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396" w:rsidRPr="00EB753E" w:rsidRDefault="00342396">
      <w:pPr>
        <w:spacing w:line="360" w:lineRule="auto"/>
        <w:jc w:val="center"/>
        <w:rPr>
          <w:rFonts w:ascii="Times New Roman" w:hAnsi="Times New Roman"/>
          <w:b/>
          <w:bCs/>
          <w:sz w:val="32"/>
          <w:szCs w:val="32"/>
        </w:rPr>
      </w:pPr>
      <w:r w:rsidRPr="00EB753E">
        <w:rPr>
          <w:rFonts w:ascii="Times New Roman" w:hAnsi="Times New Roman" w:hint="eastAsia"/>
          <w:b/>
          <w:bCs/>
          <w:sz w:val="32"/>
          <w:szCs w:val="32"/>
        </w:rPr>
        <w:t>中国急诊重症肺炎临床实践专家共识</w:t>
      </w:r>
    </w:p>
    <w:p w:rsidR="00170B3B" w:rsidRDefault="00170B3B" w:rsidP="00170B3B">
      <w:pPr>
        <w:spacing w:line="360" w:lineRule="auto"/>
        <w:ind w:firstLine="420"/>
        <w:jc w:val="center"/>
        <w:rPr>
          <w:rFonts w:ascii="Times New Roman" w:hAnsi="Times New Roman" w:hint="eastAsia"/>
          <w:b/>
          <w:bCs/>
          <w:sz w:val="24"/>
          <w:szCs w:val="24"/>
        </w:rPr>
      </w:pPr>
      <w:r w:rsidRPr="00170B3B">
        <w:rPr>
          <w:rFonts w:ascii="Times New Roman" w:hAnsi="Times New Roman" w:hint="eastAsia"/>
          <w:b/>
          <w:bCs/>
          <w:sz w:val="24"/>
          <w:szCs w:val="24"/>
        </w:rPr>
        <w:t>中国医师协会急诊医师分会</w:t>
      </w:r>
    </w:p>
    <w:p w:rsidR="00D333F6" w:rsidRPr="0035165B" w:rsidRDefault="009204AC" w:rsidP="00D333F6">
      <w:pPr>
        <w:spacing w:line="360" w:lineRule="auto"/>
        <w:ind w:firstLine="420"/>
        <w:rPr>
          <w:rFonts w:ascii="Times New Roman" w:hAnsi="Times New Roman"/>
          <w:sz w:val="24"/>
          <w:szCs w:val="24"/>
        </w:rPr>
      </w:pPr>
      <w:r w:rsidRPr="0035165B">
        <w:rPr>
          <w:rFonts w:ascii="Times New Roman" w:hAnsi="Times New Roman" w:hint="eastAsia"/>
          <w:b/>
          <w:bCs/>
          <w:sz w:val="24"/>
          <w:szCs w:val="24"/>
        </w:rPr>
        <w:t>摘要：</w:t>
      </w:r>
      <w:r w:rsidR="00446ABA" w:rsidRPr="0035165B">
        <w:rPr>
          <w:rFonts w:ascii="Times New Roman" w:hAnsi="Times New Roman" w:hint="eastAsia"/>
          <w:sz w:val="24"/>
          <w:szCs w:val="24"/>
        </w:rPr>
        <w:t>重症肺炎（</w:t>
      </w:r>
      <w:r w:rsidR="00446ABA" w:rsidRPr="0035165B">
        <w:rPr>
          <w:rFonts w:ascii="Times New Roman" w:hAnsi="Times New Roman"/>
          <w:sz w:val="24"/>
          <w:szCs w:val="24"/>
        </w:rPr>
        <w:t>severe pneumonia,SP</w:t>
      </w:r>
      <w:r w:rsidR="00446ABA">
        <w:rPr>
          <w:rFonts w:ascii="Times New Roman" w:hAnsi="Times New Roman" w:hint="eastAsia"/>
          <w:sz w:val="24"/>
          <w:szCs w:val="24"/>
        </w:rPr>
        <w:t>）是由</w:t>
      </w:r>
      <w:r w:rsidR="00A4065D">
        <w:rPr>
          <w:rFonts w:ascii="Times New Roman" w:hAnsi="Times New Roman" w:hint="eastAsia"/>
          <w:sz w:val="24"/>
          <w:szCs w:val="24"/>
        </w:rPr>
        <w:t>肺组织（细支气管、肺泡、间质）的炎症，</w:t>
      </w:r>
      <w:r w:rsidR="00AC7883" w:rsidRPr="0035165B">
        <w:rPr>
          <w:rFonts w:ascii="Times New Roman" w:hAnsi="Times New Roman" w:hint="eastAsia"/>
          <w:sz w:val="24"/>
          <w:szCs w:val="24"/>
        </w:rPr>
        <w:t>发展到一定疾病阶段，恶化加重</w:t>
      </w:r>
      <w:r w:rsidR="00446ABA">
        <w:rPr>
          <w:rFonts w:ascii="Times New Roman" w:hAnsi="Times New Roman" w:hint="eastAsia"/>
          <w:sz w:val="24"/>
          <w:szCs w:val="24"/>
        </w:rPr>
        <w:t>形成的，</w:t>
      </w:r>
      <w:r w:rsidR="00BC3EC8">
        <w:rPr>
          <w:rFonts w:ascii="Times New Roman" w:hAnsi="Times New Roman" w:hint="eastAsia"/>
          <w:sz w:val="24"/>
          <w:szCs w:val="24"/>
        </w:rPr>
        <w:t>会</w:t>
      </w:r>
      <w:r w:rsidR="00AC7883" w:rsidRPr="0035165B">
        <w:rPr>
          <w:rFonts w:ascii="Times New Roman" w:hAnsi="Times New Roman" w:hint="eastAsia"/>
          <w:sz w:val="24"/>
          <w:szCs w:val="24"/>
        </w:rPr>
        <w:t>引起器官功能障碍甚至危及生命。社区获得性肺炎（</w:t>
      </w:r>
      <w:r w:rsidR="00AC7883" w:rsidRPr="0035165B">
        <w:rPr>
          <w:rFonts w:ascii="Times New Roman" w:hAnsi="Times New Roman"/>
          <w:sz w:val="24"/>
          <w:szCs w:val="24"/>
        </w:rPr>
        <w:t>community-acquired pneumonia,CAP</w:t>
      </w:r>
      <w:r w:rsidR="00AC7883" w:rsidRPr="0035165B">
        <w:rPr>
          <w:rFonts w:ascii="Times New Roman" w:hAnsi="Times New Roman" w:hint="eastAsia"/>
          <w:sz w:val="24"/>
          <w:szCs w:val="24"/>
        </w:rPr>
        <w:t>）、医院获得性肺炎（</w:t>
      </w:r>
      <w:r w:rsidR="00AC7883" w:rsidRPr="0035165B">
        <w:rPr>
          <w:rFonts w:ascii="Times New Roman" w:hAnsi="Times New Roman"/>
          <w:sz w:val="24"/>
          <w:szCs w:val="24"/>
        </w:rPr>
        <w:t>hospital-acquired pneumonia,HAP</w:t>
      </w:r>
      <w:r w:rsidR="00AC7883" w:rsidRPr="0035165B">
        <w:rPr>
          <w:rFonts w:ascii="Times New Roman" w:hAnsi="Times New Roman" w:hint="eastAsia"/>
          <w:sz w:val="24"/>
          <w:szCs w:val="24"/>
        </w:rPr>
        <w:t>）、健康护理</w:t>
      </w:r>
      <w:r w:rsidR="00AC7883" w:rsidRPr="0035165B">
        <w:rPr>
          <w:rFonts w:ascii="Times New Roman" w:hAnsi="Times New Roman"/>
          <w:sz w:val="24"/>
          <w:szCs w:val="24"/>
        </w:rPr>
        <w:t xml:space="preserve">( </w:t>
      </w:r>
      <w:r w:rsidR="00AC7883" w:rsidRPr="0035165B">
        <w:rPr>
          <w:rFonts w:ascii="Times New Roman" w:hAnsi="Times New Roman" w:hint="eastAsia"/>
          <w:sz w:val="24"/>
          <w:szCs w:val="24"/>
        </w:rPr>
        <w:t>医疗</w:t>
      </w:r>
      <w:r w:rsidR="00AC7883" w:rsidRPr="0035165B">
        <w:rPr>
          <w:rFonts w:ascii="Times New Roman" w:hAnsi="Times New Roman"/>
          <w:sz w:val="24"/>
          <w:szCs w:val="24"/>
        </w:rPr>
        <w:t xml:space="preserve">) </w:t>
      </w:r>
      <w:r w:rsidR="00AC7883" w:rsidRPr="0035165B">
        <w:rPr>
          <w:rFonts w:ascii="Times New Roman" w:hAnsi="Times New Roman" w:hint="eastAsia"/>
          <w:sz w:val="24"/>
          <w:szCs w:val="24"/>
        </w:rPr>
        <w:t>相关性肺炎</w:t>
      </w:r>
      <w:r w:rsidR="00AC7883" w:rsidRPr="0035165B">
        <w:rPr>
          <w:rFonts w:ascii="Times New Roman" w:hAnsi="Times New Roman"/>
          <w:sz w:val="24"/>
          <w:szCs w:val="24"/>
        </w:rPr>
        <w:t>(health care-associated pneumonia, HCAP)</w:t>
      </w:r>
      <w:r w:rsidR="00AC7883" w:rsidRPr="0035165B">
        <w:rPr>
          <w:rFonts w:ascii="Times New Roman" w:hAnsi="Times New Roman" w:hint="eastAsia"/>
          <w:sz w:val="24"/>
          <w:szCs w:val="24"/>
        </w:rPr>
        <w:t>和呼吸机相关性肺炎（</w:t>
      </w:r>
      <w:r w:rsidR="00AC7883" w:rsidRPr="0035165B">
        <w:rPr>
          <w:rFonts w:ascii="Times New Roman" w:hAnsi="Times New Roman"/>
          <w:sz w:val="24"/>
          <w:szCs w:val="24"/>
        </w:rPr>
        <w:t>Ventilator associated pneumonia,VAP</w:t>
      </w:r>
      <w:r w:rsidR="00AC7883" w:rsidRPr="0035165B">
        <w:rPr>
          <w:rFonts w:ascii="Times New Roman" w:hAnsi="Times New Roman" w:hint="eastAsia"/>
          <w:sz w:val="24"/>
          <w:szCs w:val="24"/>
        </w:rPr>
        <w:t>）均可引起重症肺炎（</w:t>
      </w:r>
      <w:r w:rsidR="00AC7883" w:rsidRPr="0035165B">
        <w:rPr>
          <w:rFonts w:ascii="Times New Roman" w:hAnsi="Times New Roman"/>
          <w:sz w:val="24"/>
          <w:szCs w:val="24"/>
        </w:rPr>
        <w:t>severe pneumonia,SP</w:t>
      </w:r>
      <w:r w:rsidR="00AC7883" w:rsidRPr="0035165B">
        <w:rPr>
          <w:rFonts w:ascii="Times New Roman" w:hAnsi="Times New Roman" w:hint="eastAsia"/>
          <w:sz w:val="24"/>
          <w:szCs w:val="24"/>
        </w:rPr>
        <w:t>），</w:t>
      </w:r>
      <w:r w:rsidR="00AC7883" w:rsidRPr="0035165B">
        <w:rPr>
          <w:rFonts w:ascii="Times New Roman" w:hAnsi="Times New Roman"/>
          <w:sz w:val="24"/>
          <w:szCs w:val="24"/>
        </w:rPr>
        <w:t>SP</w:t>
      </w:r>
      <w:r w:rsidR="00AC7883" w:rsidRPr="0035165B">
        <w:rPr>
          <w:rFonts w:ascii="Times New Roman" w:hAnsi="Times New Roman" w:hint="eastAsia"/>
          <w:sz w:val="24"/>
          <w:szCs w:val="24"/>
        </w:rPr>
        <w:t>病死率高达</w:t>
      </w:r>
      <w:r w:rsidR="00AC7883" w:rsidRPr="0035165B">
        <w:rPr>
          <w:rFonts w:ascii="Times New Roman" w:hAnsi="Times New Roman"/>
          <w:sz w:val="24"/>
          <w:szCs w:val="24"/>
        </w:rPr>
        <w:t>30-50%</w:t>
      </w:r>
      <w:r w:rsidR="00AC7883" w:rsidRPr="0035165B">
        <w:rPr>
          <w:rFonts w:ascii="Times New Roman" w:hAnsi="Times New Roman" w:hint="eastAsia"/>
          <w:sz w:val="24"/>
          <w:szCs w:val="24"/>
        </w:rPr>
        <w:t>，可导致严重的并发症，加重医疗经济负担。重症肺炎救治的首站多为急诊科，并需要呼吸、监护病房、感染、检验等临床多科室协作才能完成。</w:t>
      </w:r>
      <w:r w:rsidR="00560B42" w:rsidRPr="0035165B">
        <w:rPr>
          <w:rFonts w:ascii="Times New Roman" w:hAnsi="Times New Roman" w:hint="eastAsia"/>
          <w:sz w:val="24"/>
          <w:szCs w:val="24"/>
        </w:rPr>
        <w:t>随着近年来重症肺炎在病原学、病情评估和临床预后等方面研究的不断深入，为更好地指导重症肺炎的治疗，</w:t>
      </w:r>
      <w:r w:rsidR="00273097" w:rsidRPr="0035165B">
        <w:rPr>
          <w:rFonts w:ascii="Times New Roman" w:hAnsi="Times New Roman" w:hint="eastAsia"/>
          <w:sz w:val="24"/>
          <w:szCs w:val="24"/>
        </w:rPr>
        <w:t>于学忠等</w:t>
      </w:r>
      <w:r w:rsidR="00D333F6" w:rsidRPr="0035165B">
        <w:rPr>
          <w:rFonts w:ascii="Times New Roman" w:hAnsi="Times New Roman" w:hint="eastAsia"/>
          <w:sz w:val="24"/>
          <w:szCs w:val="24"/>
        </w:rPr>
        <w:t>制定了本共识，对</w:t>
      </w:r>
      <w:r w:rsidR="00567A1D" w:rsidRPr="0035165B">
        <w:rPr>
          <w:rFonts w:ascii="Times New Roman" w:hAnsi="Times New Roman" w:hint="eastAsia"/>
          <w:sz w:val="24"/>
          <w:szCs w:val="24"/>
        </w:rPr>
        <w:t>重症肺炎</w:t>
      </w:r>
      <w:r w:rsidR="00D333F6" w:rsidRPr="0035165B">
        <w:rPr>
          <w:rFonts w:ascii="Times New Roman" w:hAnsi="Times New Roman" w:hint="eastAsia"/>
          <w:sz w:val="24"/>
          <w:szCs w:val="24"/>
        </w:rPr>
        <w:t>处理流程的规范和分诊，急诊及入院后评估，治疗及治疗后评估等方面进行了阐述。</w:t>
      </w:r>
    </w:p>
    <w:p w:rsidR="00AC7883" w:rsidRPr="0035165B" w:rsidRDefault="00AC7883" w:rsidP="00001829">
      <w:pPr>
        <w:spacing w:line="360" w:lineRule="auto"/>
        <w:ind w:firstLine="420"/>
        <w:rPr>
          <w:rFonts w:ascii="Times New Roman" w:hAnsi="Times New Roman"/>
          <w:b/>
          <w:bCs/>
          <w:sz w:val="24"/>
          <w:szCs w:val="24"/>
        </w:rPr>
      </w:pPr>
    </w:p>
    <w:p w:rsidR="0011172A" w:rsidRPr="0035165B" w:rsidRDefault="0011172A" w:rsidP="00001829">
      <w:pPr>
        <w:spacing w:line="360" w:lineRule="auto"/>
        <w:ind w:firstLine="420"/>
        <w:rPr>
          <w:rFonts w:ascii="Times New Roman" w:hAnsi="Times New Roman"/>
          <w:b/>
          <w:bCs/>
          <w:sz w:val="24"/>
          <w:szCs w:val="24"/>
        </w:rPr>
      </w:pPr>
      <w:r w:rsidRPr="0035165B">
        <w:rPr>
          <w:rFonts w:ascii="Times New Roman" w:hAnsi="Times New Roman"/>
          <w:b/>
          <w:bCs/>
          <w:sz w:val="24"/>
          <w:szCs w:val="24"/>
        </w:rPr>
        <w:t>关键词</w:t>
      </w:r>
      <w:r w:rsidRPr="0035165B">
        <w:rPr>
          <w:rFonts w:ascii="Times New Roman" w:hAnsi="Times New Roman" w:hint="eastAsia"/>
          <w:b/>
          <w:bCs/>
          <w:sz w:val="24"/>
          <w:szCs w:val="24"/>
        </w:rPr>
        <w:t>：</w:t>
      </w:r>
      <w:bookmarkStart w:id="0" w:name="OLE_LINK12"/>
      <w:bookmarkStart w:id="1" w:name="OLE_LINK13"/>
      <w:r w:rsidR="00B50110" w:rsidRPr="0035165B">
        <w:rPr>
          <w:rFonts w:ascii="Times New Roman" w:hAnsi="Times New Roman" w:hint="eastAsia"/>
          <w:sz w:val="24"/>
          <w:szCs w:val="24"/>
        </w:rPr>
        <w:t>重症肺炎</w:t>
      </w:r>
      <w:r w:rsidR="00A80E6D">
        <w:rPr>
          <w:rFonts w:ascii="Times New Roman" w:hAnsi="Times New Roman" w:hint="eastAsia"/>
          <w:sz w:val="24"/>
          <w:szCs w:val="24"/>
        </w:rPr>
        <w:t xml:space="preserve"> (</w:t>
      </w:r>
      <w:r w:rsidR="00A80E6D">
        <w:rPr>
          <w:rFonts w:ascii="Times New Roman" w:hAnsi="Times New Roman"/>
          <w:sz w:val="24"/>
          <w:szCs w:val="24"/>
        </w:rPr>
        <w:t>SP</w:t>
      </w:r>
      <w:r w:rsidR="00A80E6D">
        <w:rPr>
          <w:rFonts w:ascii="Times New Roman" w:hAnsi="Times New Roman" w:hint="eastAsia"/>
          <w:sz w:val="24"/>
          <w:szCs w:val="24"/>
        </w:rPr>
        <w:t>)</w:t>
      </w:r>
      <w:r w:rsidR="00A80E6D">
        <w:rPr>
          <w:rFonts w:ascii="Times New Roman" w:hAnsi="Times New Roman"/>
          <w:sz w:val="24"/>
          <w:szCs w:val="24"/>
        </w:rPr>
        <w:t>;</w:t>
      </w:r>
      <w:r w:rsidR="00B50110" w:rsidRPr="0035165B">
        <w:rPr>
          <w:rFonts w:ascii="Times New Roman" w:hAnsi="Times New Roman" w:hint="eastAsia"/>
          <w:sz w:val="24"/>
          <w:szCs w:val="24"/>
        </w:rPr>
        <w:t>临床实践</w:t>
      </w:r>
      <w:r w:rsidR="00A80E6D">
        <w:rPr>
          <w:rFonts w:ascii="Times New Roman" w:hAnsi="Times New Roman"/>
          <w:sz w:val="24"/>
          <w:szCs w:val="24"/>
        </w:rPr>
        <w:t>;</w:t>
      </w:r>
      <w:r w:rsidR="00B50110" w:rsidRPr="0035165B">
        <w:rPr>
          <w:rFonts w:ascii="Times New Roman" w:hAnsi="Times New Roman" w:hint="eastAsia"/>
          <w:sz w:val="24"/>
          <w:szCs w:val="24"/>
        </w:rPr>
        <w:t>处理</w:t>
      </w:r>
      <w:r w:rsidR="00ED1FF2">
        <w:rPr>
          <w:rFonts w:ascii="Times New Roman" w:hAnsi="Times New Roman" w:hint="eastAsia"/>
          <w:sz w:val="24"/>
          <w:szCs w:val="24"/>
        </w:rPr>
        <w:t>流程</w:t>
      </w:r>
      <w:r w:rsidR="00A80E6D">
        <w:rPr>
          <w:rFonts w:ascii="Times New Roman" w:hAnsi="Times New Roman" w:hint="eastAsia"/>
          <w:sz w:val="24"/>
          <w:szCs w:val="24"/>
        </w:rPr>
        <w:t>;</w:t>
      </w:r>
      <w:r w:rsidR="001A59ED" w:rsidRPr="00C52977">
        <w:rPr>
          <w:rFonts w:ascii="Times New Roman" w:hAnsi="Times New Roman" w:hint="eastAsia"/>
          <w:bCs/>
          <w:sz w:val="24"/>
          <w:szCs w:val="24"/>
        </w:rPr>
        <w:t>急诊诊治流程</w:t>
      </w:r>
      <w:bookmarkEnd w:id="0"/>
      <w:bookmarkEnd w:id="1"/>
      <w:r w:rsidR="00A80E6D">
        <w:rPr>
          <w:rFonts w:ascii="Times New Roman" w:hAnsi="Times New Roman" w:hint="eastAsia"/>
          <w:bCs/>
          <w:sz w:val="24"/>
          <w:szCs w:val="24"/>
        </w:rPr>
        <w:t>;</w:t>
      </w:r>
      <w:r w:rsidR="00A80E6D">
        <w:rPr>
          <w:rFonts w:ascii="Times New Roman" w:hAnsi="Times New Roman"/>
          <w:bCs/>
          <w:sz w:val="24"/>
          <w:szCs w:val="24"/>
        </w:rPr>
        <w:t>社区获得性肺炎</w:t>
      </w:r>
      <w:r w:rsidR="00A80E6D">
        <w:rPr>
          <w:rFonts w:ascii="Times New Roman" w:hAnsi="Times New Roman" w:hint="eastAsia"/>
          <w:bCs/>
          <w:sz w:val="24"/>
          <w:szCs w:val="24"/>
        </w:rPr>
        <w:t xml:space="preserve"> (C</w:t>
      </w:r>
      <w:r w:rsidR="00A80E6D">
        <w:rPr>
          <w:rFonts w:ascii="Times New Roman" w:hAnsi="Times New Roman"/>
          <w:bCs/>
          <w:sz w:val="24"/>
          <w:szCs w:val="24"/>
        </w:rPr>
        <w:t>A</w:t>
      </w:r>
      <w:r w:rsidR="00A80E6D">
        <w:rPr>
          <w:rFonts w:ascii="Times New Roman" w:hAnsi="Times New Roman" w:hint="eastAsia"/>
          <w:bCs/>
          <w:sz w:val="24"/>
          <w:szCs w:val="24"/>
        </w:rPr>
        <w:t>P)</w:t>
      </w:r>
      <w:r w:rsidR="00A80E6D">
        <w:rPr>
          <w:rFonts w:ascii="Times New Roman" w:hAnsi="Times New Roman"/>
          <w:bCs/>
          <w:sz w:val="24"/>
          <w:szCs w:val="24"/>
        </w:rPr>
        <w:t>;</w:t>
      </w:r>
      <w:r w:rsidR="00A80E6D" w:rsidRPr="00A80E6D">
        <w:rPr>
          <w:rFonts w:ascii="Times New Roman" w:hAnsi="Times New Roman"/>
          <w:sz w:val="24"/>
          <w:szCs w:val="24"/>
        </w:rPr>
        <w:t>医院获得性肺炎</w:t>
      </w:r>
      <w:r w:rsidR="00A80E6D">
        <w:rPr>
          <w:rFonts w:ascii="Times New Roman" w:hAnsi="Times New Roman" w:hint="eastAsia"/>
          <w:sz w:val="24"/>
          <w:szCs w:val="24"/>
        </w:rPr>
        <w:t>(</w:t>
      </w:r>
      <w:r w:rsidR="00A80E6D" w:rsidRPr="00A80E6D">
        <w:rPr>
          <w:rFonts w:ascii="Times New Roman" w:hAnsi="Times New Roman" w:hint="eastAsia"/>
          <w:sz w:val="24"/>
          <w:szCs w:val="24"/>
        </w:rPr>
        <w:t>HAP</w:t>
      </w:r>
      <w:r w:rsidR="00A80E6D">
        <w:rPr>
          <w:rFonts w:ascii="Times New Roman" w:hAnsi="Times New Roman" w:hint="eastAsia"/>
          <w:sz w:val="24"/>
          <w:szCs w:val="24"/>
        </w:rPr>
        <w:t>)</w:t>
      </w:r>
    </w:p>
    <w:p w:rsidR="009204AC" w:rsidRPr="0035165B" w:rsidRDefault="009204AC" w:rsidP="00001829">
      <w:pPr>
        <w:spacing w:line="360" w:lineRule="auto"/>
        <w:ind w:firstLine="420"/>
        <w:rPr>
          <w:rFonts w:ascii="Times New Roman" w:hAnsi="Times New Roman"/>
          <w:b/>
          <w:bCs/>
          <w:sz w:val="24"/>
          <w:szCs w:val="24"/>
        </w:rPr>
      </w:pPr>
    </w:p>
    <w:p w:rsidR="00B50110" w:rsidRDefault="00B50110" w:rsidP="00001829">
      <w:pPr>
        <w:spacing w:line="360" w:lineRule="auto"/>
        <w:ind w:firstLine="420"/>
        <w:rPr>
          <w:rFonts w:ascii="Times New Roman" w:hAnsi="Times New Roman"/>
          <w:b/>
          <w:bCs/>
          <w:sz w:val="24"/>
          <w:szCs w:val="24"/>
        </w:rPr>
      </w:pPr>
    </w:p>
    <w:p w:rsidR="00BD6012" w:rsidRDefault="00BD6012" w:rsidP="00001829">
      <w:pPr>
        <w:spacing w:line="360" w:lineRule="auto"/>
        <w:ind w:firstLine="420"/>
        <w:rPr>
          <w:rFonts w:ascii="Times New Roman" w:hAnsi="Times New Roman"/>
          <w:b/>
          <w:bCs/>
          <w:sz w:val="24"/>
          <w:szCs w:val="24"/>
        </w:rPr>
      </w:pPr>
    </w:p>
    <w:p w:rsidR="00BD6012" w:rsidRDefault="00BD6012" w:rsidP="00001829">
      <w:pPr>
        <w:spacing w:line="360" w:lineRule="auto"/>
        <w:ind w:firstLine="420"/>
        <w:rPr>
          <w:rFonts w:ascii="Times New Roman" w:hAnsi="Times New Roman"/>
          <w:b/>
          <w:bCs/>
          <w:sz w:val="24"/>
          <w:szCs w:val="24"/>
        </w:rPr>
      </w:pPr>
    </w:p>
    <w:p w:rsidR="00BD6012" w:rsidRDefault="00BD6012" w:rsidP="00001829">
      <w:pPr>
        <w:spacing w:line="360" w:lineRule="auto"/>
        <w:ind w:firstLine="420"/>
        <w:rPr>
          <w:rFonts w:ascii="Times New Roman" w:hAnsi="Times New Roman"/>
          <w:b/>
          <w:bCs/>
          <w:sz w:val="24"/>
          <w:szCs w:val="24"/>
        </w:rPr>
      </w:pPr>
    </w:p>
    <w:p w:rsidR="00BD6012" w:rsidRDefault="00BD6012" w:rsidP="00001829">
      <w:pPr>
        <w:spacing w:line="360" w:lineRule="auto"/>
        <w:ind w:firstLine="420"/>
        <w:rPr>
          <w:rFonts w:ascii="Times New Roman" w:hAnsi="Times New Roman"/>
          <w:b/>
          <w:bCs/>
          <w:sz w:val="24"/>
          <w:szCs w:val="24"/>
        </w:rPr>
      </w:pPr>
    </w:p>
    <w:p w:rsidR="00BD6012" w:rsidRDefault="00BD6012" w:rsidP="00001829">
      <w:pPr>
        <w:spacing w:line="360" w:lineRule="auto"/>
        <w:ind w:firstLine="420"/>
        <w:rPr>
          <w:rFonts w:ascii="Times New Roman" w:hAnsi="Times New Roman"/>
          <w:b/>
          <w:bCs/>
          <w:sz w:val="24"/>
          <w:szCs w:val="24"/>
        </w:rPr>
      </w:pPr>
    </w:p>
    <w:p w:rsidR="00BD6012" w:rsidRDefault="00BD6012" w:rsidP="00001829">
      <w:pPr>
        <w:spacing w:line="360" w:lineRule="auto"/>
        <w:ind w:firstLine="420"/>
        <w:rPr>
          <w:rFonts w:ascii="Times New Roman" w:hAnsi="Times New Roman"/>
          <w:b/>
          <w:bCs/>
          <w:sz w:val="24"/>
          <w:szCs w:val="24"/>
        </w:rPr>
      </w:pPr>
    </w:p>
    <w:p w:rsidR="006F5D61" w:rsidRDefault="006F5D61" w:rsidP="00001829">
      <w:pPr>
        <w:spacing w:line="360" w:lineRule="auto"/>
        <w:ind w:firstLine="420"/>
        <w:rPr>
          <w:rFonts w:ascii="Times New Roman" w:hAnsi="Times New Roman"/>
          <w:b/>
          <w:bCs/>
          <w:sz w:val="24"/>
          <w:szCs w:val="24"/>
        </w:rPr>
      </w:pPr>
    </w:p>
    <w:p w:rsidR="006F5D61" w:rsidRDefault="006F5D61" w:rsidP="00001829">
      <w:pPr>
        <w:spacing w:line="360" w:lineRule="auto"/>
        <w:ind w:firstLine="420"/>
        <w:rPr>
          <w:rFonts w:ascii="Times New Roman" w:hAnsi="Times New Roman"/>
          <w:b/>
          <w:bCs/>
          <w:sz w:val="24"/>
          <w:szCs w:val="24"/>
        </w:rPr>
      </w:pPr>
    </w:p>
    <w:p w:rsidR="006F5D61" w:rsidRDefault="006F5D61" w:rsidP="00001829">
      <w:pPr>
        <w:spacing w:line="360" w:lineRule="auto"/>
        <w:ind w:firstLine="420"/>
        <w:rPr>
          <w:rFonts w:ascii="Times New Roman" w:hAnsi="Times New Roman"/>
          <w:b/>
          <w:bCs/>
          <w:sz w:val="24"/>
          <w:szCs w:val="24"/>
        </w:rPr>
      </w:pPr>
    </w:p>
    <w:p w:rsidR="006F5D61" w:rsidRDefault="006F5D61" w:rsidP="00001829">
      <w:pPr>
        <w:spacing w:line="360" w:lineRule="auto"/>
        <w:ind w:firstLine="420"/>
        <w:rPr>
          <w:rFonts w:ascii="Times New Roman" w:hAnsi="Times New Roman" w:hint="eastAsia"/>
          <w:b/>
          <w:bCs/>
          <w:sz w:val="24"/>
          <w:szCs w:val="24"/>
        </w:rPr>
      </w:pPr>
    </w:p>
    <w:p w:rsidR="00170B3B" w:rsidRDefault="00170B3B" w:rsidP="00001829">
      <w:pPr>
        <w:spacing w:line="360" w:lineRule="auto"/>
        <w:ind w:firstLine="420"/>
        <w:rPr>
          <w:rFonts w:ascii="Times New Roman" w:hAnsi="Times New Roman"/>
          <w:b/>
          <w:bCs/>
          <w:sz w:val="24"/>
          <w:szCs w:val="24"/>
        </w:rPr>
      </w:pPr>
    </w:p>
    <w:p w:rsidR="00001829" w:rsidRPr="0035165B" w:rsidRDefault="00F76449" w:rsidP="00001829">
      <w:pPr>
        <w:spacing w:line="360" w:lineRule="auto"/>
        <w:ind w:firstLine="420"/>
        <w:rPr>
          <w:rFonts w:ascii="Times New Roman" w:hAnsi="Times New Roman"/>
          <w:b/>
          <w:bCs/>
          <w:sz w:val="24"/>
          <w:szCs w:val="24"/>
        </w:rPr>
      </w:pPr>
      <w:r w:rsidRPr="0035165B">
        <w:rPr>
          <w:rFonts w:ascii="Times New Roman" w:hAnsi="Times New Roman" w:hint="eastAsia"/>
          <w:b/>
          <w:bCs/>
          <w:sz w:val="24"/>
          <w:szCs w:val="24"/>
        </w:rPr>
        <w:lastRenderedPageBreak/>
        <w:t>前言</w:t>
      </w:r>
    </w:p>
    <w:p w:rsidR="00001829" w:rsidRPr="0035165B" w:rsidRDefault="00001829" w:rsidP="00001829">
      <w:pPr>
        <w:spacing w:line="360" w:lineRule="auto"/>
        <w:ind w:firstLine="420"/>
        <w:rPr>
          <w:rFonts w:ascii="Times New Roman" w:hAnsi="Times New Roman"/>
          <w:sz w:val="24"/>
          <w:szCs w:val="24"/>
        </w:rPr>
      </w:pPr>
      <w:r w:rsidRPr="0035165B">
        <w:rPr>
          <w:rFonts w:ascii="Times New Roman" w:hAnsi="Times New Roman" w:hint="eastAsia"/>
          <w:sz w:val="24"/>
          <w:szCs w:val="24"/>
        </w:rPr>
        <w:t>因不同病因、不同病原菌、在不同场合</w:t>
      </w:r>
      <w:r w:rsidR="00380276">
        <w:rPr>
          <w:rFonts w:ascii="Times New Roman" w:hAnsi="Times New Roman" w:hint="eastAsia"/>
          <w:sz w:val="24"/>
          <w:szCs w:val="24"/>
        </w:rPr>
        <w:t>所导致的肺组织（细支气管、肺泡、间质）的炎症，有着相似或相同的</w:t>
      </w:r>
      <w:r w:rsidRPr="0035165B">
        <w:rPr>
          <w:rFonts w:ascii="Times New Roman" w:hAnsi="Times New Roman" w:hint="eastAsia"/>
          <w:sz w:val="24"/>
          <w:szCs w:val="24"/>
        </w:rPr>
        <w:t>病理生理过程，发展到一定疾病阶段，均可恶化加重成为重症肺炎（</w:t>
      </w:r>
      <w:r w:rsidRPr="0035165B">
        <w:rPr>
          <w:rFonts w:ascii="Times New Roman" w:hAnsi="Times New Roman"/>
          <w:sz w:val="24"/>
          <w:szCs w:val="24"/>
        </w:rPr>
        <w:t>severe pneumonia,SP</w:t>
      </w:r>
      <w:r w:rsidRPr="0035165B">
        <w:rPr>
          <w:rFonts w:ascii="Times New Roman" w:hAnsi="Times New Roman" w:hint="eastAsia"/>
          <w:sz w:val="24"/>
          <w:szCs w:val="24"/>
        </w:rPr>
        <w:t>），引起器官功能障碍甚至危及生命。</w:t>
      </w:r>
    </w:p>
    <w:p w:rsidR="00001829" w:rsidRPr="0035165B" w:rsidRDefault="00001829" w:rsidP="00001829">
      <w:pPr>
        <w:spacing w:line="360" w:lineRule="auto"/>
        <w:ind w:firstLine="420"/>
        <w:rPr>
          <w:rFonts w:ascii="Times New Roman" w:hAnsi="Times New Roman"/>
          <w:sz w:val="24"/>
          <w:szCs w:val="24"/>
        </w:rPr>
      </w:pPr>
      <w:r w:rsidRPr="0035165B">
        <w:rPr>
          <w:rFonts w:ascii="Times New Roman" w:hAnsi="Times New Roman" w:hint="eastAsia"/>
          <w:sz w:val="24"/>
          <w:szCs w:val="24"/>
        </w:rPr>
        <w:t>社区获得性肺炎（</w:t>
      </w:r>
      <w:r w:rsidRPr="0035165B">
        <w:rPr>
          <w:rFonts w:ascii="Times New Roman" w:hAnsi="Times New Roman"/>
          <w:sz w:val="24"/>
          <w:szCs w:val="24"/>
        </w:rPr>
        <w:t>community-acquired pneumonia,CAP</w:t>
      </w:r>
      <w:r w:rsidRPr="0035165B">
        <w:rPr>
          <w:rFonts w:ascii="Times New Roman" w:hAnsi="Times New Roman" w:hint="eastAsia"/>
          <w:sz w:val="24"/>
          <w:szCs w:val="24"/>
        </w:rPr>
        <w:t>）、医院获得性肺炎（</w:t>
      </w:r>
      <w:bookmarkStart w:id="2" w:name="OLE_LINK21"/>
      <w:bookmarkStart w:id="3" w:name="OLE_LINK22"/>
      <w:r w:rsidRPr="0035165B">
        <w:rPr>
          <w:rFonts w:ascii="Times New Roman" w:hAnsi="Times New Roman"/>
          <w:sz w:val="24"/>
          <w:szCs w:val="24"/>
        </w:rPr>
        <w:t>hospital-acquired pneumonia</w:t>
      </w:r>
      <w:bookmarkEnd w:id="2"/>
      <w:bookmarkEnd w:id="3"/>
      <w:r w:rsidRPr="0035165B">
        <w:rPr>
          <w:rFonts w:ascii="Times New Roman" w:hAnsi="Times New Roman"/>
          <w:sz w:val="24"/>
          <w:szCs w:val="24"/>
        </w:rPr>
        <w:t>,HAP</w:t>
      </w:r>
      <w:r w:rsidRPr="0035165B">
        <w:rPr>
          <w:rFonts w:ascii="Times New Roman" w:hAnsi="Times New Roman" w:hint="eastAsia"/>
          <w:sz w:val="24"/>
          <w:szCs w:val="24"/>
        </w:rPr>
        <w:t>）、健康护理</w:t>
      </w:r>
      <w:r w:rsidRPr="0035165B">
        <w:rPr>
          <w:rFonts w:ascii="Times New Roman" w:hAnsi="Times New Roman"/>
          <w:sz w:val="24"/>
          <w:szCs w:val="24"/>
        </w:rPr>
        <w:t xml:space="preserve">( </w:t>
      </w:r>
      <w:r w:rsidRPr="0035165B">
        <w:rPr>
          <w:rFonts w:ascii="Times New Roman" w:hAnsi="Times New Roman" w:hint="eastAsia"/>
          <w:sz w:val="24"/>
          <w:szCs w:val="24"/>
        </w:rPr>
        <w:t>医疗</w:t>
      </w:r>
      <w:r w:rsidRPr="0035165B">
        <w:rPr>
          <w:rFonts w:ascii="Times New Roman" w:hAnsi="Times New Roman"/>
          <w:sz w:val="24"/>
          <w:szCs w:val="24"/>
        </w:rPr>
        <w:t xml:space="preserve">) </w:t>
      </w:r>
      <w:r w:rsidRPr="0035165B">
        <w:rPr>
          <w:rFonts w:ascii="Times New Roman" w:hAnsi="Times New Roman" w:hint="eastAsia"/>
          <w:sz w:val="24"/>
          <w:szCs w:val="24"/>
        </w:rPr>
        <w:t>相关性肺炎</w:t>
      </w:r>
      <w:r w:rsidRPr="0035165B">
        <w:rPr>
          <w:rFonts w:ascii="Times New Roman" w:hAnsi="Times New Roman"/>
          <w:sz w:val="24"/>
          <w:szCs w:val="24"/>
        </w:rPr>
        <w:t>(health care-associated pneumonia, HCAP)</w:t>
      </w:r>
      <w:r w:rsidRPr="0035165B">
        <w:rPr>
          <w:rFonts w:ascii="Times New Roman" w:hAnsi="Times New Roman" w:hint="eastAsia"/>
          <w:sz w:val="24"/>
          <w:szCs w:val="24"/>
        </w:rPr>
        <w:t>和呼吸机相关性肺炎（</w:t>
      </w:r>
      <w:r w:rsidRPr="0035165B">
        <w:rPr>
          <w:rFonts w:ascii="Times New Roman" w:hAnsi="Times New Roman"/>
          <w:sz w:val="24"/>
          <w:szCs w:val="24"/>
        </w:rPr>
        <w:t>Ventilator associated pneumonia,VAP</w:t>
      </w:r>
      <w:r w:rsidRPr="0035165B">
        <w:rPr>
          <w:rFonts w:ascii="Times New Roman" w:hAnsi="Times New Roman" w:hint="eastAsia"/>
          <w:sz w:val="24"/>
          <w:szCs w:val="24"/>
        </w:rPr>
        <w:t>）均可引起重症肺炎（</w:t>
      </w:r>
      <w:r w:rsidRPr="0035165B">
        <w:rPr>
          <w:rFonts w:ascii="Times New Roman" w:hAnsi="Times New Roman"/>
          <w:sz w:val="24"/>
          <w:szCs w:val="24"/>
        </w:rPr>
        <w:t>severe pneumonia,SP</w:t>
      </w:r>
      <w:r w:rsidRPr="0035165B">
        <w:rPr>
          <w:rFonts w:ascii="Times New Roman" w:hAnsi="Times New Roman" w:hint="eastAsia"/>
          <w:sz w:val="24"/>
          <w:szCs w:val="24"/>
        </w:rPr>
        <w:t>），</w:t>
      </w:r>
      <w:r w:rsidRPr="0035165B">
        <w:rPr>
          <w:rFonts w:ascii="Times New Roman" w:hAnsi="Times New Roman"/>
          <w:sz w:val="24"/>
          <w:szCs w:val="24"/>
        </w:rPr>
        <w:t>SP</w:t>
      </w:r>
      <w:r w:rsidRPr="0035165B">
        <w:rPr>
          <w:rFonts w:ascii="Times New Roman" w:hAnsi="Times New Roman" w:hint="eastAsia"/>
          <w:sz w:val="24"/>
          <w:szCs w:val="24"/>
        </w:rPr>
        <w:t>病死率高达</w:t>
      </w:r>
      <w:r w:rsidRPr="0035165B">
        <w:rPr>
          <w:rFonts w:ascii="Times New Roman" w:hAnsi="Times New Roman"/>
          <w:sz w:val="24"/>
          <w:szCs w:val="24"/>
        </w:rPr>
        <w:t>30-50%</w:t>
      </w:r>
      <w:r w:rsidRPr="0035165B">
        <w:rPr>
          <w:rFonts w:ascii="Times New Roman" w:hAnsi="Times New Roman" w:hint="eastAsia"/>
          <w:sz w:val="24"/>
          <w:szCs w:val="24"/>
        </w:rPr>
        <w:t>，可导致严重的并发症，加重医疗经济负担</w:t>
      </w:r>
      <w:r w:rsidR="00424A3A" w:rsidRPr="0035165B">
        <w:rPr>
          <w:rFonts w:ascii="Times New Roman" w:hAnsi="Times New Roman"/>
          <w:sz w:val="24"/>
          <w:szCs w:val="24"/>
          <w:vertAlign w:val="superscript"/>
        </w:rPr>
        <w:fldChar w:fldCharType="begin">
          <w:fldData xml:space="preserve">PEVuZE5vdGU+PENpdGU+PEF1dGhvcj5SZXN0cmVwbzwvQXV0aG9yPjxZZWFyPjIwMDg8L1llYXI+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PEVuZE5vdGU+PENpdGU+PEF1dGhvcj5SZXN0cmVwbzwvQXV0aG9yPjxZZWFyPjIwMDg8L1llYXI+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1" w:tooltip="Restrepo, 2008 #1" w:history="1">
        <w:r w:rsidRPr="0035165B">
          <w:rPr>
            <w:rFonts w:ascii="Times New Roman" w:hAnsi="Times New Roman"/>
            <w:noProof/>
            <w:sz w:val="24"/>
            <w:szCs w:val="24"/>
            <w:vertAlign w:val="superscript"/>
          </w:rPr>
          <w:t>1</w:t>
        </w:r>
      </w:hyperlink>
      <w:hyperlink w:anchor="_ENREF_3" w:tooltip="Mortensen, 2004 #64" w:history="1">
        <w:r w:rsidRPr="0035165B">
          <w:rPr>
            <w:rFonts w:ascii="Times New Roman" w:hAnsi="Times New Roman"/>
            <w:noProof/>
            <w:sz w:val="24"/>
            <w:szCs w:val="24"/>
            <w:vertAlign w:val="superscript"/>
          </w:rPr>
          <w:t>-5</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。重症肺炎救治的首站多为急诊</w:t>
      </w:r>
      <w:bookmarkStart w:id="4" w:name="OLE_LINK2"/>
      <w:bookmarkStart w:id="5" w:name="OLE_LINK3"/>
      <w:r w:rsidRPr="0035165B">
        <w:rPr>
          <w:rFonts w:ascii="Times New Roman" w:hAnsi="Times New Roman" w:hint="eastAsia"/>
          <w:sz w:val="24"/>
          <w:szCs w:val="24"/>
        </w:rPr>
        <w:t>科</w:t>
      </w:r>
      <w:bookmarkEnd w:id="4"/>
      <w:bookmarkEnd w:id="5"/>
      <w:r w:rsidRPr="0035165B">
        <w:rPr>
          <w:rFonts w:ascii="Times New Roman" w:hAnsi="Times New Roman" w:hint="eastAsia"/>
          <w:sz w:val="24"/>
          <w:szCs w:val="24"/>
        </w:rPr>
        <w:t>，并需要呼吸、监护病房、感染、检验等临床多科室协作才能完成。随着近年来重症肺炎在病原学、病情评估和临床预后等方面研究的不断深入，为更好地指导重症肺炎的治疗，于学忠等参考中华医学会呼吸病学分会</w:t>
      </w:r>
      <w:r w:rsidRPr="0035165B">
        <w:rPr>
          <w:rFonts w:ascii="Times New Roman" w:hAnsi="Times New Roman"/>
          <w:sz w:val="24"/>
          <w:szCs w:val="24"/>
        </w:rPr>
        <w:t>2002</w:t>
      </w:r>
      <w:r w:rsidRPr="0035165B">
        <w:rPr>
          <w:rFonts w:ascii="Times New Roman" w:hAnsi="Times New Roman" w:hint="eastAsia"/>
          <w:sz w:val="24"/>
          <w:szCs w:val="24"/>
        </w:rPr>
        <w:t>年《医院获得性肺炎诊断和治疗指南（草案）》，</w:t>
      </w:r>
      <w:r w:rsidRPr="0035165B">
        <w:rPr>
          <w:rFonts w:ascii="Times New Roman" w:hAnsi="Times New Roman"/>
          <w:sz w:val="24"/>
          <w:szCs w:val="24"/>
        </w:rPr>
        <w:t>2006</w:t>
      </w:r>
      <w:r w:rsidRPr="0035165B">
        <w:rPr>
          <w:rFonts w:ascii="Times New Roman" w:hAnsi="Times New Roman" w:hint="eastAsia"/>
          <w:sz w:val="24"/>
          <w:szCs w:val="24"/>
        </w:rPr>
        <w:t>年《社区获得性肺炎诊断和治疗指南》，</w:t>
      </w:r>
      <w:bookmarkStart w:id="6" w:name="OLE_LINK10"/>
      <w:r w:rsidRPr="0035165B">
        <w:rPr>
          <w:rFonts w:ascii="Times New Roman" w:hAnsi="Times New Roman" w:hint="eastAsia"/>
          <w:sz w:val="24"/>
          <w:szCs w:val="24"/>
        </w:rPr>
        <w:t>美国</w:t>
      </w:r>
      <w:r w:rsidRPr="0035165B">
        <w:rPr>
          <w:rFonts w:ascii="Times New Roman" w:hAnsi="Times New Roman"/>
          <w:sz w:val="24"/>
          <w:szCs w:val="24"/>
        </w:rPr>
        <w:t>IDSA/ATS</w:t>
      </w:r>
      <w:r w:rsidRPr="0035165B">
        <w:rPr>
          <w:rFonts w:ascii="Times New Roman" w:hAnsi="Times New Roman" w:hint="eastAsia"/>
          <w:sz w:val="24"/>
          <w:szCs w:val="24"/>
        </w:rPr>
        <w:t>成人社区获得性肺炎指南</w:t>
      </w:r>
      <w:bookmarkEnd w:id="6"/>
      <w:r w:rsidRPr="0035165B">
        <w:rPr>
          <w:rFonts w:ascii="Times New Roman" w:hAnsi="Times New Roman" w:hint="eastAsia"/>
          <w:sz w:val="24"/>
          <w:szCs w:val="24"/>
        </w:rPr>
        <w:t>以及</w:t>
      </w:r>
      <w:r w:rsidRPr="0035165B">
        <w:rPr>
          <w:rFonts w:ascii="Times New Roman" w:hAnsi="Times New Roman"/>
          <w:sz w:val="24"/>
          <w:szCs w:val="24"/>
        </w:rPr>
        <w:t>2014</w:t>
      </w:r>
      <w:r w:rsidRPr="0035165B">
        <w:rPr>
          <w:rFonts w:ascii="Times New Roman" w:hAnsi="Times New Roman" w:hint="eastAsia"/>
          <w:sz w:val="24"/>
          <w:szCs w:val="24"/>
        </w:rPr>
        <w:t>年中国严重脓毒症／脓毒性休克治疗指南，</w:t>
      </w:r>
      <w:r w:rsidRPr="0035165B">
        <w:rPr>
          <w:rFonts w:ascii="Times New Roman" w:hAnsi="Times New Roman"/>
          <w:sz w:val="24"/>
          <w:szCs w:val="24"/>
        </w:rPr>
        <w:t>2015</w:t>
      </w:r>
      <w:r w:rsidRPr="0035165B">
        <w:rPr>
          <w:rFonts w:ascii="Times New Roman" w:hAnsi="Times New Roman" w:hint="eastAsia"/>
          <w:sz w:val="24"/>
          <w:szCs w:val="24"/>
        </w:rPr>
        <w:t>年中华医学会呼吸病分会感染学组起草的《社区获得性肺炎诊断和治疗指南》，应用循证医学的方法制定了本共识，以期建立一个符合中国国情和临床实际的重症肺炎临床处理路径和抗菌药物治疗方案，对处理流程的规范和分诊，急诊及入院后评估，治疗及治疗后评估等方面进行了阐述。</w:t>
      </w:r>
    </w:p>
    <w:p w:rsidR="00342396" w:rsidRPr="0035165B" w:rsidRDefault="00342396">
      <w:pPr>
        <w:spacing w:line="360" w:lineRule="auto"/>
        <w:rPr>
          <w:rFonts w:ascii="Times New Roman" w:hAnsi="Times New Roman"/>
          <w:b/>
          <w:bCs/>
          <w:sz w:val="24"/>
          <w:szCs w:val="24"/>
        </w:rPr>
      </w:pPr>
    </w:p>
    <w:p w:rsidR="00342396" w:rsidRPr="0035165B" w:rsidRDefault="00342396">
      <w:pPr>
        <w:spacing w:line="360" w:lineRule="auto"/>
        <w:rPr>
          <w:rFonts w:ascii="Times New Roman" w:hAnsi="Times New Roman"/>
          <w:sz w:val="24"/>
          <w:szCs w:val="24"/>
        </w:rPr>
      </w:pPr>
    </w:p>
    <w:p w:rsidR="00272F27" w:rsidRPr="0035165B" w:rsidRDefault="00272F27">
      <w:pPr>
        <w:spacing w:line="360" w:lineRule="auto"/>
        <w:rPr>
          <w:rFonts w:ascii="Times New Roman" w:hAnsi="Times New Roman"/>
          <w:sz w:val="24"/>
          <w:szCs w:val="24"/>
        </w:rPr>
      </w:pPr>
    </w:p>
    <w:p w:rsidR="00272F27" w:rsidRPr="0035165B" w:rsidRDefault="00272F27">
      <w:pPr>
        <w:spacing w:line="360" w:lineRule="auto"/>
        <w:rPr>
          <w:rFonts w:ascii="Times New Roman" w:hAnsi="Times New Roman"/>
          <w:sz w:val="24"/>
          <w:szCs w:val="24"/>
        </w:rPr>
      </w:pPr>
    </w:p>
    <w:p w:rsidR="00272F27" w:rsidRPr="0035165B" w:rsidRDefault="00272F27">
      <w:pPr>
        <w:spacing w:line="360" w:lineRule="auto"/>
        <w:rPr>
          <w:rFonts w:ascii="Times New Roman" w:hAnsi="Times New Roman"/>
          <w:sz w:val="24"/>
          <w:szCs w:val="24"/>
        </w:rPr>
      </w:pPr>
    </w:p>
    <w:p w:rsidR="00272F27" w:rsidRPr="0035165B" w:rsidRDefault="00272F27">
      <w:pPr>
        <w:spacing w:line="360" w:lineRule="auto"/>
        <w:rPr>
          <w:rFonts w:ascii="Times New Roman" w:hAnsi="Times New Roman"/>
          <w:sz w:val="24"/>
          <w:szCs w:val="24"/>
        </w:rPr>
      </w:pPr>
    </w:p>
    <w:p w:rsidR="00272F27" w:rsidRPr="0035165B" w:rsidRDefault="00272F27">
      <w:pPr>
        <w:spacing w:line="360" w:lineRule="auto"/>
        <w:rPr>
          <w:rFonts w:ascii="Times New Roman" w:hAnsi="Times New Roman"/>
          <w:sz w:val="24"/>
          <w:szCs w:val="24"/>
        </w:rPr>
      </w:pPr>
    </w:p>
    <w:p w:rsidR="00272F27" w:rsidRPr="0035165B" w:rsidRDefault="00272F27">
      <w:pPr>
        <w:spacing w:line="360" w:lineRule="auto"/>
        <w:rPr>
          <w:rFonts w:ascii="Times New Roman" w:hAnsi="Times New Roman"/>
          <w:sz w:val="24"/>
          <w:szCs w:val="24"/>
        </w:rPr>
      </w:pPr>
    </w:p>
    <w:p w:rsidR="00272F27" w:rsidRPr="0035165B" w:rsidRDefault="00272F27">
      <w:pPr>
        <w:spacing w:line="360" w:lineRule="auto"/>
        <w:rPr>
          <w:rFonts w:ascii="Times New Roman" w:hAnsi="Times New Roman"/>
          <w:sz w:val="24"/>
          <w:szCs w:val="24"/>
        </w:rPr>
      </w:pPr>
    </w:p>
    <w:p w:rsidR="00272F27" w:rsidRPr="0035165B" w:rsidRDefault="00272F27">
      <w:pPr>
        <w:spacing w:line="360" w:lineRule="auto"/>
        <w:rPr>
          <w:rFonts w:ascii="Times New Roman" w:hAnsi="Times New Roman"/>
          <w:sz w:val="24"/>
          <w:szCs w:val="24"/>
        </w:rPr>
      </w:pPr>
    </w:p>
    <w:p w:rsidR="00272F27" w:rsidRPr="0035165B" w:rsidRDefault="00272F27">
      <w:pPr>
        <w:spacing w:line="360" w:lineRule="auto"/>
        <w:rPr>
          <w:rFonts w:ascii="Times New Roman" w:hAnsi="Times New Roman"/>
          <w:sz w:val="24"/>
          <w:szCs w:val="24"/>
        </w:rPr>
      </w:pPr>
    </w:p>
    <w:p w:rsidR="00342396" w:rsidRPr="0035165B" w:rsidRDefault="00272F27">
      <w:pPr>
        <w:spacing w:line="360" w:lineRule="auto"/>
        <w:rPr>
          <w:rFonts w:ascii="Times New Roman" w:hAnsi="Times New Roman"/>
          <w:b/>
          <w:bCs/>
          <w:sz w:val="24"/>
          <w:szCs w:val="24"/>
        </w:rPr>
      </w:pPr>
      <w:r w:rsidRPr="0035165B">
        <w:rPr>
          <w:rFonts w:ascii="Times New Roman" w:hAnsi="Times New Roman" w:hint="eastAsia"/>
          <w:b/>
          <w:bCs/>
          <w:sz w:val="24"/>
          <w:szCs w:val="24"/>
        </w:rPr>
        <w:lastRenderedPageBreak/>
        <w:t>1</w:t>
      </w:r>
      <w:r w:rsidR="00342396" w:rsidRPr="0035165B">
        <w:rPr>
          <w:rFonts w:ascii="Times New Roman" w:hAnsi="Times New Roman" w:hint="eastAsia"/>
          <w:b/>
          <w:bCs/>
          <w:sz w:val="24"/>
          <w:szCs w:val="24"/>
        </w:rPr>
        <w:t>重症肺炎急诊诊治流程，诊断标准及疾病严重程度评价</w:t>
      </w:r>
      <w:r w:rsidR="00342396" w:rsidRPr="0035165B">
        <w:rPr>
          <w:rFonts w:ascii="Times New Roman" w:hAnsi="Times New Roman"/>
          <w:b/>
          <w:bCs/>
          <w:sz w:val="24"/>
          <w:szCs w:val="24"/>
        </w:rPr>
        <w:t>:</w:t>
      </w:r>
    </w:p>
    <w:p w:rsidR="00342396" w:rsidRPr="0035165B" w:rsidRDefault="00272F27">
      <w:pPr>
        <w:spacing w:line="360" w:lineRule="auto"/>
        <w:rPr>
          <w:rFonts w:ascii="Times New Roman" w:hAnsi="Times New Roman"/>
          <w:b/>
          <w:bCs/>
          <w:sz w:val="24"/>
          <w:szCs w:val="24"/>
        </w:rPr>
      </w:pPr>
      <w:r w:rsidRPr="0035165B">
        <w:rPr>
          <w:rFonts w:ascii="Times New Roman" w:hAnsi="Times New Roman" w:hint="eastAsia"/>
          <w:b/>
          <w:bCs/>
          <w:sz w:val="24"/>
          <w:szCs w:val="24"/>
        </w:rPr>
        <w:t>1</w:t>
      </w:r>
      <w:r w:rsidR="00342396" w:rsidRPr="0035165B">
        <w:rPr>
          <w:rFonts w:ascii="Times New Roman" w:hAnsi="Times New Roman"/>
          <w:b/>
          <w:bCs/>
          <w:sz w:val="24"/>
          <w:szCs w:val="24"/>
        </w:rPr>
        <w:t xml:space="preserve">.1 </w:t>
      </w:r>
      <w:r w:rsidR="00342396" w:rsidRPr="0035165B">
        <w:rPr>
          <w:rFonts w:ascii="Times New Roman" w:hAnsi="Times New Roman" w:hint="eastAsia"/>
          <w:b/>
          <w:bCs/>
          <w:sz w:val="24"/>
          <w:szCs w:val="24"/>
        </w:rPr>
        <w:t>重症肺炎急诊诊治流程</w:t>
      </w:r>
      <w:r w:rsidR="00D51D43" w:rsidRPr="0035165B">
        <w:rPr>
          <w:rFonts w:ascii="Times New Roman" w:hAnsi="Times New Roman" w:hint="eastAsia"/>
          <w:bCs/>
          <w:sz w:val="24"/>
          <w:szCs w:val="24"/>
        </w:rPr>
        <w:t>（</w:t>
      </w:r>
      <w:r w:rsidR="00D51D43" w:rsidRPr="0035165B">
        <w:rPr>
          <w:rFonts w:ascii="Times New Roman" w:hAnsi="Times New Roman" w:hint="eastAsia"/>
          <w:sz w:val="24"/>
          <w:szCs w:val="24"/>
        </w:rPr>
        <w:t>见图</w:t>
      </w:r>
      <w:r w:rsidR="00D51D43" w:rsidRPr="0035165B">
        <w:rPr>
          <w:rFonts w:ascii="Times New Roman" w:hAnsi="Times New Roman" w:hint="eastAsia"/>
          <w:sz w:val="24"/>
          <w:szCs w:val="24"/>
        </w:rPr>
        <w:t>1</w:t>
      </w:r>
      <w:r w:rsidR="00D51D43" w:rsidRPr="0035165B">
        <w:rPr>
          <w:rFonts w:ascii="Times New Roman" w:hAnsi="Times New Roman" w:hint="eastAsia"/>
          <w:sz w:val="24"/>
          <w:szCs w:val="24"/>
        </w:rPr>
        <w:t>）</w:t>
      </w:r>
    </w:p>
    <w:p w:rsidR="00342396" w:rsidRPr="0035165B" w:rsidRDefault="00342396">
      <w:pPr>
        <w:spacing w:line="360" w:lineRule="auto"/>
        <w:rPr>
          <w:rFonts w:ascii="Times New Roman" w:hAnsi="Times New Roman"/>
          <w:b/>
          <w:bCs/>
          <w:sz w:val="24"/>
          <w:szCs w:val="24"/>
        </w:rPr>
      </w:pPr>
    </w:p>
    <w:p w:rsidR="00342396" w:rsidRPr="0035165B" w:rsidRDefault="00272F27">
      <w:pPr>
        <w:spacing w:line="360" w:lineRule="auto"/>
        <w:rPr>
          <w:rFonts w:ascii="Times New Roman" w:hAnsi="Times New Roman"/>
          <w:b/>
          <w:bCs/>
          <w:sz w:val="24"/>
          <w:szCs w:val="24"/>
        </w:rPr>
      </w:pPr>
      <w:r w:rsidRPr="0035165B">
        <w:rPr>
          <w:rFonts w:ascii="Times New Roman" w:hAnsi="Times New Roman" w:hint="eastAsia"/>
          <w:b/>
          <w:bCs/>
          <w:sz w:val="24"/>
          <w:szCs w:val="24"/>
        </w:rPr>
        <w:t>1</w:t>
      </w:r>
      <w:r w:rsidR="00342396" w:rsidRPr="0035165B">
        <w:rPr>
          <w:rFonts w:ascii="Times New Roman" w:hAnsi="Times New Roman"/>
          <w:b/>
          <w:bCs/>
          <w:sz w:val="24"/>
          <w:szCs w:val="24"/>
        </w:rPr>
        <w:t>.2</w:t>
      </w:r>
      <w:r w:rsidR="00342396" w:rsidRPr="0035165B">
        <w:rPr>
          <w:rFonts w:ascii="Times New Roman" w:hAnsi="Times New Roman" w:hint="eastAsia"/>
          <w:b/>
          <w:bCs/>
          <w:sz w:val="24"/>
          <w:szCs w:val="24"/>
        </w:rPr>
        <w:t>重症肺炎</w:t>
      </w:r>
      <w:r w:rsidR="005B684B" w:rsidRPr="0035165B">
        <w:rPr>
          <w:rFonts w:ascii="Times New Roman" w:hAnsi="Times New Roman" w:hint="eastAsia"/>
          <w:b/>
          <w:bCs/>
          <w:sz w:val="24"/>
          <w:szCs w:val="24"/>
        </w:rPr>
        <w:t>的</w:t>
      </w:r>
      <w:r w:rsidR="00342396" w:rsidRPr="0035165B">
        <w:rPr>
          <w:rFonts w:ascii="Times New Roman" w:hAnsi="Times New Roman" w:hint="eastAsia"/>
          <w:b/>
          <w:bCs/>
          <w:sz w:val="24"/>
          <w:szCs w:val="24"/>
        </w:rPr>
        <w:t>诊断</w:t>
      </w:r>
    </w:p>
    <w:p w:rsidR="00342396" w:rsidRPr="0035165B" w:rsidRDefault="00272F27" w:rsidP="00BA7862">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1</w:t>
      </w:r>
      <w:r w:rsidR="00296DCD" w:rsidRPr="0035165B">
        <w:rPr>
          <w:rFonts w:ascii="Times New Roman" w:hAnsi="Times New Roman" w:hint="eastAsia"/>
          <w:b/>
          <w:sz w:val="24"/>
          <w:szCs w:val="24"/>
        </w:rPr>
        <w:t>.2.1</w:t>
      </w:r>
      <w:r w:rsidR="00342396" w:rsidRPr="0035165B">
        <w:rPr>
          <w:rFonts w:ascii="Times New Roman" w:hAnsi="Times New Roman" w:hint="eastAsia"/>
          <w:sz w:val="24"/>
          <w:szCs w:val="24"/>
        </w:rPr>
        <w:t>肺炎（</w:t>
      </w:r>
      <w:r w:rsidR="00342396" w:rsidRPr="0035165B">
        <w:rPr>
          <w:rFonts w:ascii="Times New Roman" w:hAnsi="Times New Roman"/>
          <w:sz w:val="24"/>
          <w:szCs w:val="24"/>
        </w:rPr>
        <w:t>pneumonia</w:t>
      </w:r>
      <w:r w:rsidR="00342396" w:rsidRPr="0035165B">
        <w:rPr>
          <w:rFonts w:ascii="Times New Roman" w:hAnsi="Times New Roman" w:hint="eastAsia"/>
          <w:sz w:val="24"/>
          <w:szCs w:val="24"/>
        </w:rPr>
        <w:t>）：具备下述前</w:t>
      </w:r>
      <w:r w:rsidR="00342396" w:rsidRPr="0035165B">
        <w:rPr>
          <w:rFonts w:ascii="Times New Roman" w:hAnsi="Times New Roman"/>
          <w:sz w:val="24"/>
          <w:szCs w:val="24"/>
        </w:rPr>
        <w:t>4</w:t>
      </w:r>
      <w:r w:rsidR="00342396" w:rsidRPr="0035165B">
        <w:rPr>
          <w:rFonts w:ascii="Times New Roman" w:hAnsi="Times New Roman" w:hint="eastAsia"/>
          <w:sz w:val="24"/>
          <w:szCs w:val="24"/>
        </w:rPr>
        <w:t>项中任何</w:t>
      </w:r>
      <w:r w:rsidR="00342396" w:rsidRPr="0035165B">
        <w:rPr>
          <w:rFonts w:ascii="Times New Roman" w:hAnsi="Times New Roman"/>
          <w:sz w:val="24"/>
          <w:szCs w:val="24"/>
        </w:rPr>
        <w:t>1</w:t>
      </w:r>
      <w:r w:rsidR="00342396" w:rsidRPr="0035165B">
        <w:rPr>
          <w:rFonts w:ascii="Times New Roman" w:hAnsi="Times New Roman" w:hint="eastAsia"/>
          <w:sz w:val="24"/>
          <w:szCs w:val="24"/>
        </w:rPr>
        <w:t>项加上第</w:t>
      </w:r>
      <w:r w:rsidR="00342396" w:rsidRPr="0035165B">
        <w:rPr>
          <w:rFonts w:ascii="Times New Roman" w:hAnsi="Times New Roman"/>
          <w:sz w:val="24"/>
          <w:szCs w:val="24"/>
        </w:rPr>
        <w:t>5</w:t>
      </w:r>
      <w:r w:rsidR="00342396" w:rsidRPr="0035165B">
        <w:rPr>
          <w:rFonts w:ascii="Times New Roman" w:hAnsi="Times New Roman" w:hint="eastAsia"/>
          <w:sz w:val="24"/>
          <w:szCs w:val="24"/>
        </w:rPr>
        <w:t>项，并除外肺结核、肺部肿瘤、非感染性肺间质性疾病、肺水肿、肺不张、肺栓塞、肺嗜酸性粒细胞浸润症、肺血管炎等即可诊断。包括：</w:t>
      </w:r>
      <w:r w:rsidR="00342396" w:rsidRPr="0035165B">
        <w:rPr>
          <w:rFonts w:ascii="宋体" w:hAnsi="宋体" w:cs="宋体" w:hint="eastAsia"/>
          <w:sz w:val="24"/>
          <w:szCs w:val="24"/>
        </w:rPr>
        <w:t>①</w:t>
      </w:r>
      <w:r w:rsidR="00342396" w:rsidRPr="0035165B">
        <w:rPr>
          <w:rFonts w:ascii="Times New Roman" w:hAnsi="Times New Roman" w:hint="eastAsia"/>
          <w:sz w:val="24"/>
          <w:szCs w:val="24"/>
        </w:rPr>
        <w:t>新近出现的咳嗽、咳痰或原有呼吸道症状加重，出现脓性痰，伴或不伴胸痛</w:t>
      </w:r>
      <w:r w:rsidR="006A4214">
        <w:rPr>
          <w:rFonts w:ascii="Times New Roman" w:hAnsi="Times New Roman" w:hint="eastAsia"/>
          <w:sz w:val="24"/>
          <w:szCs w:val="24"/>
        </w:rPr>
        <w:t>;</w:t>
      </w:r>
      <w:r w:rsidR="00342396" w:rsidRPr="0035165B">
        <w:rPr>
          <w:rFonts w:ascii="宋体" w:hAnsi="宋体" w:cs="宋体" w:hint="eastAsia"/>
          <w:sz w:val="24"/>
          <w:szCs w:val="24"/>
        </w:rPr>
        <w:t>②</w:t>
      </w:r>
      <w:r w:rsidR="00342396" w:rsidRPr="0035165B">
        <w:rPr>
          <w:rFonts w:ascii="Times New Roman" w:hAnsi="Times New Roman" w:hint="eastAsia"/>
          <w:sz w:val="24"/>
          <w:szCs w:val="24"/>
        </w:rPr>
        <w:t>发热</w:t>
      </w:r>
      <w:r w:rsidR="006A4214">
        <w:rPr>
          <w:rFonts w:ascii="Times New Roman" w:hAnsi="Times New Roman" w:hint="eastAsia"/>
          <w:sz w:val="24"/>
          <w:szCs w:val="24"/>
        </w:rPr>
        <w:t>;</w:t>
      </w:r>
      <w:r w:rsidR="00342396" w:rsidRPr="0035165B">
        <w:rPr>
          <w:rFonts w:ascii="宋体" w:hAnsi="宋体" w:cs="宋体" w:hint="eastAsia"/>
          <w:sz w:val="24"/>
          <w:szCs w:val="24"/>
        </w:rPr>
        <w:t>③</w:t>
      </w:r>
      <w:r w:rsidR="00342396" w:rsidRPr="0035165B">
        <w:rPr>
          <w:rFonts w:ascii="Times New Roman" w:hAnsi="Times New Roman" w:hint="eastAsia"/>
          <w:sz w:val="24"/>
          <w:szCs w:val="24"/>
        </w:rPr>
        <w:t>肺实变体征和（或）湿性罗音</w:t>
      </w:r>
      <w:r w:rsidR="006A4214">
        <w:rPr>
          <w:rFonts w:ascii="Times New Roman" w:hAnsi="Times New Roman" w:hint="eastAsia"/>
          <w:sz w:val="24"/>
          <w:szCs w:val="24"/>
        </w:rPr>
        <w:t>;</w:t>
      </w:r>
      <w:r w:rsidR="00342396" w:rsidRPr="0035165B">
        <w:rPr>
          <w:rFonts w:ascii="宋体" w:hAnsi="宋体" w:cs="宋体" w:hint="eastAsia"/>
          <w:sz w:val="24"/>
          <w:szCs w:val="24"/>
        </w:rPr>
        <w:t>④</w:t>
      </w:r>
      <w:r w:rsidR="00342396" w:rsidRPr="0035165B">
        <w:rPr>
          <w:rFonts w:ascii="Times New Roman" w:hAnsi="Times New Roman" w:hint="eastAsia"/>
          <w:sz w:val="24"/>
          <w:szCs w:val="24"/>
        </w:rPr>
        <w:t>外周血</w:t>
      </w:r>
      <w:r w:rsidR="00002534">
        <w:rPr>
          <w:rFonts w:ascii="Times New Roman" w:hAnsi="Times New Roman" w:hint="eastAsia"/>
          <w:sz w:val="24"/>
          <w:szCs w:val="24"/>
        </w:rPr>
        <w:t>(</w:t>
      </w:r>
      <w:r w:rsidR="00342396" w:rsidRPr="0035165B">
        <w:rPr>
          <w:rFonts w:ascii="Times New Roman" w:hAnsi="Times New Roman"/>
          <w:sz w:val="24"/>
          <w:szCs w:val="24"/>
        </w:rPr>
        <w:t>WBC</w:t>
      </w:r>
      <w:r w:rsidR="00002534">
        <w:rPr>
          <w:rFonts w:ascii="Times New Roman" w:hAnsi="Times New Roman"/>
          <w:sz w:val="24"/>
          <w:szCs w:val="24"/>
        </w:rPr>
        <w:t xml:space="preserve">) </w:t>
      </w:r>
      <w:r w:rsidR="00342396" w:rsidRPr="0035165B">
        <w:rPr>
          <w:rFonts w:ascii="Times New Roman" w:hAnsi="Times New Roman"/>
          <w:sz w:val="24"/>
          <w:szCs w:val="24"/>
        </w:rPr>
        <w:t>&gt;10×10</w:t>
      </w:r>
      <w:r w:rsidR="00342396" w:rsidRPr="0035165B">
        <w:rPr>
          <w:rFonts w:ascii="Times New Roman" w:hAnsi="Times New Roman"/>
          <w:sz w:val="24"/>
          <w:szCs w:val="24"/>
          <w:vertAlign w:val="superscript"/>
        </w:rPr>
        <w:t>9</w:t>
      </w:r>
      <w:r w:rsidR="00342396" w:rsidRPr="0035165B">
        <w:rPr>
          <w:rFonts w:ascii="Times New Roman" w:hAnsi="Times New Roman"/>
          <w:sz w:val="24"/>
          <w:szCs w:val="24"/>
        </w:rPr>
        <w:t xml:space="preserve"> /L</w:t>
      </w:r>
      <w:r w:rsidR="00342396" w:rsidRPr="0035165B">
        <w:rPr>
          <w:rFonts w:ascii="Times New Roman" w:hAnsi="Times New Roman" w:hint="eastAsia"/>
          <w:sz w:val="24"/>
          <w:szCs w:val="24"/>
        </w:rPr>
        <w:t>或＜</w:t>
      </w:r>
      <w:r w:rsidR="00342396" w:rsidRPr="0035165B">
        <w:rPr>
          <w:rFonts w:ascii="Times New Roman" w:hAnsi="Times New Roman"/>
          <w:sz w:val="24"/>
          <w:szCs w:val="24"/>
        </w:rPr>
        <w:t>4×10</w:t>
      </w:r>
      <w:r w:rsidR="00342396" w:rsidRPr="0035165B">
        <w:rPr>
          <w:rFonts w:ascii="Times New Roman" w:hAnsi="Times New Roman"/>
          <w:sz w:val="24"/>
          <w:szCs w:val="24"/>
          <w:vertAlign w:val="superscript"/>
        </w:rPr>
        <w:t>9</w:t>
      </w:r>
      <w:r w:rsidR="00342396" w:rsidRPr="0035165B">
        <w:rPr>
          <w:rFonts w:ascii="Times New Roman" w:hAnsi="Times New Roman"/>
          <w:sz w:val="24"/>
          <w:szCs w:val="24"/>
        </w:rPr>
        <w:t xml:space="preserve"> /L</w:t>
      </w:r>
      <w:r w:rsidR="00342396" w:rsidRPr="0035165B">
        <w:rPr>
          <w:rFonts w:ascii="Times New Roman" w:hAnsi="Times New Roman" w:hint="eastAsia"/>
          <w:sz w:val="24"/>
          <w:szCs w:val="24"/>
        </w:rPr>
        <w:t>，伴或不伴核左移</w:t>
      </w:r>
      <w:r w:rsidR="006A4214">
        <w:rPr>
          <w:rFonts w:ascii="Times New Roman" w:hAnsi="Times New Roman" w:hint="eastAsia"/>
          <w:sz w:val="24"/>
          <w:szCs w:val="24"/>
        </w:rPr>
        <w:t>;</w:t>
      </w:r>
      <w:r w:rsidR="00342396" w:rsidRPr="0035165B">
        <w:rPr>
          <w:rFonts w:ascii="宋体" w:hAnsi="宋体" w:cs="宋体" w:hint="eastAsia"/>
          <w:sz w:val="24"/>
          <w:szCs w:val="24"/>
        </w:rPr>
        <w:t>⑤</w:t>
      </w:r>
      <w:r w:rsidR="00342396" w:rsidRPr="0035165B">
        <w:rPr>
          <w:rFonts w:ascii="Times New Roman" w:hAnsi="Times New Roman" w:hint="eastAsia"/>
          <w:sz w:val="24"/>
          <w:szCs w:val="24"/>
        </w:rPr>
        <w:t>胸部影像学检查显示新出现片状、斑片状浸润性阴影或间质性改变，伴或不伴胸腔积液。</w:t>
      </w:r>
    </w:p>
    <w:p w:rsidR="005B684B" w:rsidRPr="0035165B" w:rsidRDefault="00272F27" w:rsidP="00BA7862">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1</w:t>
      </w:r>
      <w:r w:rsidR="00296DCD" w:rsidRPr="0035165B">
        <w:rPr>
          <w:rFonts w:ascii="Times New Roman" w:hAnsi="Times New Roman" w:hint="eastAsia"/>
          <w:b/>
          <w:sz w:val="24"/>
          <w:szCs w:val="24"/>
        </w:rPr>
        <w:t>.2.2</w:t>
      </w:r>
      <w:r w:rsidR="00342396" w:rsidRPr="0035165B">
        <w:rPr>
          <w:rFonts w:ascii="Times New Roman" w:hAnsi="Times New Roman" w:hint="eastAsia"/>
          <w:sz w:val="24"/>
          <w:szCs w:val="24"/>
        </w:rPr>
        <w:t>社区获得性和医院获得性</w:t>
      </w:r>
      <w:r w:rsidR="005B684B" w:rsidRPr="0035165B">
        <w:rPr>
          <w:rFonts w:ascii="Times New Roman" w:hAnsi="Times New Roman" w:hint="eastAsia"/>
          <w:sz w:val="24"/>
          <w:szCs w:val="24"/>
        </w:rPr>
        <w:t>肺炎</w:t>
      </w:r>
      <w:r w:rsidR="00342396" w:rsidRPr="0035165B">
        <w:rPr>
          <w:rFonts w:ascii="Times New Roman" w:hAnsi="Times New Roman" w:hint="eastAsia"/>
          <w:sz w:val="24"/>
          <w:szCs w:val="24"/>
        </w:rPr>
        <w:t>：</w:t>
      </w:r>
      <w:r w:rsidR="00342396" w:rsidRPr="0035165B">
        <w:rPr>
          <w:rFonts w:ascii="Times New Roman" w:hAnsi="Times New Roman"/>
          <w:sz w:val="24"/>
          <w:szCs w:val="24"/>
        </w:rPr>
        <w:t>CAP</w:t>
      </w:r>
      <w:r w:rsidR="00342396" w:rsidRPr="0035165B">
        <w:rPr>
          <w:rFonts w:ascii="Times New Roman" w:hAnsi="Times New Roman" w:hint="eastAsia"/>
          <w:sz w:val="24"/>
          <w:szCs w:val="24"/>
        </w:rPr>
        <w:t>是指在医院外罹患的感染性肺炎，包括具有明确潜伏期的病原体感染而在入院后平均潜伏期内发病的肺炎，其重症者称为重症社区获得性肺炎（</w:t>
      </w:r>
      <w:r w:rsidR="00342396" w:rsidRPr="0035165B">
        <w:rPr>
          <w:rFonts w:ascii="Times New Roman" w:hAnsi="Times New Roman"/>
          <w:sz w:val="24"/>
          <w:szCs w:val="24"/>
        </w:rPr>
        <w:t>severe community-acquired pneumonia</w:t>
      </w:r>
      <w:r w:rsidR="00342396" w:rsidRPr="0035165B">
        <w:rPr>
          <w:rFonts w:ascii="Times New Roman" w:hAnsi="Times New Roman" w:hint="eastAsia"/>
          <w:sz w:val="24"/>
          <w:szCs w:val="24"/>
        </w:rPr>
        <w:t>，</w:t>
      </w:r>
      <w:r w:rsidR="00342396" w:rsidRPr="0035165B">
        <w:rPr>
          <w:rFonts w:ascii="Times New Roman" w:hAnsi="Times New Roman"/>
          <w:sz w:val="24"/>
          <w:szCs w:val="24"/>
        </w:rPr>
        <w:t>SCAP</w:t>
      </w:r>
      <w:r w:rsidR="00342396" w:rsidRPr="0035165B">
        <w:rPr>
          <w:rFonts w:ascii="Times New Roman" w:hAnsi="Times New Roman" w:hint="eastAsia"/>
          <w:sz w:val="24"/>
          <w:szCs w:val="24"/>
        </w:rPr>
        <w:t>）。</w:t>
      </w:r>
      <w:r w:rsidR="00342396" w:rsidRPr="0035165B">
        <w:rPr>
          <w:rFonts w:ascii="Times New Roman" w:hAnsi="Times New Roman"/>
          <w:sz w:val="24"/>
          <w:szCs w:val="24"/>
        </w:rPr>
        <w:t>SCAP</w:t>
      </w:r>
      <w:r w:rsidR="00342396" w:rsidRPr="0035165B">
        <w:rPr>
          <w:rFonts w:ascii="Times New Roman" w:hAnsi="Times New Roman" w:hint="eastAsia"/>
          <w:sz w:val="24"/>
          <w:szCs w:val="24"/>
        </w:rPr>
        <w:t>目前在国内外无统一的界定标准。英国胸科协会</w:t>
      </w:r>
      <w:r w:rsidR="00342396" w:rsidRPr="0035165B">
        <w:rPr>
          <w:rFonts w:ascii="Times New Roman" w:hAnsi="Times New Roman"/>
          <w:sz w:val="24"/>
          <w:szCs w:val="24"/>
        </w:rPr>
        <w:t>BTS</w:t>
      </w:r>
      <w:r w:rsidR="00424A3A" w:rsidRPr="0035165B">
        <w:rPr>
          <w:rFonts w:ascii="Times New Roman" w:hAnsi="Times New Roman"/>
          <w:sz w:val="24"/>
          <w:szCs w:val="24"/>
          <w:vertAlign w:val="superscript"/>
        </w:rPr>
        <w:fldChar w:fldCharType="begin"/>
      </w:r>
      <w:r w:rsidR="001E2AB5">
        <w:rPr>
          <w:rFonts w:ascii="Times New Roman" w:hAnsi="Times New Roman"/>
          <w:sz w:val="24"/>
          <w:szCs w:val="24"/>
          <w:vertAlign w:val="superscript"/>
        </w:rPr>
        <w:instrText xml:space="preserve"> ADDIN EN.CITE &lt;EndNote&gt;&lt;Cite&gt;&lt;Author&gt;!!! INVALID CITATION !!!&lt;/Author&gt;&lt;record&gt;&lt;rec-number&gt;5&lt;/rec-number&gt;&lt;foreign-keys&gt;&lt;key app="EN" db-id="xs09vz5wrwpap5ezf0lp59zyt2twx5drtvt9"&gt;5&lt;/key&gt;&lt;/foreign-keys&gt;&lt;ref-type name="Journal Article"&gt;17&lt;/ref-type&gt;&lt;contributors&gt;&lt;/contributors&gt;&lt;titles&gt;&lt;/titles&gt;&lt;dates&gt;&lt;year&gt;!!! INVALID CITATION !!!&lt;/year&gt;&lt;/dates&gt;&lt;urls&gt;&lt;/urls&gt;&lt;/record&gt;&lt;/Cite&gt;&lt;/EndNote&gt;</w:instrText>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[7]</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指南提出将</w:t>
      </w:r>
      <w:r w:rsidR="00342396" w:rsidRPr="0035165B">
        <w:rPr>
          <w:rFonts w:ascii="Times New Roman" w:hAnsi="Times New Roman"/>
          <w:sz w:val="24"/>
          <w:szCs w:val="24"/>
        </w:rPr>
        <w:t>CURB-65</w:t>
      </w:r>
      <w:r w:rsidR="00342396" w:rsidRPr="0035165B">
        <w:rPr>
          <w:rFonts w:ascii="Times New Roman" w:hAnsi="Times New Roman" w:hint="eastAsia"/>
          <w:sz w:val="24"/>
          <w:szCs w:val="24"/>
        </w:rPr>
        <w:t>评分</w:t>
      </w:r>
      <w:r w:rsidR="00342396" w:rsidRPr="0035165B">
        <w:rPr>
          <w:rFonts w:ascii="Times New Roman" w:hAnsi="Times New Roman"/>
          <w:sz w:val="24"/>
          <w:szCs w:val="24"/>
        </w:rPr>
        <w:t>3</w:t>
      </w:r>
      <w:r w:rsidR="00342396" w:rsidRPr="0035165B">
        <w:rPr>
          <w:rFonts w:ascii="Times New Roman" w:hAnsi="Times New Roman" w:hint="eastAsia"/>
          <w:sz w:val="24"/>
          <w:szCs w:val="24"/>
        </w:rPr>
        <w:t>分以上者视为重症。</w:t>
      </w:r>
    </w:p>
    <w:p w:rsidR="00342396" w:rsidRPr="0035165B" w:rsidRDefault="00272F27" w:rsidP="00BA7862">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1</w:t>
      </w:r>
      <w:r w:rsidR="00296DCD" w:rsidRPr="0035165B">
        <w:rPr>
          <w:rFonts w:ascii="Times New Roman" w:hAnsi="Times New Roman" w:hint="eastAsia"/>
          <w:b/>
          <w:sz w:val="24"/>
          <w:szCs w:val="24"/>
        </w:rPr>
        <w:t>.2.3</w:t>
      </w:r>
      <w:r w:rsidR="005B684B" w:rsidRPr="0035165B">
        <w:rPr>
          <w:rFonts w:ascii="Times New Roman" w:hAnsi="Times New Roman" w:hint="eastAsia"/>
          <w:sz w:val="24"/>
          <w:szCs w:val="24"/>
        </w:rPr>
        <w:t>医院获得性肺炎：</w:t>
      </w:r>
      <w:r w:rsidR="00342396" w:rsidRPr="0035165B">
        <w:rPr>
          <w:rFonts w:ascii="Times New Roman" w:hAnsi="Times New Roman"/>
          <w:sz w:val="24"/>
          <w:szCs w:val="24"/>
        </w:rPr>
        <w:t>HAP</w:t>
      </w:r>
      <w:r w:rsidR="00342396" w:rsidRPr="0035165B">
        <w:rPr>
          <w:rFonts w:ascii="Times New Roman" w:hAnsi="Times New Roman" w:hint="eastAsia"/>
          <w:sz w:val="24"/>
          <w:szCs w:val="24"/>
        </w:rPr>
        <w:t>是指患者入院时不存在，也不处于感染潜伏期内，而于入院</w:t>
      </w:r>
      <w:r w:rsidR="00342396" w:rsidRPr="0035165B">
        <w:rPr>
          <w:rFonts w:ascii="Times New Roman" w:hAnsi="Times New Roman"/>
          <w:sz w:val="24"/>
          <w:szCs w:val="24"/>
        </w:rPr>
        <w:t>48</w:t>
      </w:r>
      <w:r w:rsidR="00342396" w:rsidRPr="0035165B">
        <w:rPr>
          <w:rFonts w:ascii="Times New Roman" w:hAnsi="Times New Roman" w:hint="eastAsia"/>
          <w:sz w:val="24"/>
          <w:szCs w:val="24"/>
        </w:rPr>
        <w:t>小时后在医院发生的肺炎，其重症者称为重症医院获得性肺炎（</w:t>
      </w:r>
      <w:r w:rsidR="00342396" w:rsidRPr="0035165B">
        <w:rPr>
          <w:rFonts w:ascii="Times New Roman" w:hAnsi="Times New Roman"/>
          <w:sz w:val="24"/>
          <w:szCs w:val="24"/>
        </w:rPr>
        <w:t>severe hospital-acquired pneumonia</w:t>
      </w:r>
      <w:r w:rsidR="00342396" w:rsidRPr="0035165B">
        <w:rPr>
          <w:rFonts w:ascii="Times New Roman" w:hAnsi="Times New Roman" w:hint="eastAsia"/>
          <w:sz w:val="24"/>
          <w:szCs w:val="24"/>
        </w:rPr>
        <w:t>，</w:t>
      </w:r>
      <w:r w:rsidR="00342396" w:rsidRPr="0035165B">
        <w:rPr>
          <w:rFonts w:ascii="Times New Roman" w:hAnsi="Times New Roman"/>
          <w:sz w:val="24"/>
          <w:szCs w:val="24"/>
        </w:rPr>
        <w:t>SHAP</w:t>
      </w:r>
      <w:r w:rsidR="00342396" w:rsidRPr="0035165B">
        <w:rPr>
          <w:rFonts w:ascii="Times New Roman" w:hAnsi="Times New Roman" w:hint="eastAsia"/>
          <w:sz w:val="24"/>
          <w:szCs w:val="24"/>
        </w:rPr>
        <w:t>）。国内</w:t>
      </w:r>
      <w:r w:rsidR="00342396" w:rsidRPr="0035165B">
        <w:rPr>
          <w:rFonts w:ascii="Times New Roman" w:hAnsi="Times New Roman"/>
          <w:sz w:val="24"/>
          <w:szCs w:val="24"/>
        </w:rPr>
        <w:t>2002</w:t>
      </w:r>
      <w:r w:rsidR="00342396" w:rsidRPr="0035165B">
        <w:rPr>
          <w:rFonts w:ascii="Times New Roman" w:hAnsi="Times New Roman" w:hint="eastAsia"/>
          <w:sz w:val="24"/>
          <w:szCs w:val="24"/>
        </w:rPr>
        <w:t>版《医院获得性肺炎诊断和治疗指南（草案）》</w:t>
      </w:r>
      <w:r w:rsidR="00424A3A" w:rsidRPr="0035165B">
        <w:rPr>
          <w:rFonts w:ascii="Times New Roman" w:hAnsi="Times New Roman"/>
          <w:sz w:val="24"/>
          <w:szCs w:val="24"/>
          <w:vertAlign w:val="superscript"/>
        </w:rPr>
        <w:fldChar w:fldCharType="begin"/>
      </w:r>
      <w:r w:rsidR="001E2AB5">
        <w:rPr>
          <w:rFonts w:ascii="Times New Roman" w:hAnsi="Times New Roman" w:hint="eastAsia"/>
          <w:sz w:val="24"/>
          <w:szCs w:val="24"/>
          <w:vertAlign w:val="superscript"/>
        </w:rPr>
        <w:instrText xml:space="preserve"> ADDIN EN.CITE &lt;EndNote&gt;&lt;Cite&gt;&lt;Author&gt;</w:instrText>
      </w:r>
      <w:r w:rsidR="001E2AB5">
        <w:rPr>
          <w:rFonts w:ascii="Times New Roman" w:hAnsi="Times New Roman" w:hint="eastAsia"/>
          <w:sz w:val="24"/>
          <w:szCs w:val="24"/>
          <w:vertAlign w:val="superscript"/>
        </w:rPr>
        <w:instrText>中华医学会呼吸病学分会</w:instrText>
      </w:r>
      <w:r w:rsidR="001E2AB5">
        <w:rPr>
          <w:rFonts w:ascii="Times New Roman" w:hAnsi="Times New Roman" w:hint="eastAsia"/>
          <w:sz w:val="24"/>
          <w:szCs w:val="24"/>
          <w:vertAlign w:val="superscript"/>
        </w:rPr>
        <w:instrText>.&lt;/Author&gt;&lt;Year&gt;2002&lt;/Year&gt;&lt;RecNum&gt;6&lt;/RecNum&gt;&lt;DisplayText&gt;[9]&lt;/DisplayText&gt;&lt;record&gt;&lt;rec-number&gt;6&lt;/rec-number&gt;&lt;foreign-keys&gt;&lt;key app="EN" db-id="xs09vz5wrwpap5ezf0lp59zyt2twx5drtvt9"&gt;6&lt;/key&gt;&lt;/foreign-keys&gt;&lt;ref-type name="Journal Article"&gt;17&lt;/ref-type&gt;&lt;contributors&gt;&lt;authors&gt;&lt;author&gt;&lt;style face="normal" font="default" charset="134" size="100%"&gt;</w:instrText>
      </w:r>
      <w:r w:rsidR="001E2AB5">
        <w:rPr>
          <w:rFonts w:ascii="Times New Roman" w:hAnsi="Times New Roman" w:hint="eastAsia"/>
          <w:sz w:val="24"/>
          <w:szCs w:val="24"/>
          <w:vertAlign w:val="superscript"/>
        </w:rPr>
        <w:instrText>中华医学会呼吸病学分会</w:instrText>
      </w:r>
      <w:r w:rsidR="001E2AB5">
        <w:rPr>
          <w:rFonts w:ascii="Times New Roman" w:hAnsi="Times New Roman" w:hint="eastAsia"/>
          <w:sz w:val="24"/>
          <w:szCs w:val="24"/>
          <w:vertAlign w:val="superscript"/>
        </w:rPr>
        <w:instrText>.&lt;/style&gt;&lt;/author&gt;&lt;/authors&gt;&lt;/contributors&gt;&lt;titles&gt;&lt;title&gt;&lt;style face="normal" font="default" charset="134" size="100%"&gt;</w:instrText>
      </w:r>
      <w:r w:rsidR="001E2AB5">
        <w:rPr>
          <w:rFonts w:ascii="Times New Roman" w:hAnsi="Times New Roman" w:hint="eastAsia"/>
          <w:sz w:val="24"/>
          <w:szCs w:val="24"/>
          <w:vertAlign w:val="superscript"/>
        </w:rPr>
        <w:instrText>医院获得性肺炎诊断和治疗指南（草案）</w:instrText>
      </w:r>
      <w:r w:rsidR="001E2AB5">
        <w:rPr>
          <w:rFonts w:ascii="Times New Roman" w:hAnsi="Times New Roman" w:hint="eastAsia"/>
          <w:sz w:val="24"/>
          <w:szCs w:val="24"/>
          <w:vertAlign w:val="superscript"/>
        </w:rPr>
        <w:instrText>&lt;/style&gt;&lt;/title&gt;&lt;secondary-title&gt;&lt;style face="normal" font="default" charset="134" size="100%"&gt;</w:instrText>
      </w:r>
      <w:r w:rsidR="001E2AB5">
        <w:rPr>
          <w:rFonts w:ascii="Times New Roman" w:hAnsi="Times New Roman" w:hint="eastAsia"/>
          <w:sz w:val="24"/>
          <w:szCs w:val="24"/>
          <w:vertAlign w:val="superscript"/>
        </w:rPr>
        <w:instrText>现代实用医学</w:instrText>
      </w:r>
      <w:r w:rsidR="001E2AB5">
        <w:rPr>
          <w:rFonts w:ascii="Times New Roman" w:hAnsi="Times New Roman" w:hint="eastAsia"/>
          <w:sz w:val="24"/>
          <w:szCs w:val="24"/>
          <w:vertAlign w:val="superscript"/>
        </w:rPr>
        <w:instrText>&lt;/style&gt;&lt;/secondary-title&gt;&lt;/titles&gt;&lt;periodical&gt;&lt;full-title&gt;</w:instrText>
      </w:r>
      <w:r w:rsidR="001E2AB5">
        <w:rPr>
          <w:rFonts w:ascii="Times New Roman" w:hAnsi="Times New Roman" w:hint="eastAsia"/>
          <w:sz w:val="24"/>
          <w:szCs w:val="24"/>
          <w:vertAlign w:val="superscript"/>
        </w:rPr>
        <w:instrText>现代实用医学</w:instrText>
      </w:r>
      <w:r w:rsidR="001E2AB5">
        <w:rPr>
          <w:rFonts w:ascii="Times New Roman" w:hAnsi="Times New Roman" w:hint="eastAsia"/>
          <w:sz w:val="24"/>
          <w:szCs w:val="24"/>
          <w:vertAlign w:val="superscript"/>
        </w:rPr>
        <w:instrText>&lt;/full-title&gt;&lt;/periodical&gt;&lt;pages&gt;&lt;style face="normal" font</w:instrText>
      </w:r>
      <w:r w:rsidR="001E2AB5">
        <w:rPr>
          <w:rFonts w:ascii="Times New Roman" w:hAnsi="Times New Roman"/>
          <w:sz w:val="24"/>
          <w:szCs w:val="24"/>
          <w:vertAlign w:val="superscript"/>
        </w:rPr>
        <w:instrText>="default" charset="134" size="100%"&gt; 160-161&lt;/style&gt;&lt;/pages&gt;&lt;volume&gt;&lt;style face="normal" font="default" charset="134" size="100%"&gt;14&lt;/style&gt;&lt;/volume&gt;&lt;number&gt;3&lt;/number&gt;&lt;dates&gt;&lt;year&gt;&lt;style face="normal" font="default" charset="134" size="100%"&gt;2002&lt;/style&gt;&lt;/year&gt;&lt;/dates&gt;&lt;urls&gt;&lt;/urls&gt;&lt;/record&gt;&lt;/Cite&gt;&lt;/EndNote&gt;</w:instrText>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9" w:tooltip="中华医学会呼吸病学分会., 2002 #6" w:history="1">
        <w:r w:rsidR="00342396" w:rsidRPr="0035165B">
          <w:rPr>
            <w:rFonts w:ascii="Times New Roman" w:hAnsi="Times New Roman"/>
            <w:noProof/>
            <w:sz w:val="24"/>
            <w:szCs w:val="24"/>
            <w:vertAlign w:val="superscript"/>
          </w:rPr>
          <w:t>9</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指出</w:t>
      </w:r>
      <w:r w:rsidR="00342396" w:rsidRPr="0035165B">
        <w:rPr>
          <w:rFonts w:ascii="Times New Roman" w:hAnsi="Times New Roman"/>
          <w:sz w:val="24"/>
          <w:szCs w:val="24"/>
        </w:rPr>
        <w:t>SHAP</w:t>
      </w:r>
      <w:r w:rsidR="00342396" w:rsidRPr="0035165B">
        <w:rPr>
          <w:rFonts w:ascii="Times New Roman" w:hAnsi="Times New Roman" w:hint="eastAsia"/>
          <w:sz w:val="24"/>
          <w:szCs w:val="24"/>
        </w:rPr>
        <w:t>标准同</w:t>
      </w:r>
      <w:r w:rsidR="00342396" w:rsidRPr="0035165B">
        <w:rPr>
          <w:rFonts w:ascii="Times New Roman" w:hAnsi="Times New Roman"/>
          <w:sz w:val="24"/>
          <w:szCs w:val="24"/>
        </w:rPr>
        <w:t>SCAP</w:t>
      </w:r>
      <w:r w:rsidR="00342396" w:rsidRPr="0035165B">
        <w:rPr>
          <w:rFonts w:ascii="Times New Roman" w:hAnsi="Times New Roman" w:hint="eastAsia"/>
          <w:sz w:val="24"/>
          <w:szCs w:val="24"/>
        </w:rPr>
        <w:t>标准，但是</w:t>
      </w:r>
      <w:r w:rsidR="00342396" w:rsidRPr="0035165B">
        <w:rPr>
          <w:rFonts w:ascii="Times New Roman" w:hAnsi="Times New Roman"/>
          <w:sz w:val="24"/>
          <w:szCs w:val="24"/>
        </w:rPr>
        <w:t xml:space="preserve">HAP </w:t>
      </w:r>
      <w:r w:rsidR="00342396" w:rsidRPr="0035165B">
        <w:rPr>
          <w:rFonts w:ascii="Times New Roman" w:hAnsi="Times New Roman" w:hint="eastAsia"/>
          <w:sz w:val="24"/>
          <w:szCs w:val="24"/>
        </w:rPr>
        <w:t>中晚发性发病（入院</w:t>
      </w:r>
      <w:r w:rsidR="00342396" w:rsidRPr="0035165B">
        <w:rPr>
          <w:rFonts w:ascii="Times New Roman" w:hAnsi="Times New Roman"/>
          <w:sz w:val="24"/>
          <w:szCs w:val="24"/>
        </w:rPr>
        <w:t>&gt;5d</w:t>
      </w:r>
      <w:r w:rsidR="00342396" w:rsidRPr="0035165B">
        <w:rPr>
          <w:rFonts w:ascii="Times New Roman" w:hAnsi="Times New Roman" w:hint="eastAsia"/>
          <w:sz w:val="24"/>
          <w:szCs w:val="24"/>
        </w:rPr>
        <w:t>、机械通气</w:t>
      </w:r>
      <w:r w:rsidR="00342396" w:rsidRPr="0035165B">
        <w:rPr>
          <w:rFonts w:ascii="Times New Roman" w:hAnsi="Times New Roman"/>
          <w:sz w:val="24"/>
          <w:szCs w:val="24"/>
        </w:rPr>
        <w:t>&gt;4d</w:t>
      </w:r>
      <w:r w:rsidR="00342396" w:rsidRPr="0035165B">
        <w:rPr>
          <w:rFonts w:ascii="Times New Roman" w:hAnsi="Times New Roman" w:hint="eastAsia"/>
          <w:sz w:val="24"/>
          <w:szCs w:val="24"/>
        </w:rPr>
        <w:t>）和存在高危因素者，即使不完全符合重症肺炎诊断标准，亦视为重症。</w:t>
      </w:r>
      <w:r w:rsidR="00342396" w:rsidRPr="0035165B">
        <w:rPr>
          <w:rFonts w:ascii="Times New Roman" w:hAnsi="Times New Roman"/>
          <w:sz w:val="24"/>
          <w:szCs w:val="24"/>
        </w:rPr>
        <w:t>SCAP</w:t>
      </w:r>
      <w:r w:rsidR="00342396" w:rsidRPr="0035165B">
        <w:rPr>
          <w:rFonts w:ascii="Times New Roman" w:hAnsi="Times New Roman" w:hint="eastAsia"/>
          <w:sz w:val="24"/>
          <w:szCs w:val="24"/>
        </w:rPr>
        <w:t>和</w:t>
      </w:r>
      <w:r w:rsidR="00342396" w:rsidRPr="0035165B">
        <w:rPr>
          <w:rFonts w:ascii="Times New Roman" w:hAnsi="Times New Roman"/>
          <w:sz w:val="24"/>
          <w:szCs w:val="24"/>
        </w:rPr>
        <w:t>SHAP</w:t>
      </w:r>
      <w:r w:rsidR="00342396" w:rsidRPr="0035165B">
        <w:rPr>
          <w:rFonts w:ascii="Times New Roman" w:hAnsi="Times New Roman" w:hint="eastAsia"/>
          <w:sz w:val="24"/>
          <w:szCs w:val="24"/>
        </w:rPr>
        <w:t>在致病菌谱、潜在耐药菌和多重耐药菌感染风险、抗菌药物选择等方面存在明显差异。</w:t>
      </w:r>
    </w:p>
    <w:p w:rsidR="005B684B" w:rsidRPr="0035165B" w:rsidRDefault="00272F27" w:rsidP="00BA7862">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1</w:t>
      </w:r>
      <w:r w:rsidR="00296DCD" w:rsidRPr="0035165B">
        <w:rPr>
          <w:rFonts w:ascii="Times New Roman" w:hAnsi="Times New Roman" w:hint="eastAsia"/>
          <w:b/>
          <w:sz w:val="24"/>
          <w:szCs w:val="24"/>
        </w:rPr>
        <w:t>.2.4</w:t>
      </w:r>
      <w:r w:rsidR="005B684B" w:rsidRPr="0035165B">
        <w:rPr>
          <w:rFonts w:ascii="Times New Roman" w:hAnsi="Times New Roman" w:hint="eastAsia"/>
          <w:sz w:val="24"/>
          <w:szCs w:val="24"/>
        </w:rPr>
        <w:t>重症肺炎：目前多采用美国</w:t>
      </w:r>
      <w:r w:rsidR="005B684B" w:rsidRPr="0035165B">
        <w:rPr>
          <w:rFonts w:ascii="Times New Roman" w:hAnsi="Times New Roman"/>
          <w:sz w:val="24"/>
          <w:szCs w:val="24"/>
        </w:rPr>
        <w:t xml:space="preserve"> IDSA/ATS</w:t>
      </w:r>
      <w:r w:rsidR="00424A3A" w:rsidRPr="0035165B">
        <w:rPr>
          <w:rFonts w:ascii="Times New Roman" w:hAnsi="Times New Roman"/>
          <w:sz w:val="24"/>
          <w:szCs w:val="24"/>
          <w:vertAlign w:val="superscript"/>
        </w:rPr>
        <w:fldChar w:fldCharType="begin">
          <w:fldData xml:space="preserve">PEVuZE5vdGU+PENpdGU+PEF1dGhvcj5NYW5kZWxsPC9BdXRob3I+PFllYXI+MjAwNzwvWWVhcj48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PEVuZE5vdGU+PENpdGU+PEF1dGhvcj5NYW5kZWxsPC9BdXRob3I+PFllYXI+MjAwNzwvWWVhcj48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5B684B" w:rsidRPr="0035165B">
        <w:rPr>
          <w:rFonts w:ascii="Times New Roman" w:hAnsi="Times New Roman"/>
          <w:noProof/>
          <w:sz w:val="24"/>
          <w:szCs w:val="24"/>
          <w:vertAlign w:val="superscript"/>
        </w:rPr>
        <w:t>[6]</w:t>
      </w:r>
      <w:r w:rsidR="00424A3A" w:rsidRPr="0035165B">
        <w:rPr>
          <w:rFonts w:ascii="Times New Roman" w:hAnsi="Times New Roman"/>
          <w:sz w:val="24"/>
          <w:szCs w:val="24"/>
          <w:vertAlign w:val="superscript"/>
        </w:rPr>
        <w:fldChar w:fldCharType="end"/>
      </w:r>
      <w:r w:rsidR="005B684B" w:rsidRPr="0035165B">
        <w:rPr>
          <w:rFonts w:ascii="Times New Roman" w:hAnsi="Times New Roman" w:hint="eastAsia"/>
          <w:sz w:val="24"/>
          <w:szCs w:val="24"/>
        </w:rPr>
        <w:t>制订的重症肺炎判定标准，包括</w:t>
      </w:r>
      <w:r w:rsidR="005B684B" w:rsidRPr="0035165B">
        <w:rPr>
          <w:rFonts w:ascii="Times New Roman" w:hAnsi="Times New Roman"/>
          <w:sz w:val="24"/>
          <w:szCs w:val="24"/>
        </w:rPr>
        <w:t>2</w:t>
      </w:r>
      <w:r w:rsidR="005B684B" w:rsidRPr="0035165B">
        <w:rPr>
          <w:rFonts w:ascii="Times New Roman" w:hAnsi="Times New Roman" w:hint="eastAsia"/>
          <w:sz w:val="24"/>
          <w:szCs w:val="24"/>
        </w:rPr>
        <w:t>项主要标准和</w:t>
      </w:r>
      <w:r w:rsidR="005B684B" w:rsidRPr="0035165B">
        <w:rPr>
          <w:rFonts w:ascii="Times New Roman" w:hAnsi="Times New Roman"/>
          <w:sz w:val="24"/>
          <w:szCs w:val="24"/>
        </w:rPr>
        <w:t>9</w:t>
      </w:r>
      <w:r w:rsidR="005B684B" w:rsidRPr="0035165B">
        <w:rPr>
          <w:rFonts w:ascii="Times New Roman" w:hAnsi="Times New Roman" w:hint="eastAsia"/>
          <w:sz w:val="24"/>
          <w:szCs w:val="24"/>
        </w:rPr>
        <w:t>项次要标准。符合下列</w:t>
      </w:r>
      <w:r w:rsidR="005B684B" w:rsidRPr="0035165B">
        <w:rPr>
          <w:rFonts w:ascii="Times New Roman" w:hAnsi="Times New Roman"/>
          <w:sz w:val="24"/>
          <w:szCs w:val="24"/>
        </w:rPr>
        <w:t>1</w:t>
      </w:r>
      <w:r w:rsidR="005B684B" w:rsidRPr="0035165B">
        <w:rPr>
          <w:rFonts w:ascii="Times New Roman" w:hAnsi="Times New Roman" w:hint="eastAsia"/>
          <w:sz w:val="24"/>
          <w:szCs w:val="24"/>
        </w:rPr>
        <w:t>项主要标准或</w:t>
      </w:r>
      <w:r w:rsidR="005B684B" w:rsidRPr="0035165B">
        <w:rPr>
          <w:rFonts w:ascii="Times New Roman" w:hAnsi="Times New Roman"/>
          <w:sz w:val="24"/>
          <w:szCs w:val="24"/>
        </w:rPr>
        <w:t>≥3</w:t>
      </w:r>
      <w:r w:rsidR="005B684B" w:rsidRPr="0035165B">
        <w:rPr>
          <w:rFonts w:ascii="Times New Roman" w:hAnsi="Times New Roman" w:hint="eastAsia"/>
          <w:sz w:val="24"/>
          <w:szCs w:val="24"/>
        </w:rPr>
        <w:t>项次要标准者即可诊断。主要标准：</w:t>
      </w:r>
      <w:r w:rsidR="005B684B" w:rsidRPr="0035165B">
        <w:rPr>
          <w:rFonts w:ascii="宋体" w:hAnsi="宋体" w:cs="宋体" w:hint="eastAsia"/>
          <w:sz w:val="24"/>
          <w:szCs w:val="24"/>
        </w:rPr>
        <w:t>①</w:t>
      </w:r>
      <w:r w:rsidR="005B684B" w:rsidRPr="0035165B">
        <w:rPr>
          <w:rFonts w:ascii="Times New Roman" w:hAnsi="Times New Roman" w:hint="eastAsia"/>
          <w:sz w:val="24"/>
          <w:szCs w:val="24"/>
        </w:rPr>
        <w:t>气管插管需要机械通气，</w:t>
      </w:r>
      <w:r w:rsidR="005B684B" w:rsidRPr="0035165B">
        <w:rPr>
          <w:rFonts w:ascii="宋体" w:hAnsi="宋体" w:cs="宋体" w:hint="eastAsia"/>
          <w:sz w:val="24"/>
          <w:szCs w:val="24"/>
        </w:rPr>
        <w:t>②</w:t>
      </w:r>
      <w:r w:rsidR="005B684B" w:rsidRPr="0035165B">
        <w:rPr>
          <w:rFonts w:ascii="Times New Roman" w:hAnsi="Times New Roman" w:hint="eastAsia"/>
          <w:sz w:val="24"/>
          <w:szCs w:val="24"/>
        </w:rPr>
        <w:t>脓毒症休克积极体液复苏后仍需要血管活性药物。次要标准：</w:t>
      </w:r>
      <w:r w:rsidR="005B684B" w:rsidRPr="0035165B">
        <w:rPr>
          <w:rFonts w:ascii="宋体" w:hAnsi="宋体" w:cs="宋体" w:hint="eastAsia"/>
          <w:sz w:val="24"/>
          <w:szCs w:val="24"/>
        </w:rPr>
        <w:t>①</w:t>
      </w:r>
      <w:r w:rsidR="005B684B" w:rsidRPr="0035165B">
        <w:rPr>
          <w:rFonts w:ascii="Times New Roman" w:hAnsi="Times New Roman" w:hint="eastAsia"/>
          <w:sz w:val="24"/>
          <w:szCs w:val="24"/>
        </w:rPr>
        <w:t>呼吸频率</w:t>
      </w:r>
      <w:r w:rsidR="005B684B" w:rsidRPr="0035165B">
        <w:rPr>
          <w:rFonts w:ascii="Times New Roman" w:hAnsi="Times New Roman"/>
          <w:sz w:val="24"/>
          <w:szCs w:val="24"/>
        </w:rPr>
        <w:t>≥30</w:t>
      </w:r>
      <w:r w:rsidR="005B684B" w:rsidRPr="0035165B">
        <w:rPr>
          <w:rFonts w:ascii="Times New Roman" w:hAnsi="Times New Roman" w:hint="eastAsia"/>
          <w:sz w:val="24"/>
          <w:szCs w:val="24"/>
        </w:rPr>
        <w:t>次／分，</w:t>
      </w:r>
      <w:r w:rsidR="005B684B" w:rsidRPr="0035165B">
        <w:rPr>
          <w:rFonts w:ascii="宋体" w:hAnsi="宋体" w:cs="宋体" w:hint="eastAsia"/>
          <w:sz w:val="24"/>
          <w:szCs w:val="24"/>
        </w:rPr>
        <w:t>②</w:t>
      </w:r>
      <w:r w:rsidR="005B684B" w:rsidRPr="0035165B">
        <w:rPr>
          <w:rFonts w:ascii="Times New Roman" w:hAnsi="Times New Roman"/>
          <w:sz w:val="24"/>
          <w:szCs w:val="24"/>
        </w:rPr>
        <w:t>Pa0</w:t>
      </w:r>
      <w:r w:rsidR="005B684B" w:rsidRPr="0035165B">
        <w:rPr>
          <w:rFonts w:ascii="Times New Roman" w:hAnsi="Times New Roman"/>
          <w:sz w:val="24"/>
          <w:szCs w:val="24"/>
          <w:vertAlign w:val="subscript"/>
        </w:rPr>
        <w:t>2</w:t>
      </w:r>
      <w:r w:rsidR="005B684B" w:rsidRPr="0035165B">
        <w:rPr>
          <w:rFonts w:ascii="Times New Roman" w:hAnsi="Times New Roman" w:hint="eastAsia"/>
          <w:sz w:val="24"/>
          <w:szCs w:val="24"/>
        </w:rPr>
        <w:t>／</w:t>
      </w:r>
      <w:r w:rsidR="005B684B" w:rsidRPr="0035165B">
        <w:rPr>
          <w:rFonts w:ascii="Times New Roman" w:hAnsi="Times New Roman"/>
          <w:sz w:val="24"/>
          <w:szCs w:val="24"/>
        </w:rPr>
        <w:t>Fi0</w:t>
      </w:r>
      <w:r w:rsidR="005B684B" w:rsidRPr="0035165B">
        <w:rPr>
          <w:rFonts w:ascii="Times New Roman" w:hAnsi="Times New Roman"/>
          <w:sz w:val="24"/>
          <w:szCs w:val="24"/>
          <w:vertAlign w:val="subscript"/>
        </w:rPr>
        <w:t>2</w:t>
      </w:r>
      <w:r w:rsidR="005B684B" w:rsidRPr="0035165B">
        <w:rPr>
          <w:rFonts w:ascii="Times New Roman" w:hAnsi="Times New Roman"/>
          <w:sz w:val="24"/>
          <w:szCs w:val="24"/>
        </w:rPr>
        <w:t>≤250mmHg</w:t>
      </w:r>
      <w:r w:rsidR="005B684B" w:rsidRPr="0035165B">
        <w:rPr>
          <w:rFonts w:ascii="Times New Roman" w:hAnsi="Times New Roman" w:hint="eastAsia"/>
          <w:sz w:val="24"/>
          <w:szCs w:val="24"/>
        </w:rPr>
        <w:t>，</w:t>
      </w:r>
      <w:r w:rsidR="005B684B" w:rsidRPr="0035165B">
        <w:rPr>
          <w:rFonts w:ascii="宋体" w:hAnsi="宋体" w:cs="宋体" w:hint="eastAsia"/>
          <w:sz w:val="24"/>
          <w:szCs w:val="24"/>
        </w:rPr>
        <w:t>③</w:t>
      </w:r>
      <w:r w:rsidR="005B684B" w:rsidRPr="0035165B">
        <w:rPr>
          <w:rFonts w:ascii="Times New Roman" w:hAnsi="Times New Roman" w:hint="eastAsia"/>
          <w:sz w:val="24"/>
          <w:szCs w:val="24"/>
        </w:rPr>
        <w:t>多肺叶浸润，</w:t>
      </w:r>
      <w:r w:rsidR="005B684B" w:rsidRPr="0035165B">
        <w:rPr>
          <w:rFonts w:ascii="宋体" w:hAnsi="宋体" w:cs="宋体" w:hint="eastAsia"/>
          <w:sz w:val="24"/>
          <w:szCs w:val="24"/>
        </w:rPr>
        <w:t>④</w:t>
      </w:r>
      <w:r w:rsidR="005B684B" w:rsidRPr="0035165B">
        <w:rPr>
          <w:rFonts w:ascii="Times New Roman" w:hAnsi="Times New Roman" w:hint="eastAsia"/>
          <w:sz w:val="24"/>
          <w:szCs w:val="24"/>
        </w:rPr>
        <w:t>意识障碍和／或定向障碍，</w:t>
      </w:r>
      <w:r w:rsidR="005B684B" w:rsidRPr="0035165B">
        <w:rPr>
          <w:rFonts w:ascii="宋体" w:hAnsi="宋体" w:cs="宋体" w:hint="eastAsia"/>
          <w:sz w:val="24"/>
          <w:szCs w:val="24"/>
        </w:rPr>
        <w:t>⑤</w:t>
      </w:r>
      <w:r w:rsidR="005B684B" w:rsidRPr="0035165B">
        <w:rPr>
          <w:rFonts w:ascii="Times New Roman" w:hAnsi="Times New Roman" w:hint="eastAsia"/>
          <w:sz w:val="24"/>
          <w:szCs w:val="24"/>
        </w:rPr>
        <w:t>血尿素氮</w:t>
      </w:r>
      <w:r w:rsidR="005B684B" w:rsidRPr="0035165B">
        <w:rPr>
          <w:rFonts w:ascii="Times New Roman" w:hAnsi="Times New Roman"/>
          <w:sz w:val="24"/>
          <w:szCs w:val="24"/>
        </w:rPr>
        <w:t>≥20mmg/dL</w:t>
      </w:r>
      <w:r w:rsidR="005B684B" w:rsidRPr="0035165B">
        <w:rPr>
          <w:rFonts w:ascii="Times New Roman" w:hAnsi="Times New Roman" w:hint="eastAsia"/>
          <w:sz w:val="24"/>
          <w:szCs w:val="24"/>
        </w:rPr>
        <w:t>，</w:t>
      </w:r>
      <w:r w:rsidR="005B684B" w:rsidRPr="0035165B">
        <w:rPr>
          <w:rFonts w:ascii="宋体" w:hAnsi="宋体" w:cs="宋体" w:hint="eastAsia"/>
          <w:sz w:val="24"/>
          <w:szCs w:val="24"/>
        </w:rPr>
        <w:t>⑥</w:t>
      </w:r>
      <w:r w:rsidR="005B684B" w:rsidRPr="0035165B">
        <w:rPr>
          <w:rFonts w:ascii="Times New Roman" w:hAnsi="Times New Roman" w:hint="eastAsia"/>
          <w:sz w:val="24"/>
          <w:szCs w:val="24"/>
        </w:rPr>
        <w:t>白细胞减少症（</w:t>
      </w:r>
      <w:r w:rsidR="005B684B" w:rsidRPr="0035165B">
        <w:rPr>
          <w:rFonts w:ascii="Times New Roman" w:hAnsi="Times New Roman"/>
          <w:sz w:val="24"/>
          <w:szCs w:val="24"/>
        </w:rPr>
        <w:t>WBC</w:t>
      </w:r>
      <w:r w:rsidR="005B684B" w:rsidRPr="0035165B">
        <w:rPr>
          <w:rFonts w:ascii="Times New Roman" w:hAnsi="Times New Roman" w:hint="eastAsia"/>
          <w:sz w:val="24"/>
          <w:szCs w:val="24"/>
        </w:rPr>
        <w:t>计数＜</w:t>
      </w:r>
      <w:r w:rsidR="005B684B" w:rsidRPr="0035165B">
        <w:rPr>
          <w:rFonts w:ascii="Times New Roman" w:hAnsi="Times New Roman"/>
          <w:sz w:val="24"/>
          <w:szCs w:val="24"/>
        </w:rPr>
        <w:t>4×10</w:t>
      </w:r>
      <w:r w:rsidR="005B684B" w:rsidRPr="0035165B">
        <w:rPr>
          <w:rFonts w:ascii="Times New Roman" w:hAnsi="Times New Roman"/>
          <w:sz w:val="24"/>
          <w:szCs w:val="24"/>
          <w:vertAlign w:val="superscript"/>
        </w:rPr>
        <w:t>9</w:t>
      </w:r>
      <w:r w:rsidR="005B684B" w:rsidRPr="0035165B">
        <w:rPr>
          <w:rFonts w:ascii="Times New Roman" w:hAnsi="Times New Roman"/>
          <w:sz w:val="24"/>
          <w:szCs w:val="24"/>
        </w:rPr>
        <w:t xml:space="preserve"> /L</w:t>
      </w:r>
      <w:r w:rsidR="005B684B" w:rsidRPr="0035165B">
        <w:rPr>
          <w:rFonts w:ascii="Times New Roman" w:hAnsi="Times New Roman" w:hint="eastAsia"/>
          <w:sz w:val="24"/>
          <w:szCs w:val="24"/>
        </w:rPr>
        <w:t>）</w:t>
      </w:r>
      <w:r w:rsidR="005B684B" w:rsidRPr="0035165B">
        <w:rPr>
          <w:rFonts w:ascii="宋体" w:hAnsi="宋体" w:cs="宋体" w:hint="eastAsia"/>
          <w:sz w:val="24"/>
          <w:szCs w:val="24"/>
        </w:rPr>
        <w:t>⑦</w:t>
      </w:r>
      <w:r w:rsidR="005B684B" w:rsidRPr="0035165B">
        <w:rPr>
          <w:rFonts w:ascii="Times New Roman" w:hAnsi="Times New Roman" w:hint="eastAsia"/>
          <w:sz w:val="24"/>
          <w:szCs w:val="24"/>
        </w:rPr>
        <w:t>血小板减少症（血小板计数＜</w:t>
      </w:r>
      <w:r w:rsidR="005B684B" w:rsidRPr="0035165B">
        <w:rPr>
          <w:rFonts w:ascii="Times New Roman" w:hAnsi="Times New Roman"/>
          <w:sz w:val="24"/>
          <w:szCs w:val="24"/>
        </w:rPr>
        <w:t>100×10</w:t>
      </w:r>
      <w:r w:rsidR="005B684B" w:rsidRPr="0035165B">
        <w:rPr>
          <w:rFonts w:ascii="Times New Roman" w:hAnsi="Times New Roman"/>
          <w:sz w:val="24"/>
          <w:szCs w:val="24"/>
          <w:vertAlign w:val="superscript"/>
        </w:rPr>
        <w:t xml:space="preserve">9 </w:t>
      </w:r>
      <w:r w:rsidR="005B684B" w:rsidRPr="0035165B">
        <w:rPr>
          <w:rFonts w:ascii="Times New Roman" w:hAnsi="Times New Roman"/>
          <w:sz w:val="24"/>
          <w:szCs w:val="24"/>
        </w:rPr>
        <w:t>/L</w:t>
      </w:r>
      <w:r w:rsidR="005B684B" w:rsidRPr="0035165B">
        <w:rPr>
          <w:rFonts w:ascii="Times New Roman" w:hAnsi="Times New Roman" w:hint="eastAsia"/>
          <w:sz w:val="24"/>
          <w:szCs w:val="24"/>
        </w:rPr>
        <w:t>）</w:t>
      </w:r>
      <w:r w:rsidR="005B684B" w:rsidRPr="0035165B">
        <w:rPr>
          <w:rFonts w:ascii="宋体" w:hAnsi="宋体" w:cs="宋体" w:hint="eastAsia"/>
          <w:sz w:val="24"/>
          <w:szCs w:val="24"/>
        </w:rPr>
        <w:t>⑧</w:t>
      </w:r>
      <w:r w:rsidR="005B684B" w:rsidRPr="0035165B">
        <w:rPr>
          <w:rFonts w:ascii="Times New Roman" w:hAnsi="Times New Roman" w:hint="eastAsia"/>
          <w:sz w:val="24"/>
          <w:szCs w:val="24"/>
        </w:rPr>
        <w:t>体温降低（中心体温＜</w:t>
      </w:r>
      <w:r w:rsidR="005B684B" w:rsidRPr="0035165B">
        <w:rPr>
          <w:rFonts w:ascii="Times New Roman" w:hAnsi="Times New Roman"/>
          <w:sz w:val="24"/>
          <w:szCs w:val="24"/>
        </w:rPr>
        <w:t>36</w:t>
      </w:r>
      <w:r w:rsidR="005B684B" w:rsidRPr="0035165B">
        <w:rPr>
          <w:rFonts w:ascii="宋体" w:hAnsi="宋体" w:cs="宋体" w:hint="eastAsia"/>
          <w:sz w:val="24"/>
          <w:szCs w:val="24"/>
        </w:rPr>
        <w:t>℃</w:t>
      </w:r>
      <w:r w:rsidR="005B684B" w:rsidRPr="0035165B">
        <w:rPr>
          <w:rFonts w:ascii="Times New Roman" w:hAnsi="Times New Roman" w:hint="eastAsia"/>
          <w:sz w:val="24"/>
          <w:szCs w:val="24"/>
        </w:rPr>
        <w:t>）</w:t>
      </w:r>
      <w:r w:rsidR="005B684B" w:rsidRPr="0035165B">
        <w:rPr>
          <w:rFonts w:ascii="宋体" w:hAnsi="宋体" w:cs="宋体" w:hint="eastAsia"/>
          <w:sz w:val="24"/>
          <w:szCs w:val="24"/>
        </w:rPr>
        <w:t>⑨</w:t>
      </w:r>
      <w:r w:rsidR="005B684B" w:rsidRPr="0035165B">
        <w:rPr>
          <w:rFonts w:ascii="Times New Roman" w:hAnsi="Times New Roman" w:hint="eastAsia"/>
          <w:sz w:val="24"/>
          <w:szCs w:val="24"/>
        </w:rPr>
        <w:t>低血压需要液体复苏。此重症肺炎诊断标准较为</w:t>
      </w:r>
      <w:r w:rsidR="005B684B" w:rsidRPr="0035165B">
        <w:rPr>
          <w:rFonts w:ascii="Times New Roman" w:hAnsi="Times New Roman" w:hint="eastAsia"/>
          <w:sz w:val="24"/>
          <w:szCs w:val="24"/>
        </w:rPr>
        <w:lastRenderedPageBreak/>
        <w:t>繁琐复杂，近年来国外有学者推荐</w:t>
      </w:r>
      <w:r w:rsidR="00424A3A" w:rsidRPr="0035165B">
        <w:rPr>
          <w:rFonts w:ascii="Times New Roman" w:hAnsi="Times New Roman"/>
          <w:sz w:val="24"/>
          <w:szCs w:val="24"/>
          <w:vertAlign w:val="superscript"/>
        </w:rPr>
        <w:fldChar w:fldCharType="begin">
          <w:fldData xml:space="preserve">PEVuZE5vdGU+PENpdGU+PEF1dGhvcj5TYWxpaDwvQXV0aG9yPjxZZWFyPjIwMTQ8L1llYXI+PFJl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PEVuZE5vdGU+PENpdGU+PEF1dGhvcj5TYWxpaDwvQXV0aG9yPjxZZWFyPjIwMTQ8L1llYXI+PFJl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5B684B" w:rsidRPr="0035165B">
        <w:rPr>
          <w:rFonts w:ascii="Times New Roman" w:hAnsi="Times New Roman"/>
          <w:noProof/>
          <w:sz w:val="24"/>
          <w:szCs w:val="24"/>
          <w:vertAlign w:val="superscript"/>
        </w:rPr>
        <w:t>[</w:t>
      </w:r>
      <w:hyperlink w:anchor="_ENREF_8" w:tooltip="Salih, 2014 #5" w:history="1">
        <w:r w:rsidR="005B684B" w:rsidRPr="0035165B">
          <w:rPr>
            <w:rFonts w:ascii="Times New Roman" w:hAnsi="Times New Roman"/>
            <w:noProof/>
            <w:sz w:val="24"/>
            <w:szCs w:val="24"/>
            <w:vertAlign w:val="superscript"/>
          </w:rPr>
          <w:t>8</w:t>
        </w:r>
      </w:hyperlink>
      <w:r w:rsidR="005B684B"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5B684B" w:rsidRPr="0035165B">
        <w:rPr>
          <w:rFonts w:ascii="Times New Roman" w:hAnsi="Times New Roman" w:hint="eastAsia"/>
          <w:sz w:val="24"/>
          <w:szCs w:val="24"/>
        </w:rPr>
        <w:t>在美国</w:t>
      </w:r>
      <w:r w:rsidR="005B684B" w:rsidRPr="0035165B">
        <w:rPr>
          <w:rFonts w:ascii="Times New Roman" w:hAnsi="Times New Roman"/>
          <w:sz w:val="24"/>
          <w:szCs w:val="24"/>
        </w:rPr>
        <w:t>IDSA/ATS</w:t>
      </w:r>
      <w:r w:rsidR="005B684B" w:rsidRPr="0035165B">
        <w:rPr>
          <w:rFonts w:ascii="Times New Roman" w:hAnsi="Times New Roman" w:hint="eastAsia"/>
          <w:sz w:val="24"/>
          <w:szCs w:val="24"/>
        </w:rPr>
        <w:t>标准上进行一定的简化，中国</w:t>
      </w:r>
      <w:r w:rsidR="005B684B" w:rsidRPr="0035165B">
        <w:rPr>
          <w:rFonts w:ascii="Times New Roman" w:hAnsi="Times New Roman"/>
          <w:sz w:val="24"/>
          <w:szCs w:val="24"/>
        </w:rPr>
        <w:t>2015</w:t>
      </w:r>
      <w:r w:rsidR="005B684B" w:rsidRPr="0035165B">
        <w:rPr>
          <w:rFonts w:ascii="Times New Roman" w:hAnsi="Times New Roman" w:hint="eastAsia"/>
          <w:sz w:val="24"/>
          <w:szCs w:val="24"/>
        </w:rPr>
        <w:t>年成人</w:t>
      </w:r>
      <w:r w:rsidR="005B684B" w:rsidRPr="0035165B">
        <w:rPr>
          <w:rFonts w:ascii="Times New Roman" w:hAnsi="Times New Roman"/>
          <w:sz w:val="24"/>
          <w:szCs w:val="24"/>
        </w:rPr>
        <w:t>CAP</w:t>
      </w:r>
      <w:r w:rsidR="005B684B" w:rsidRPr="0035165B">
        <w:rPr>
          <w:rFonts w:ascii="Times New Roman" w:hAnsi="Times New Roman" w:hint="eastAsia"/>
          <w:sz w:val="24"/>
          <w:szCs w:val="24"/>
        </w:rPr>
        <w:t>指南</w:t>
      </w:r>
      <w:r w:rsidR="005B684B" w:rsidRPr="0035165B">
        <w:rPr>
          <w:rFonts w:ascii="Times New Roman" w:hAnsi="Times New Roman"/>
          <w:sz w:val="24"/>
          <w:szCs w:val="24"/>
        </w:rPr>
        <w:t>[</w:t>
      </w:r>
      <w:r w:rsidR="005B684B" w:rsidRPr="0035165B">
        <w:rPr>
          <w:rFonts w:ascii="Times New Roman" w:hAnsi="Times New Roman" w:hint="eastAsia"/>
          <w:sz w:val="24"/>
          <w:szCs w:val="24"/>
        </w:rPr>
        <w:t>具体发表期刊时间待定</w:t>
      </w:r>
      <w:r w:rsidR="005B684B" w:rsidRPr="0035165B">
        <w:rPr>
          <w:rFonts w:ascii="Times New Roman" w:hAnsi="Times New Roman"/>
          <w:sz w:val="24"/>
          <w:szCs w:val="24"/>
        </w:rPr>
        <w:t>]</w:t>
      </w:r>
      <w:r w:rsidR="005B684B" w:rsidRPr="0035165B">
        <w:rPr>
          <w:rFonts w:ascii="Times New Roman" w:hAnsi="Times New Roman" w:hint="eastAsia"/>
          <w:sz w:val="24"/>
          <w:szCs w:val="24"/>
        </w:rPr>
        <w:t>采用新的简化诊断标准：符合下列</w:t>
      </w:r>
      <w:r w:rsidR="005B684B" w:rsidRPr="0035165B">
        <w:rPr>
          <w:rFonts w:ascii="Times New Roman" w:hAnsi="Times New Roman"/>
          <w:sz w:val="24"/>
          <w:szCs w:val="24"/>
        </w:rPr>
        <w:t>1</w:t>
      </w:r>
      <w:r w:rsidR="005B684B" w:rsidRPr="0035165B">
        <w:rPr>
          <w:rFonts w:ascii="Times New Roman" w:hAnsi="Times New Roman" w:hint="eastAsia"/>
          <w:sz w:val="24"/>
          <w:szCs w:val="24"/>
        </w:rPr>
        <w:t>项主要标准或</w:t>
      </w:r>
      <w:r w:rsidR="005B684B" w:rsidRPr="0035165B">
        <w:rPr>
          <w:rFonts w:ascii="Times New Roman" w:hAnsi="Times New Roman"/>
          <w:sz w:val="24"/>
          <w:szCs w:val="24"/>
        </w:rPr>
        <w:t>≥3</w:t>
      </w:r>
      <w:r w:rsidR="005B684B" w:rsidRPr="0035165B">
        <w:rPr>
          <w:rFonts w:ascii="Times New Roman" w:hAnsi="Times New Roman" w:hint="eastAsia"/>
          <w:sz w:val="24"/>
          <w:szCs w:val="24"/>
        </w:rPr>
        <w:t>项次要标准者可诊断为重症肺炎，需密切观察、积极救治，并建议收住监护病房治疗。主要标准：</w:t>
      </w:r>
      <w:r w:rsidR="005B684B" w:rsidRPr="0035165B">
        <w:rPr>
          <w:rFonts w:ascii="宋体" w:hAnsi="宋体" w:cs="宋体" w:hint="eastAsia"/>
          <w:sz w:val="24"/>
          <w:szCs w:val="24"/>
        </w:rPr>
        <w:t>①</w:t>
      </w:r>
      <w:r w:rsidR="005B684B" w:rsidRPr="0035165B">
        <w:rPr>
          <w:rFonts w:ascii="Times New Roman" w:hAnsi="Times New Roman" w:hint="eastAsia"/>
          <w:sz w:val="24"/>
          <w:szCs w:val="24"/>
        </w:rPr>
        <w:t>气管插管需要机械通气，</w:t>
      </w:r>
      <w:r w:rsidR="005B684B" w:rsidRPr="0035165B">
        <w:rPr>
          <w:rFonts w:ascii="宋体" w:hAnsi="宋体" w:cs="宋体" w:hint="eastAsia"/>
          <w:sz w:val="24"/>
          <w:szCs w:val="24"/>
        </w:rPr>
        <w:t>②</w:t>
      </w:r>
      <w:r w:rsidR="005B684B" w:rsidRPr="0035165B">
        <w:rPr>
          <w:rFonts w:ascii="Times New Roman" w:hAnsi="Times New Roman" w:hint="eastAsia"/>
          <w:sz w:val="24"/>
          <w:szCs w:val="24"/>
        </w:rPr>
        <w:t>脓毒症休克积极体液复苏后仍需要血管活性药物。次要标准：</w:t>
      </w:r>
      <w:r w:rsidR="005B684B" w:rsidRPr="0035165B">
        <w:rPr>
          <w:rFonts w:ascii="宋体" w:hAnsi="宋体" w:cs="宋体" w:hint="eastAsia"/>
          <w:sz w:val="24"/>
          <w:szCs w:val="24"/>
        </w:rPr>
        <w:t>①</w:t>
      </w:r>
      <w:r w:rsidR="005B684B" w:rsidRPr="0035165B">
        <w:rPr>
          <w:rFonts w:ascii="Times New Roman" w:hAnsi="Times New Roman" w:hint="eastAsia"/>
          <w:sz w:val="24"/>
          <w:szCs w:val="24"/>
        </w:rPr>
        <w:t>呼吸频率</w:t>
      </w:r>
      <w:r w:rsidR="005B684B" w:rsidRPr="0035165B">
        <w:rPr>
          <w:rFonts w:ascii="Times New Roman" w:hAnsi="Times New Roman"/>
          <w:sz w:val="24"/>
          <w:szCs w:val="24"/>
        </w:rPr>
        <w:t>≥30</w:t>
      </w:r>
      <w:r w:rsidR="005B684B" w:rsidRPr="0035165B">
        <w:rPr>
          <w:rFonts w:ascii="Times New Roman" w:hAnsi="Times New Roman" w:hint="eastAsia"/>
          <w:sz w:val="24"/>
          <w:szCs w:val="24"/>
        </w:rPr>
        <w:t>次／分，</w:t>
      </w:r>
      <w:r w:rsidR="005B684B" w:rsidRPr="0035165B">
        <w:rPr>
          <w:rFonts w:ascii="宋体" w:hAnsi="宋体" w:cs="宋体" w:hint="eastAsia"/>
          <w:sz w:val="24"/>
          <w:szCs w:val="24"/>
        </w:rPr>
        <w:t>②</w:t>
      </w:r>
      <w:r w:rsidR="005B684B" w:rsidRPr="0035165B">
        <w:rPr>
          <w:rFonts w:ascii="Times New Roman" w:hAnsi="Times New Roman"/>
          <w:sz w:val="24"/>
          <w:szCs w:val="24"/>
        </w:rPr>
        <w:t>Pa0</w:t>
      </w:r>
      <w:r w:rsidR="005B684B" w:rsidRPr="0035165B">
        <w:rPr>
          <w:rFonts w:ascii="Times New Roman" w:hAnsi="Times New Roman"/>
          <w:sz w:val="24"/>
          <w:szCs w:val="24"/>
          <w:vertAlign w:val="subscript"/>
        </w:rPr>
        <w:t>2</w:t>
      </w:r>
      <w:r w:rsidR="005B684B" w:rsidRPr="0035165B">
        <w:rPr>
          <w:rFonts w:ascii="Times New Roman" w:hAnsi="Times New Roman" w:hint="eastAsia"/>
          <w:sz w:val="24"/>
          <w:szCs w:val="24"/>
        </w:rPr>
        <w:t>／</w:t>
      </w:r>
      <w:r w:rsidR="005B684B" w:rsidRPr="0035165B">
        <w:rPr>
          <w:rFonts w:ascii="Times New Roman" w:hAnsi="Times New Roman"/>
          <w:sz w:val="24"/>
          <w:szCs w:val="24"/>
        </w:rPr>
        <w:t>Fi0</w:t>
      </w:r>
      <w:r w:rsidR="005B684B" w:rsidRPr="0035165B">
        <w:rPr>
          <w:rFonts w:ascii="Times New Roman" w:hAnsi="Times New Roman"/>
          <w:sz w:val="24"/>
          <w:szCs w:val="24"/>
          <w:vertAlign w:val="subscript"/>
        </w:rPr>
        <w:t>2</w:t>
      </w:r>
      <w:r w:rsidR="005B684B" w:rsidRPr="0035165B">
        <w:rPr>
          <w:rFonts w:ascii="Times New Roman" w:hAnsi="Times New Roman"/>
          <w:sz w:val="24"/>
          <w:szCs w:val="24"/>
        </w:rPr>
        <w:t>≤250mmHg</w:t>
      </w:r>
      <w:r w:rsidR="005B684B" w:rsidRPr="0035165B">
        <w:rPr>
          <w:rFonts w:ascii="Times New Roman" w:hAnsi="Times New Roman" w:hint="eastAsia"/>
          <w:sz w:val="24"/>
          <w:szCs w:val="24"/>
        </w:rPr>
        <w:t>，</w:t>
      </w:r>
      <w:r w:rsidR="005B684B" w:rsidRPr="0035165B">
        <w:rPr>
          <w:rFonts w:ascii="宋体" w:hAnsi="宋体" w:cs="宋体" w:hint="eastAsia"/>
          <w:sz w:val="24"/>
          <w:szCs w:val="24"/>
        </w:rPr>
        <w:t>③</w:t>
      </w:r>
      <w:r w:rsidR="005B684B" w:rsidRPr="0035165B">
        <w:rPr>
          <w:rFonts w:ascii="Times New Roman" w:hAnsi="Times New Roman" w:hint="eastAsia"/>
          <w:sz w:val="24"/>
          <w:szCs w:val="24"/>
        </w:rPr>
        <w:t>多肺叶浸润，</w:t>
      </w:r>
      <w:r w:rsidR="005B684B" w:rsidRPr="0035165B">
        <w:rPr>
          <w:rFonts w:ascii="宋体" w:hAnsi="宋体" w:cs="宋体" w:hint="eastAsia"/>
          <w:sz w:val="24"/>
          <w:szCs w:val="24"/>
        </w:rPr>
        <w:t>④</w:t>
      </w:r>
      <w:r w:rsidR="005B684B" w:rsidRPr="0035165B">
        <w:rPr>
          <w:rFonts w:ascii="Times New Roman" w:hAnsi="Times New Roman" w:hint="eastAsia"/>
          <w:sz w:val="24"/>
          <w:szCs w:val="24"/>
        </w:rPr>
        <w:t>意识障碍和／或定向障碍，</w:t>
      </w:r>
      <w:r w:rsidR="005B684B" w:rsidRPr="0035165B">
        <w:rPr>
          <w:rFonts w:ascii="宋体" w:hAnsi="宋体" w:cs="宋体" w:hint="eastAsia"/>
          <w:sz w:val="24"/>
          <w:szCs w:val="24"/>
        </w:rPr>
        <w:t>⑤</w:t>
      </w:r>
      <w:r w:rsidR="005B684B" w:rsidRPr="0035165B">
        <w:rPr>
          <w:rFonts w:ascii="Times New Roman" w:hAnsi="Times New Roman" w:hint="eastAsia"/>
          <w:sz w:val="24"/>
          <w:szCs w:val="24"/>
        </w:rPr>
        <w:t>血尿素氮</w:t>
      </w:r>
      <w:r w:rsidR="005B684B" w:rsidRPr="0035165B">
        <w:rPr>
          <w:rFonts w:ascii="Times New Roman" w:hAnsi="Times New Roman"/>
          <w:sz w:val="24"/>
          <w:szCs w:val="24"/>
        </w:rPr>
        <w:t>≥7mmol/L</w:t>
      </w:r>
      <w:r w:rsidR="005B684B" w:rsidRPr="0035165B">
        <w:rPr>
          <w:rFonts w:ascii="Times New Roman" w:hAnsi="Times New Roman" w:hint="eastAsia"/>
          <w:sz w:val="24"/>
          <w:szCs w:val="24"/>
        </w:rPr>
        <w:t>，</w:t>
      </w:r>
      <w:r w:rsidR="005B684B" w:rsidRPr="0035165B">
        <w:rPr>
          <w:rFonts w:ascii="宋体" w:hAnsi="宋体" w:cs="宋体" w:hint="eastAsia"/>
          <w:sz w:val="24"/>
          <w:szCs w:val="24"/>
        </w:rPr>
        <w:t>⑥</w:t>
      </w:r>
      <w:r w:rsidR="005B684B" w:rsidRPr="0035165B">
        <w:rPr>
          <w:rFonts w:ascii="Times New Roman" w:hAnsi="Times New Roman" w:hint="eastAsia"/>
          <w:sz w:val="24"/>
          <w:szCs w:val="24"/>
        </w:rPr>
        <w:t>低血压需要积极的液体复苏。</w:t>
      </w:r>
    </w:p>
    <w:p w:rsidR="00342396" w:rsidRPr="0035165B" w:rsidRDefault="00342396">
      <w:pPr>
        <w:spacing w:line="360" w:lineRule="auto"/>
        <w:rPr>
          <w:rFonts w:ascii="Times New Roman" w:hAnsi="Times New Roman"/>
          <w:sz w:val="24"/>
          <w:szCs w:val="24"/>
        </w:rPr>
      </w:pPr>
    </w:p>
    <w:p w:rsidR="00342396" w:rsidRPr="0035165B" w:rsidRDefault="00272F27">
      <w:pPr>
        <w:spacing w:line="360" w:lineRule="auto"/>
        <w:rPr>
          <w:rFonts w:ascii="Times New Roman" w:hAnsi="Times New Roman"/>
          <w:sz w:val="24"/>
          <w:szCs w:val="24"/>
        </w:rPr>
      </w:pPr>
      <w:r w:rsidRPr="0035165B">
        <w:rPr>
          <w:rFonts w:ascii="Times New Roman" w:hAnsi="Times New Roman" w:hint="eastAsia"/>
          <w:b/>
          <w:bCs/>
          <w:sz w:val="24"/>
          <w:szCs w:val="24"/>
        </w:rPr>
        <w:t>1</w:t>
      </w:r>
      <w:r w:rsidR="00342396" w:rsidRPr="0035165B">
        <w:rPr>
          <w:rFonts w:ascii="Times New Roman" w:hAnsi="Times New Roman"/>
          <w:b/>
          <w:bCs/>
          <w:sz w:val="24"/>
          <w:szCs w:val="24"/>
        </w:rPr>
        <w:t>.3</w:t>
      </w:r>
      <w:r w:rsidR="00342396" w:rsidRPr="0035165B">
        <w:rPr>
          <w:rFonts w:ascii="Times New Roman" w:hAnsi="Times New Roman" w:hint="eastAsia"/>
          <w:b/>
          <w:bCs/>
          <w:sz w:val="24"/>
          <w:szCs w:val="24"/>
        </w:rPr>
        <w:t>病情评估</w:t>
      </w:r>
      <w:r w:rsidR="00342396" w:rsidRPr="0035165B">
        <w:rPr>
          <w:rFonts w:ascii="Times New Roman" w:hAnsi="Times New Roman" w:hint="eastAsia"/>
          <w:sz w:val="24"/>
          <w:szCs w:val="24"/>
        </w:rPr>
        <w:t>重症肺炎评估包括肺炎本身严重程度评估和脏器功能受损程度评估两大方面，临床中多采用评分系统进行。</w:t>
      </w:r>
    </w:p>
    <w:p w:rsidR="00342396" w:rsidRPr="0035165B" w:rsidRDefault="00272F27" w:rsidP="00BA7862">
      <w:pPr>
        <w:tabs>
          <w:tab w:val="left" w:pos="420"/>
        </w:tabs>
        <w:spacing w:line="360" w:lineRule="auto"/>
        <w:rPr>
          <w:rFonts w:ascii="Times New Roman" w:hAnsi="Times New Roman"/>
          <w:sz w:val="24"/>
          <w:szCs w:val="24"/>
        </w:rPr>
      </w:pPr>
      <w:bookmarkStart w:id="7" w:name="OLE_LINK35"/>
      <w:bookmarkStart w:id="8" w:name="OLE_LINK36"/>
      <w:r w:rsidRPr="0035165B">
        <w:rPr>
          <w:rFonts w:ascii="Times New Roman" w:hAnsi="Times New Roman" w:hint="eastAsia"/>
          <w:b/>
          <w:sz w:val="24"/>
          <w:szCs w:val="24"/>
        </w:rPr>
        <w:t>1</w:t>
      </w:r>
      <w:r w:rsidR="00296DCD" w:rsidRPr="0035165B">
        <w:rPr>
          <w:rFonts w:ascii="Times New Roman" w:hAnsi="Times New Roman" w:hint="eastAsia"/>
          <w:b/>
          <w:sz w:val="24"/>
          <w:szCs w:val="24"/>
        </w:rPr>
        <w:t>.3.1</w:t>
      </w:r>
      <w:r w:rsidR="00342396" w:rsidRPr="0035165B">
        <w:rPr>
          <w:rFonts w:ascii="Times New Roman" w:hAnsi="Times New Roman" w:hint="eastAsia"/>
          <w:sz w:val="24"/>
          <w:szCs w:val="24"/>
        </w:rPr>
        <w:t>肺炎评分系统</w:t>
      </w:r>
      <w:bookmarkEnd w:id="7"/>
      <w:bookmarkEnd w:id="8"/>
      <w:r w:rsidR="00342396" w:rsidRPr="0035165B">
        <w:rPr>
          <w:rFonts w:ascii="Times New Roman" w:hAnsi="Times New Roman" w:hint="eastAsia"/>
          <w:sz w:val="24"/>
          <w:szCs w:val="24"/>
        </w:rPr>
        <w:t>：目前用于评估肺炎病情严重程度的评分标准有很多，最常使用的是</w:t>
      </w:r>
      <w:bookmarkStart w:id="9" w:name="OLE_LINK39"/>
      <w:bookmarkStart w:id="10" w:name="OLE_LINK40"/>
      <w:r w:rsidR="00342396" w:rsidRPr="0035165B">
        <w:rPr>
          <w:rFonts w:ascii="Times New Roman" w:hAnsi="Times New Roman"/>
          <w:sz w:val="24"/>
          <w:szCs w:val="24"/>
        </w:rPr>
        <w:t xml:space="preserve">CURB </w:t>
      </w:r>
      <w:r w:rsidR="00342396" w:rsidRPr="0035165B">
        <w:rPr>
          <w:rFonts w:ascii="Times New Roman" w:hAnsi="Times New Roman" w:hint="eastAsia"/>
          <w:sz w:val="24"/>
          <w:szCs w:val="24"/>
        </w:rPr>
        <w:t>评分</w:t>
      </w:r>
      <w:r w:rsidR="00424A3A" w:rsidRPr="0035165B">
        <w:rPr>
          <w:rFonts w:ascii="Times New Roman" w:hAnsi="Times New Roman"/>
          <w:sz w:val="24"/>
          <w:szCs w:val="24"/>
          <w:vertAlign w:val="superscript"/>
        </w:rPr>
        <w:fldChar w:fldCharType="begin">
          <w:fldData xml:space="preserve">PEVuZE5vdGU+PENpdGU+PEF1dGhvcj5MaW08L0F1dGhvcj48WWVhcj4yMDAzPC9ZZWFyPjxSZWNO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PEVuZE5vdGU+PENpdGU+PEF1dGhvcj5MaW08L0F1dGhvcj48WWVhcj4yMDAzPC9ZZWFyPjxSZWNO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10" w:tooltip="Lim, 2003 #7" w:history="1">
        <w:r w:rsidR="00342396" w:rsidRPr="0035165B">
          <w:rPr>
            <w:rFonts w:ascii="Times New Roman" w:hAnsi="Times New Roman"/>
            <w:noProof/>
            <w:sz w:val="24"/>
            <w:szCs w:val="24"/>
            <w:vertAlign w:val="superscript"/>
          </w:rPr>
          <w:t>10</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、临床肺部感染评分（</w:t>
      </w:r>
      <w:r w:rsidR="00342396" w:rsidRPr="0035165B">
        <w:rPr>
          <w:rFonts w:ascii="Times New Roman" w:hAnsi="Times New Roman"/>
          <w:sz w:val="24"/>
          <w:szCs w:val="24"/>
        </w:rPr>
        <w:t xml:space="preserve">Clinical Pulmonary Infection Score </w:t>
      </w:r>
      <w:r w:rsidR="00342396" w:rsidRPr="0035165B">
        <w:rPr>
          <w:rFonts w:ascii="Times New Roman" w:hAnsi="Times New Roman" w:hint="eastAsia"/>
          <w:sz w:val="24"/>
          <w:szCs w:val="24"/>
        </w:rPr>
        <w:t>，</w:t>
      </w:r>
      <w:r w:rsidR="00342396" w:rsidRPr="0035165B">
        <w:rPr>
          <w:rFonts w:ascii="Times New Roman" w:hAnsi="Times New Roman"/>
          <w:sz w:val="24"/>
          <w:szCs w:val="24"/>
        </w:rPr>
        <w:t>CPIS</w:t>
      </w:r>
      <w:r w:rsidR="00342396" w:rsidRPr="0035165B">
        <w:rPr>
          <w:rFonts w:ascii="Times New Roman" w:hAnsi="Times New Roman" w:hint="eastAsia"/>
          <w:sz w:val="24"/>
          <w:szCs w:val="24"/>
        </w:rPr>
        <w:t>）和</w:t>
      </w:r>
      <w:r w:rsidR="00342396" w:rsidRPr="0035165B">
        <w:rPr>
          <w:rFonts w:ascii="Times New Roman" w:hAnsi="Times New Roman"/>
          <w:sz w:val="24"/>
          <w:szCs w:val="24"/>
        </w:rPr>
        <w:t>PSI</w:t>
      </w:r>
      <w:r w:rsidR="00342396" w:rsidRPr="0035165B">
        <w:rPr>
          <w:rFonts w:ascii="Times New Roman" w:hAnsi="Times New Roman" w:hint="eastAsia"/>
          <w:sz w:val="24"/>
          <w:szCs w:val="24"/>
        </w:rPr>
        <w:t>（</w:t>
      </w:r>
      <w:r w:rsidR="00342396" w:rsidRPr="0035165B">
        <w:rPr>
          <w:rFonts w:ascii="Times New Roman" w:hAnsi="Times New Roman"/>
          <w:sz w:val="24"/>
          <w:szCs w:val="24"/>
        </w:rPr>
        <w:t>pneumonia severity index</w:t>
      </w:r>
      <w:r w:rsidR="00342396" w:rsidRPr="0035165B">
        <w:rPr>
          <w:rFonts w:ascii="Times New Roman" w:hAnsi="Times New Roman" w:hint="eastAsia"/>
          <w:sz w:val="24"/>
          <w:szCs w:val="24"/>
        </w:rPr>
        <w:t>）</w:t>
      </w:r>
      <w:bookmarkEnd w:id="9"/>
      <w:bookmarkEnd w:id="10"/>
      <w:r w:rsidR="00342396" w:rsidRPr="0035165B">
        <w:rPr>
          <w:rFonts w:ascii="Times New Roman" w:hAnsi="Times New Roman" w:hint="eastAsia"/>
          <w:sz w:val="24"/>
          <w:szCs w:val="24"/>
        </w:rPr>
        <w:t>评分</w:t>
      </w:r>
      <w:r w:rsidR="00424A3A" w:rsidRPr="0035165B">
        <w:rPr>
          <w:rFonts w:ascii="Times New Roman" w:hAnsi="Times New Roman"/>
          <w:sz w:val="24"/>
          <w:szCs w:val="24"/>
          <w:vertAlign w:val="superscript"/>
        </w:rPr>
        <w:fldChar w:fldCharType="begin">
          <w:fldData xml:space="preserve">PEVuZE5vdGU+PENpdGU+PEF1dGhvcj5Fc3BhbmE8L0F1dGhvcj48WWVhcj4yMDAzPC9ZZWFyPjxS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PEVuZE5vdGU+PENpdGU+PEF1dGhvcj5Fc3BhbmE8L0F1dGhvcj48WWVhcj4yMDAzPC9ZZWFyPjxS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11" w:tooltip="Espana, 2003 #8" w:history="1">
        <w:r w:rsidR="00342396" w:rsidRPr="0035165B">
          <w:rPr>
            <w:rFonts w:ascii="Times New Roman" w:hAnsi="Times New Roman"/>
            <w:noProof/>
            <w:sz w:val="24"/>
            <w:szCs w:val="24"/>
            <w:vertAlign w:val="superscript"/>
          </w:rPr>
          <w:t>11</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bookmarkStart w:id="11" w:name="OLE_LINK30"/>
      <w:bookmarkStart w:id="12" w:name="OLE_LINK31"/>
      <w:r w:rsidR="00342396" w:rsidRPr="0035165B">
        <w:rPr>
          <w:rFonts w:ascii="Times New Roman" w:hAnsi="Times New Roman" w:hint="eastAsia"/>
          <w:sz w:val="24"/>
          <w:szCs w:val="24"/>
        </w:rPr>
        <w:t>。</w:t>
      </w:r>
      <w:bookmarkEnd w:id="11"/>
      <w:bookmarkEnd w:id="12"/>
      <w:r w:rsidR="00342396" w:rsidRPr="0035165B">
        <w:rPr>
          <w:rFonts w:ascii="Times New Roman" w:hAnsi="Times New Roman" w:hint="eastAsia"/>
          <w:sz w:val="24"/>
          <w:szCs w:val="24"/>
        </w:rPr>
        <w:t>英国胸科协会</w:t>
      </w:r>
      <w:r w:rsidR="00342396" w:rsidRPr="0035165B">
        <w:rPr>
          <w:rFonts w:ascii="Times New Roman" w:hAnsi="Times New Roman"/>
          <w:sz w:val="24"/>
          <w:szCs w:val="24"/>
        </w:rPr>
        <w:t>BTS</w:t>
      </w:r>
      <w:r w:rsidR="00424A3A" w:rsidRPr="0035165B">
        <w:rPr>
          <w:rFonts w:ascii="Times New Roman" w:hAnsi="Times New Roman"/>
          <w:sz w:val="24"/>
          <w:szCs w:val="24"/>
          <w:vertAlign w:val="superscript"/>
        </w:rPr>
        <w:fldChar w:fldCharType="begin"/>
      </w:r>
      <w:r w:rsidR="001E2AB5">
        <w:rPr>
          <w:rFonts w:ascii="Times New Roman" w:hAnsi="Times New Roman"/>
          <w:sz w:val="24"/>
          <w:szCs w:val="24"/>
          <w:vertAlign w:val="superscript"/>
        </w:rPr>
        <w:instrText xml:space="preserve"> ADDIN EN.CITE &lt;EndNote&gt;&lt;Cite&gt;&lt;Author&gt;!!! INVALID CITATION !!!&lt;/Author&gt;&lt;record&gt;&lt;rec-number&gt;5&lt;/rec-number&gt;&lt;foreign-keys&gt;&lt;key app="EN" db-id="xs09vz5wrwpap5ezf0lp59zyt2twx5drtvt9"&gt;5&lt;/key&gt;&lt;/foreign-keys&gt;&lt;ref-type name="Journal Article"&gt;17&lt;/ref-type&gt;&lt;contributors&gt;&lt;/contributors&gt;&lt;titles&gt;&lt;/titles&gt;&lt;dates&gt;&lt;year&gt;!!! INVALID CITATION !!!&lt;/year&gt;&lt;/dates&gt;&lt;urls&gt;&lt;/urls&gt;&lt;/record&gt;&lt;/Cite&gt;&lt;/EndNote&gt;</w:instrText>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[7]</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指南采用的是</w:t>
      </w:r>
      <w:r w:rsidR="00342396" w:rsidRPr="0035165B">
        <w:rPr>
          <w:rFonts w:ascii="Times New Roman" w:hAnsi="Times New Roman"/>
          <w:sz w:val="24"/>
          <w:szCs w:val="24"/>
        </w:rPr>
        <w:t>CURB</w:t>
      </w:r>
      <w:r w:rsidR="00342396" w:rsidRPr="0035165B">
        <w:rPr>
          <w:rFonts w:ascii="Times New Roman" w:hAnsi="Times New Roman" w:hint="eastAsia"/>
          <w:sz w:val="24"/>
          <w:szCs w:val="24"/>
        </w:rPr>
        <w:t>评分系统，分值</w:t>
      </w:r>
      <w:r w:rsidR="00342396" w:rsidRPr="0035165B">
        <w:rPr>
          <w:rFonts w:ascii="Times New Roman" w:hAnsi="Times New Roman"/>
          <w:sz w:val="24"/>
          <w:szCs w:val="24"/>
        </w:rPr>
        <w:t>≥ 3</w:t>
      </w:r>
      <w:r w:rsidR="00342396" w:rsidRPr="0035165B">
        <w:rPr>
          <w:rFonts w:ascii="Times New Roman" w:hAnsi="Times New Roman" w:hint="eastAsia"/>
          <w:sz w:val="24"/>
          <w:szCs w:val="24"/>
        </w:rPr>
        <w:t>分视为高危，需要入住监护病房治疗且患者死亡率明显增加。对于不方便进行生化检测的医疗机构，以及急诊的首诊医生（包括急救人员）在实验室检查报告之前，可使用</w:t>
      </w:r>
      <w:r w:rsidR="00342396" w:rsidRPr="0035165B">
        <w:rPr>
          <w:rFonts w:ascii="Times New Roman" w:hAnsi="Times New Roman"/>
          <w:sz w:val="24"/>
          <w:szCs w:val="24"/>
        </w:rPr>
        <w:t>CRB-65</w:t>
      </w:r>
      <w:r w:rsidR="00342396" w:rsidRPr="0035165B">
        <w:rPr>
          <w:rFonts w:ascii="Times New Roman" w:hAnsi="Times New Roman" w:hint="eastAsia"/>
          <w:sz w:val="24"/>
          <w:szCs w:val="24"/>
        </w:rPr>
        <w:t>评分对患者病情做出初步判断和处理。</w:t>
      </w:r>
      <w:r w:rsidR="00342396" w:rsidRPr="0035165B">
        <w:rPr>
          <w:rFonts w:ascii="Times New Roman" w:hAnsi="Times New Roman"/>
          <w:sz w:val="24"/>
          <w:szCs w:val="24"/>
        </w:rPr>
        <w:t>CRB-65</w:t>
      </w:r>
      <w:r w:rsidR="00342396" w:rsidRPr="0035165B">
        <w:rPr>
          <w:rFonts w:ascii="Times New Roman" w:hAnsi="Times New Roman" w:hint="eastAsia"/>
          <w:sz w:val="24"/>
          <w:szCs w:val="24"/>
        </w:rPr>
        <w:t>评分中不包含尿素氮项目，余标准同</w:t>
      </w:r>
      <w:r w:rsidR="00342396" w:rsidRPr="0035165B">
        <w:rPr>
          <w:rFonts w:ascii="Times New Roman" w:hAnsi="Times New Roman"/>
          <w:sz w:val="24"/>
          <w:szCs w:val="24"/>
        </w:rPr>
        <w:t>CURB-65</w:t>
      </w:r>
      <w:r w:rsidR="00342396" w:rsidRPr="0035165B">
        <w:rPr>
          <w:rFonts w:ascii="Times New Roman" w:hAnsi="Times New Roman" w:hint="eastAsia"/>
          <w:sz w:val="24"/>
          <w:szCs w:val="24"/>
        </w:rPr>
        <w:t>评分一致，分值</w:t>
      </w:r>
      <w:r w:rsidR="00342396" w:rsidRPr="0035165B">
        <w:rPr>
          <w:rFonts w:ascii="Times New Roman" w:hAnsi="Times New Roman"/>
          <w:sz w:val="24"/>
          <w:szCs w:val="24"/>
        </w:rPr>
        <w:t>≥ 2</w:t>
      </w:r>
      <w:r w:rsidR="00342396" w:rsidRPr="0035165B">
        <w:rPr>
          <w:rFonts w:ascii="Times New Roman" w:hAnsi="Times New Roman" w:hint="eastAsia"/>
          <w:sz w:val="24"/>
          <w:szCs w:val="24"/>
        </w:rPr>
        <w:t>分视为高危。相比</w:t>
      </w:r>
      <w:r w:rsidR="00342396" w:rsidRPr="0035165B">
        <w:rPr>
          <w:rFonts w:ascii="Times New Roman" w:hAnsi="Times New Roman"/>
          <w:sz w:val="24"/>
          <w:szCs w:val="24"/>
        </w:rPr>
        <w:t>CURB</w:t>
      </w:r>
      <w:r w:rsidR="00342396" w:rsidRPr="0035165B">
        <w:rPr>
          <w:rFonts w:ascii="Times New Roman" w:hAnsi="Times New Roman" w:hint="eastAsia"/>
          <w:sz w:val="24"/>
          <w:szCs w:val="24"/>
        </w:rPr>
        <w:t>系统，</w:t>
      </w:r>
      <w:r w:rsidR="00342396" w:rsidRPr="0035165B">
        <w:rPr>
          <w:rFonts w:ascii="Times New Roman" w:hAnsi="Times New Roman"/>
          <w:sz w:val="24"/>
          <w:szCs w:val="24"/>
        </w:rPr>
        <w:t>PSI</w:t>
      </w:r>
      <w:r w:rsidR="00342396" w:rsidRPr="0035165B">
        <w:rPr>
          <w:rFonts w:ascii="Times New Roman" w:hAnsi="Times New Roman" w:hint="eastAsia"/>
          <w:sz w:val="24"/>
          <w:szCs w:val="24"/>
        </w:rPr>
        <w:t>评分和</w:t>
      </w:r>
      <w:r w:rsidR="00342396" w:rsidRPr="0035165B">
        <w:rPr>
          <w:rFonts w:ascii="Times New Roman" w:hAnsi="Times New Roman"/>
          <w:sz w:val="24"/>
          <w:szCs w:val="24"/>
        </w:rPr>
        <w:t>CPIS</w:t>
      </w:r>
      <w:r w:rsidR="00342396" w:rsidRPr="0035165B">
        <w:rPr>
          <w:rFonts w:ascii="Times New Roman" w:hAnsi="Times New Roman" w:hint="eastAsia"/>
          <w:sz w:val="24"/>
          <w:szCs w:val="24"/>
        </w:rPr>
        <w:t>评分较为细致复杂，均包含血气等实验室检查以及</w:t>
      </w:r>
      <w:r w:rsidR="00342396" w:rsidRPr="0035165B">
        <w:rPr>
          <w:rFonts w:ascii="Times New Roman" w:hAnsi="Times New Roman"/>
          <w:sz w:val="24"/>
          <w:szCs w:val="24"/>
        </w:rPr>
        <w:t>X</w:t>
      </w:r>
      <w:r w:rsidR="00342396" w:rsidRPr="0035165B">
        <w:rPr>
          <w:rFonts w:ascii="Times New Roman" w:hAnsi="Times New Roman" w:hint="eastAsia"/>
          <w:sz w:val="24"/>
          <w:szCs w:val="24"/>
        </w:rPr>
        <w:t>片等影像学检查，</w:t>
      </w:r>
      <w:bookmarkStart w:id="13" w:name="OLE_LINK41"/>
      <w:bookmarkStart w:id="14" w:name="OLE_LINK42"/>
      <w:r w:rsidR="00342396" w:rsidRPr="0035165B">
        <w:rPr>
          <w:rFonts w:ascii="Times New Roman" w:hAnsi="Times New Roman" w:hint="eastAsia"/>
          <w:sz w:val="24"/>
          <w:szCs w:val="24"/>
        </w:rPr>
        <w:t>对收入监护病房患者评估的敏感性更高</w:t>
      </w:r>
      <w:bookmarkEnd w:id="13"/>
      <w:bookmarkEnd w:id="14"/>
      <w:r w:rsidR="00424A3A" w:rsidRPr="0035165B">
        <w:rPr>
          <w:rFonts w:ascii="Times New Roman" w:hAnsi="Times New Roman"/>
          <w:sz w:val="24"/>
          <w:szCs w:val="24"/>
          <w:vertAlign w:val="superscript"/>
        </w:rPr>
        <w:fldChar w:fldCharType="begin">
          <w:fldData xml:space="preserve">PEVuZE5vdGU+PENpdGU+PEF1dGhvcj5DaGFybGVzPC9BdXRob3I+PFllYXI+MjAwODwvWWVhcj48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PEVuZE5vdGU+PENpdGU+PEF1dGhvcj5DaGFybGVzPC9BdXRob3I+PFllYXI+MjAwODwvWWVhcj48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12" w:tooltip="Charles, 2008 #9" w:history="1">
        <w:r w:rsidR="00342396" w:rsidRPr="0035165B">
          <w:rPr>
            <w:rFonts w:ascii="Times New Roman" w:hAnsi="Times New Roman"/>
            <w:noProof/>
            <w:sz w:val="24"/>
            <w:szCs w:val="24"/>
            <w:vertAlign w:val="superscript"/>
          </w:rPr>
          <w:t>12</w:t>
        </w:r>
      </w:hyperlink>
      <w:r w:rsidR="00342396" w:rsidRPr="0035165B">
        <w:rPr>
          <w:rFonts w:ascii="Times New Roman" w:hAnsi="Times New Roman"/>
          <w:noProof/>
          <w:sz w:val="24"/>
          <w:szCs w:val="24"/>
          <w:vertAlign w:val="superscript"/>
        </w:rPr>
        <w:t>-</w:t>
      </w:r>
      <w:hyperlink w:anchor="_ENREF_14" w:tooltip="Abers, 2014 #11" w:history="1">
        <w:r w:rsidR="00342396" w:rsidRPr="0035165B">
          <w:rPr>
            <w:rFonts w:ascii="Times New Roman" w:hAnsi="Times New Roman"/>
            <w:noProof/>
            <w:sz w:val="24"/>
            <w:szCs w:val="24"/>
            <w:vertAlign w:val="superscript"/>
          </w:rPr>
          <w:t>14</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。此外，</w:t>
      </w:r>
      <w:r w:rsidR="00342396" w:rsidRPr="0035165B">
        <w:rPr>
          <w:rFonts w:ascii="Times New Roman" w:hAnsi="Times New Roman"/>
          <w:sz w:val="24"/>
          <w:szCs w:val="24"/>
        </w:rPr>
        <w:t>CPIS</w:t>
      </w:r>
      <w:r w:rsidR="00342396" w:rsidRPr="0035165B">
        <w:rPr>
          <w:rFonts w:ascii="Times New Roman" w:hAnsi="Times New Roman" w:hint="eastAsia"/>
          <w:sz w:val="24"/>
          <w:szCs w:val="24"/>
        </w:rPr>
        <w:t>评分</w:t>
      </w:r>
      <w:r w:rsidR="00342396" w:rsidRPr="0035165B">
        <w:rPr>
          <w:rFonts w:ascii="宋体" w:hAnsi="宋体" w:cs="宋体" w:hint="eastAsia"/>
          <w:sz w:val="24"/>
          <w:szCs w:val="24"/>
        </w:rPr>
        <w:t>≦</w:t>
      </w:r>
      <w:r w:rsidR="00342396" w:rsidRPr="0035165B">
        <w:rPr>
          <w:rFonts w:ascii="Times New Roman" w:hAnsi="Times New Roman"/>
          <w:sz w:val="24"/>
          <w:szCs w:val="24"/>
        </w:rPr>
        <w:t>6</w:t>
      </w:r>
      <w:r w:rsidR="00342396" w:rsidRPr="0035165B">
        <w:rPr>
          <w:rFonts w:ascii="Times New Roman" w:hAnsi="Times New Roman" w:hint="eastAsia"/>
          <w:sz w:val="24"/>
          <w:szCs w:val="24"/>
        </w:rPr>
        <w:t>分可考虑停用抗菌药物。美国</w:t>
      </w:r>
      <w:r w:rsidR="00342396" w:rsidRPr="0035165B">
        <w:rPr>
          <w:rFonts w:ascii="Times New Roman" w:hAnsi="Times New Roman"/>
          <w:sz w:val="24"/>
          <w:szCs w:val="24"/>
        </w:rPr>
        <w:t>IDSA/ATS</w:t>
      </w:r>
      <w:r w:rsidR="00342396" w:rsidRPr="0035165B">
        <w:rPr>
          <w:rFonts w:ascii="Times New Roman" w:hAnsi="Times New Roman" w:hint="eastAsia"/>
          <w:sz w:val="24"/>
          <w:szCs w:val="24"/>
        </w:rPr>
        <w:t>对上述评分均予推荐。其中，</w:t>
      </w:r>
      <w:r w:rsidR="00342396" w:rsidRPr="0035165B">
        <w:rPr>
          <w:rFonts w:ascii="Times New Roman" w:hAnsi="Times New Roman"/>
          <w:sz w:val="24"/>
          <w:szCs w:val="24"/>
        </w:rPr>
        <w:t xml:space="preserve">CURB-65 </w:t>
      </w:r>
      <w:r w:rsidR="00342396" w:rsidRPr="0035165B">
        <w:rPr>
          <w:rFonts w:ascii="Times New Roman" w:hAnsi="Times New Roman" w:hint="eastAsia"/>
          <w:sz w:val="24"/>
          <w:szCs w:val="24"/>
        </w:rPr>
        <w:t>评分更适用于社区获得性肺炎的评估，适用于门急诊患者；</w:t>
      </w:r>
      <w:r w:rsidR="00342396" w:rsidRPr="0035165B">
        <w:rPr>
          <w:rFonts w:ascii="Times New Roman" w:hAnsi="Times New Roman"/>
          <w:sz w:val="24"/>
          <w:szCs w:val="24"/>
        </w:rPr>
        <w:t>PSI</w:t>
      </w:r>
      <w:r w:rsidR="00342396" w:rsidRPr="0035165B">
        <w:rPr>
          <w:rFonts w:ascii="Times New Roman" w:hAnsi="Times New Roman" w:hint="eastAsia"/>
          <w:sz w:val="24"/>
          <w:szCs w:val="24"/>
        </w:rPr>
        <w:t>评分和</w:t>
      </w:r>
      <w:r w:rsidR="00342396" w:rsidRPr="0035165B">
        <w:rPr>
          <w:rFonts w:ascii="Times New Roman" w:hAnsi="Times New Roman"/>
          <w:sz w:val="24"/>
          <w:szCs w:val="24"/>
        </w:rPr>
        <w:t>CPIS</w:t>
      </w:r>
      <w:r w:rsidR="00342396" w:rsidRPr="0035165B">
        <w:rPr>
          <w:rFonts w:ascii="Times New Roman" w:hAnsi="Times New Roman" w:hint="eastAsia"/>
          <w:sz w:val="24"/>
          <w:szCs w:val="24"/>
        </w:rPr>
        <w:t>评分系统更适于指导急诊留观</w:t>
      </w:r>
      <w:r w:rsidR="00342396" w:rsidRPr="0035165B">
        <w:rPr>
          <w:rFonts w:ascii="Times New Roman" w:hAnsi="Times New Roman"/>
          <w:sz w:val="24"/>
          <w:szCs w:val="24"/>
        </w:rPr>
        <w:t>/</w:t>
      </w:r>
      <w:r w:rsidR="00342396" w:rsidRPr="0035165B">
        <w:rPr>
          <w:rFonts w:ascii="Times New Roman" w:hAnsi="Times New Roman" w:hint="eastAsia"/>
          <w:sz w:val="24"/>
          <w:szCs w:val="24"/>
        </w:rPr>
        <w:t>病房医生和</w:t>
      </w:r>
      <w:r w:rsidR="00342396" w:rsidRPr="0035165B">
        <w:rPr>
          <w:rFonts w:ascii="Times New Roman" w:hAnsi="Times New Roman"/>
          <w:sz w:val="24"/>
          <w:szCs w:val="24"/>
        </w:rPr>
        <w:t>ICU</w:t>
      </w:r>
      <w:r w:rsidR="00342396" w:rsidRPr="0035165B">
        <w:rPr>
          <w:rFonts w:ascii="Times New Roman" w:hAnsi="Times New Roman" w:hint="eastAsia"/>
          <w:sz w:val="24"/>
          <w:szCs w:val="24"/>
        </w:rPr>
        <w:t>医生对重症患者进行更为精细的诊治。</w:t>
      </w:r>
      <w:r w:rsidR="00D51D43" w:rsidRPr="0035165B">
        <w:rPr>
          <w:rFonts w:ascii="Times New Roman" w:hAnsi="Times New Roman" w:hint="eastAsia"/>
          <w:sz w:val="24"/>
          <w:szCs w:val="24"/>
        </w:rPr>
        <w:t>具体见表</w:t>
      </w:r>
      <w:r w:rsidR="00D51D43" w:rsidRPr="0035165B">
        <w:rPr>
          <w:rFonts w:ascii="Times New Roman" w:hAnsi="Times New Roman" w:hint="eastAsia"/>
          <w:sz w:val="24"/>
          <w:szCs w:val="24"/>
        </w:rPr>
        <w:t>1</w:t>
      </w:r>
      <w:r w:rsidR="00D51D43" w:rsidRPr="0035165B">
        <w:rPr>
          <w:rFonts w:ascii="Times New Roman" w:hAnsi="Times New Roman" w:hint="eastAsia"/>
          <w:sz w:val="24"/>
          <w:szCs w:val="24"/>
        </w:rPr>
        <w:t>。</w:t>
      </w:r>
    </w:p>
    <w:p w:rsidR="00342396" w:rsidRPr="0035165B" w:rsidRDefault="00272F27" w:rsidP="00BA7862">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1</w:t>
      </w:r>
      <w:r w:rsidR="00296DCD" w:rsidRPr="0035165B">
        <w:rPr>
          <w:rFonts w:ascii="Times New Roman" w:hAnsi="Times New Roman" w:hint="eastAsia"/>
          <w:b/>
          <w:sz w:val="24"/>
          <w:szCs w:val="24"/>
        </w:rPr>
        <w:t>.3.2</w:t>
      </w:r>
      <w:r w:rsidR="00342396" w:rsidRPr="0035165B">
        <w:rPr>
          <w:rFonts w:ascii="Times New Roman" w:hAnsi="Times New Roman" w:hint="eastAsia"/>
          <w:sz w:val="24"/>
          <w:szCs w:val="24"/>
        </w:rPr>
        <w:t>脏器功能评分系统：美国</w:t>
      </w:r>
      <w:r w:rsidR="00342396" w:rsidRPr="0035165B">
        <w:rPr>
          <w:rFonts w:ascii="Times New Roman" w:hAnsi="Times New Roman"/>
          <w:sz w:val="24"/>
          <w:szCs w:val="24"/>
        </w:rPr>
        <w:t>IDSA/ATS</w:t>
      </w:r>
      <w:r w:rsidR="00342396" w:rsidRPr="0035165B">
        <w:rPr>
          <w:rFonts w:ascii="Times New Roman" w:hAnsi="Times New Roman" w:hint="eastAsia"/>
          <w:sz w:val="24"/>
          <w:szCs w:val="24"/>
        </w:rPr>
        <w:t>指南推荐对于重症肺炎患者，需要收入监护病房治疗，且重症肺炎患者多引起脏器功能不全，故亦须对重症患者进行脏器功能评估以提供客观、量化的指标指导临床诊治及判断预后。临床使用最为广泛的是</w:t>
      </w:r>
      <w:r w:rsidR="00342396" w:rsidRPr="0035165B">
        <w:rPr>
          <w:rFonts w:ascii="Times New Roman" w:hAnsi="Times New Roman"/>
          <w:sz w:val="24"/>
          <w:szCs w:val="24"/>
        </w:rPr>
        <w:t>MODS</w:t>
      </w:r>
      <w:r w:rsidR="00342396" w:rsidRPr="0035165B">
        <w:rPr>
          <w:rFonts w:ascii="Times New Roman" w:hAnsi="Times New Roman" w:hint="eastAsia"/>
          <w:sz w:val="24"/>
          <w:szCs w:val="24"/>
        </w:rPr>
        <w:t>评分、</w:t>
      </w:r>
      <w:r w:rsidR="00342396" w:rsidRPr="0035165B">
        <w:rPr>
          <w:rFonts w:ascii="Times New Roman" w:hAnsi="Times New Roman"/>
          <w:sz w:val="24"/>
          <w:szCs w:val="24"/>
        </w:rPr>
        <w:t>SOFA</w:t>
      </w:r>
      <w:r w:rsidR="00342396" w:rsidRPr="0035165B">
        <w:rPr>
          <w:rFonts w:ascii="Times New Roman" w:hAnsi="Times New Roman" w:hint="eastAsia"/>
          <w:sz w:val="24"/>
          <w:szCs w:val="24"/>
        </w:rPr>
        <w:t>评分和</w:t>
      </w:r>
      <w:r w:rsidR="00342396" w:rsidRPr="0035165B">
        <w:rPr>
          <w:rFonts w:ascii="Times New Roman" w:hAnsi="Times New Roman"/>
          <w:sz w:val="24"/>
          <w:szCs w:val="24"/>
        </w:rPr>
        <w:t>APACHE II</w:t>
      </w:r>
      <w:r w:rsidR="00342396" w:rsidRPr="0035165B">
        <w:rPr>
          <w:rFonts w:ascii="Times New Roman" w:hAnsi="Times New Roman" w:hint="eastAsia"/>
          <w:sz w:val="24"/>
          <w:szCs w:val="24"/>
        </w:rPr>
        <w:t>评分。</w:t>
      </w:r>
    </w:p>
    <w:p w:rsidR="00342396" w:rsidRPr="0035165B" w:rsidRDefault="00272F27" w:rsidP="00BA7862">
      <w:pPr>
        <w:spacing w:line="360" w:lineRule="auto"/>
        <w:rPr>
          <w:rFonts w:ascii="Times New Roman" w:hAnsi="Times New Roman"/>
          <w:sz w:val="24"/>
          <w:szCs w:val="24"/>
        </w:rPr>
      </w:pPr>
      <w:r w:rsidRPr="0035165B">
        <w:rPr>
          <w:rFonts w:ascii="Times New Roman" w:hAnsi="Times New Roman" w:hint="eastAsia"/>
          <w:b/>
          <w:sz w:val="24"/>
          <w:szCs w:val="24"/>
        </w:rPr>
        <w:t>1</w:t>
      </w:r>
      <w:r w:rsidR="00296DCD" w:rsidRPr="0035165B">
        <w:rPr>
          <w:rFonts w:ascii="Times New Roman" w:hAnsi="Times New Roman" w:hint="eastAsia"/>
          <w:b/>
          <w:sz w:val="24"/>
          <w:szCs w:val="24"/>
        </w:rPr>
        <w:t>.3.2.</w:t>
      </w:r>
      <w:r w:rsidR="00342396" w:rsidRPr="0035165B">
        <w:rPr>
          <w:rFonts w:ascii="Times New Roman" w:hAnsi="Times New Roman"/>
          <w:b/>
          <w:sz w:val="24"/>
          <w:szCs w:val="24"/>
        </w:rPr>
        <w:t>1</w:t>
      </w:r>
      <w:r w:rsidR="00342396" w:rsidRPr="0035165B">
        <w:rPr>
          <w:rFonts w:ascii="Times New Roman" w:hAnsi="Times New Roman" w:hint="eastAsia"/>
          <w:sz w:val="24"/>
          <w:szCs w:val="24"/>
        </w:rPr>
        <w:t>多器官功能障碍综合征评分（</w:t>
      </w:r>
      <w:r w:rsidR="00342396" w:rsidRPr="0035165B">
        <w:rPr>
          <w:rFonts w:ascii="Times New Roman" w:hAnsi="Times New Roman"/>
          <w:sz w:val="24"/>
          <w:szCs w:val="24"/>
        </w:rPr>
        <w:t>MODS</w:t>
      </w:r>
      <w:r w:rsidR="00342396" w:rsidRPr="0035165B">
        <w:rPr>
          <w:rFonts w:ascii="Times New Roman" w:hAnsi="Times New Roman" w:hint="eastAsia"/>
          <w:sz w:val="24"/>
          <w:szCs w:val="24"/>
        </w:rPr>
        <w:t>）：</w:t>
      </w:r>
      <w:r w:rsidR="00342396" w:rsidRPr="0035165B">
        <w:rPr>
          <w:rFonts w:ascii="Times New Roman" w:hAnsi="Times New Roman"/>
          <w:sz w:val="24"/>
          <w:szCs w:val="24"/>
        </w:rPr>
        <w:t xml:space="preserve"> MODS</w:t>
      </w:r>
      <w:r w:rsidR="00342396" w:rsidRPr="0035165B">
        <w:rPr>
          <w:rFonts w:ascii="Times New Roman" w:hAnsi="Times New Roman" w:hint="eastAsia"/>
          <w:sz w:val="24"/>
          <w:szCs w:val="24"/>
        </w:rPr>
        <w:t>评分由</w:t>
      </w:r>
      <w:r w:rsidR="00342396" w:rsidRPr="0035165B">
        <w:rPr>
          <w:rFonts w:ascii="Times New Roman" w:hAnsi="Times New Roman"/>
          <w:sz w:val="24"/>
          <w:szCs w:val="24"/>
        </w:rPr>
        <w:t>6</w:t>
      </w:r>
      <w:r w:rsidR="00342396" w:rsidRPr="0035165B">
        <w:rPr>
          <w:rFonts w:ascii="Times New Roman" w:hAnsi="Times New Roman" w:hint="eastAsia"/>
          <w:sz w:val="24"/>
          <w:szCs w:val="24"/>
        </w:rPr>
        <w:t>个脏器系统的评分组成，每个脏器系统的分值为</w:t>
      </w:r>
      <w:r w:rsidR="00342396" w:rsidRPr="0035165B">
        <w:rPr>
          <w:rFonts w:ascii="Times New Roman" w:hAnsi="Times New Roman"/>
          <w:sz w:val="24"/>
          <w:szCs w:val="24"/>
        </w:rPr>
        <w:t>0</w:t>
      </w:r>
      <w:r w:rsidR="00342396" w:rsidRPr="0035165B">
        <w:rPr>
          <w:rFonts w:ascii="Times New Roman" w:hAnsi="Times New Roman" w:hint="eastAsia"/>
          <w:sz w:val="24"/>
          <w:szCs w:val="24"/>
        </w:rPr>
        <w:t>～</w:t>
      </w:r>
      <w:r w:rsidR="00342396" w:rsidRPr="0035165B">
        <w:rPr>
          <w:rFonts w:ascii="Times New Roman" w:hAnsi="Times New Roman"/>
          <w:sz w:val="24"/>
          <w:szCs w:val="24"/>
        </w:rPr>
        <w:t>4</w:t>
      </w:r>
      <w:r w:rsidR="00342396" w:rsidRPr="0035165B">
        <w:rPr>
          <w:rFonts w:ascii="Times New Roman" w:hAnsi="Times New Roman" w:hint="eastAsia"/>
          <w:sz w:val="24"/>
          <w:szCs w:val="24"/>
        </w:rPr>
        <w:t>分，</w:t>
      </w:r>
      <w:r w:rsidR="00342396" w:rsidRPr="0035165B">
        <w:rPr>
          <w:rFonts w:ascii="Times New Roman" w:hAnsi="Times New Roman"/>
          <w:sz w:val="24"/>
          <w:szCs w:val="24"/>
        </w:rPr>
        <w:t>0</w:t>
      </w:r>
      <w:r w:rsidR="00342396" w:rsidRPr="0035165B">
        <w:rPr>
          <w:rFonts w:ascii="Times New Roman" w:hAnsi="Times New Roman" w:hint="eastAsia"/>
          <w:sz w:val="24"/>
          <w:szCs w:val="24"/>
        </w:rPr>
        <w:t>分代表脏器功能基本正常，总分为</w:t>
      </w:r>
      <w:r w:rsidR="00342396" w:rsidRPr="0035165B">
        <w:rPr>
          <w:rFonts w:ascii="Times New Roman" w:hAnsi="Times New Roman"/>
          <w:sz w:val="24"/>
          <w:szCs w:val="24"/>
        </w:rPr>
        <w:t>0</w:t>
      </w:r>
      <w:r w:rsidR="00342396" w:rsidRPr="0035165B">
        <w:rPr>
          <w:rFonts w:ascii="Times New Roman" w:hAnsi="Times New Roman" w:hint="eastAsia"/>
          <w:sz w:val="24"/>
          <w:szCs w:val="24"/>
        </w:rPr>
        <w:t>～</w:t>
      </w:r>
      <w:r w:rsidR="00342396" w:rsidRPr="0035165B">
        <w:rPr>
          <w:rFonts w:ascii="Times New Roman" w:hAnsi="Times New Roman"/>
          <w:sz w:val="24"/>
          <w:szCs w:val="24"/>
        </w:rPr>
        <w:lastRenderedPageBreak/>
        <w:t>24</w:t>
      </w:r>
      <w:r w:rsidR="00342396" w:rsidRPr="0035165B">
        <w:rPr>
          <w:rFonts w:ascii="Times New Roman" w:hAnsi="Times New Roman" w:hint="eastAsia"/>
          <w:sz w:val="24"/>
          <w:szCs w:val="24"/>
        </w:rPr>
        <w:t>分。主要指标包括：</w:t>
      </w:r>
      <w:r w:rsidR="00424A3A" w:rsidRPr="0035165B">
        <w:rPr>
          <w:rFonts w:ascii="Times New Roman" w:hAnsi="Times New Roman"/>
          <w:sz w:val="24"/>
          <w:szCs w:val="24"/>
        </w:rPr>
        <w:fldChar w:fldCharType="begin"/>
      </w:r>
      <w:r w:rsidR="00342396" w:rsidRPr="0035165B">
        <w:rPr>
          <w:rFonts w:ascii="Times New Roman" w:hAnsi="Times New Roman"/>
          <w:sz w:val="24"/>
          <w:szCs w:val="24"/>
        </w:rPr>
        <w:instrText xml:space="preserve"> = 1 \* GB3 \* MERGEFORMAT </w:instrText>
      </w:r>
      <w:r w:rsidR="00424A3A" w:rsidRPr="0035165B">
        <w:rPr>
          <w:rFonts w:ascii="Times New Roman" w:hAnsi="Times New Roman"/>
          <w:sz w:val="24"/>
          <w:szCs w:val="24"/>
        </w:rPr>
        <w:fldChar w:fldCharType="separate"/>
      </w:r>
      <w:r w:rsidR="00342396" w:rsidRPr="0035165B">
        <w:rPr>
          <w:rFonts w:ascii="宋体" w:hAnsi="宋体" w:cs="宋体" w:hint="eastAsia"/>
          <w:sz w:val="24"/>
          <w:szCs w:val="24"/>
        </w:rPr>
        <w:t>①</w:t>
      </w:r>
      <w:r w:rsidR="00424A3A" w:rsidRPr="0035165B">
        <w:rPr>
          <w:rFonts w:ascii="Times New Roman" w:hAnsi="Times New Roman"/>
          <w:sz w:val="24"/>
          <w:szCs w:val="24"/>
        </w:rPr>
        <w:fldChar w:fldCharType="end"/>
      </w:r>
      <w:r w:rsidR="00342396" w:rsidRPr="0035165B">
        <w:rPr>
          <w:rFonts w:ascii="Times New Roman" w:hAnsi="Times New Roman" w:hint="eastAsia"/>
          <w:sz w:val="24"/>
          <w:szCs w:val="24"/>
        </w:rPr>
        <w:t>呼吸系统：氧和指数（</w:t>
      </w:r>
      <w:r w:rsidR="00342396" w:rsidRPr="0035165B">
        <w:rPr>
          <w:rFonts w:ascii="Times New Roman" w:hAnsi="Times New Roman"/>
          <w:sz w:val="24"/>
          <w:szCs w:val="24"/>
        </w:rPr>
        <w:t>PaO2/FiO2</w:t>
      </w:r>
      <w:r w:rsidR="00342396" w:rsidRPr="0035165B">
        <w:rPr>
          <w:rFonts w:ascii="Times New Roman" w:hAnsi="Times New Roman" w:hint="eastAsia"/>
          <w:sz w:val="24"/>
          <w:szCs w:val="24"/>
        </w:rPr>
        <w:t>）；</w:t>
      </w:r>
      <w:r w:rsidR="00424A3A" w:rsidRPr="0035165B">
        <w:rPr>
          <w:rFonts w:ascii="Times New Roman" w:hAnsi="Times New Roman"/>
          <w:sz w:val="24"/>
          <w:szCs w:val="24"/>
        </w:rPr>
        <w:fldChar w:fldCharType="begin"/>
      </w:r>
      <w:r w:rsidR="00342396" w:rsidRPr="0035165B">
        <w:rPr>
          <w:rFonts w:ascii="Times New Roman" w:hAnsi="Times New Roman"/>
          <w:sz w:val="24"/>
          <w:szCs w:val="24"/>
        </w:rPr>
        <w:instrText xml:space="preserve"> = 2 \* GB3 \* MERGEFORMAT </w:instrText>
      </w:r>
      <w:r w:rsidR="00424A3A" w:rsidRPr="0035165B">
        <w:rPr>
          <w:rFonts w:ascii="Times New Roman" w:hAnsi="Times New Roman"/>
          <w:sz w:val="24"/>
          <w:szCs w:val="24"/>
        </w:rPr>
        <w:fldChar w:fldCharType="separate"/>
      </w:r>
      <w:r w:rsidR="00342396" w:rsidRPr="0035165B">
        <w:rPr>
          <w:rFonts w:ascii="宋体" w:hAnsi="宋体" w:cs="宋体" w:hint="eastAsia"/>
          <w:sz w:val="24"/>
          <w:szCs w:val="24"/>
        </w:rPr>
        <w:t>②</w:t>
      </w:r>
      <w:r w:rsidR="00424A3A" w:rsidRPr="0035165B">
        <w:rPr>
          <w:rFonts w:ascii="Times New Roman" w:hAnsi="Times New Roman"/>
          <w:sz w:val="24"/>
          <w:szCs w:val="24"/>
        </w:rPr>
        <w:fldChar w:fldCharType="end"/>
      </w:r>
      <w:r w:rsidR="00342396" w:rsidRPr="0035165B">
        <w:rPr>
          <w:rFonts w:ascii="Times New Roman" w:hAnsi="Times New Roman" w:hint="eastAsia"/>
          <w:sz w:val="24"/>
          <w:szCs w:val="24"/>
        </w:rPr>
        <w:t>肾脏系统：血清肌酐浓度；</w:t>
      </w:r>
      <w:r w:rsidR="00424A3A" w:rsidRPr="0035165B">
        <w:rPr>
          <w:rFonts w:ascii="Times New Roman" w:hAnsi="Times New Roman"/>
          <w:sz w:val="24"/>
          <w:szCs w:val="24"/>
        </w:rPr>
        <w:fldChar w:fldCharType="begin"/>
      </w:r>
      <w:r w:rsidR="00342396" w:rsidRPr="0035165B">
        <w:rPr>
          <w:rFonts w:ascii="Times New Roman" w:hAnsi="Times New Roman"/>
          <w:sz w:val="24"/>
          <w:szCs w:val="24"/>
        </w:rPr>
        <w:instrText xml:space="preserve"> = 3 \* GB3 \* MERGEFORMAT </w:instrText>
      </w:r>
      <w:r w:rsidR="00424A3A" w:rsidRPr="0035165B">
        <w:rPr>
          <w:rFonts w:ascii="Times New Roman" w:hAnsi="Times New Roman"/>
          <w:sz w:val="24"/>
          <w:szCs w:val="24"/>
        </w:rPr>
        <w:fldChar w:fldCharType="separate"/>
      </w:r>
      <w:r w:rsidR="00342396" w:rsidRPr="0035165B">
        <w:rPr>
          <w:rFonts w:ascii="宋体" w:hAnsi="宋体" w:cs="宋体" w:hint="eastAsia"/>
          <w:sz w:val="24"/>
          <w:szCs w:val="24"/>
        </w:rPr>
        <w:t>③</w:t>
      </w:r>
      <w:r w:rsidR="00424A3A" w:rsidRPr="0035165B">
        <w:rPr>
          <w:rFonts w:ascii="Times New Roman" w:hAnsi="Times New Roman"/>
          <w:sz w:val="24"/>
          <w:szCs w:val="24"/>
        </w:rPr>
        <w:fldChar w:fldCharType="end"/>
      </w:r>
      <w:r w:rsidR="00342396" w:rsidRPr="0035165B">
        <w:rPr>
          <w:rFonts w:ascii="Times New Roman" w:hAnsi="Times New Roman" w:hint="eastAsia"/>
          <w:sz w:val="24"/>
          <w:szCs w:val="24"/>
        </w:rPr>
        <w:t>肝脏系统：血清胆红素浓度；</w:t>
      </w:r>
      <w:r w:rsidR="00424A3A" w:rsidRPr="0035165B">
        <w:rPr>
          <w:rFonts w:ascii="Times New Roman" w:hAnsi="Times New Roman"/>
          <w:sz w:val="24"/>
          <w:szCs w:val="24"/>
        </w:rPr>
        <w:fldChar w:fldCharType="begin"/>
      </w:r>
      <w:r w:rsidR="00342396" w:rsidRPr="0035165B">
        <w:rPr>
          <w:rFonts w:ascii="Times New Roman" w:hAnsi="Times New Roman"/>
          <w:sz w:val="24"/>
          <w:szCs w:val="24"/>
        </w:rPr>
        <w:instrText xml:space="preserve"> = 4 \* GB3 \* MERGEFORMAT </w:instrText>
      </w:r>
      <w:r w:rsidR="00424A3A" w:rsidRPr="0035165B">
        <w:rPr>
          <w:rFonts w:ascii="Times New Roman" w:hAnsi="Times New Roman"/>
          <w:sz w:val="24"/>
          <w:szCs w:val="24"/>
        </w:rPr>
        <w:fldChar w:fldCharType="separate"/>
      </w:r>
      <w:r w:rsidR="00342396" w:rsidRPr="0035165B">
        <w:rPr>
          <w:rFonts w:ascii="宋体" w:hAnsi="宋体" w:cs="宋体" w:hint="eastAsia"/>
          <w:sz w:val="24"/>
          <w:szCs w:val="24"/>
        </w:rPr>
        <w:t>④</w:t>
      </w:r>
      <w:r w:rsidR="00424A3A" w:rsidRPr="0035165B">
        <w:rPr>
          <w:rFonts w:ascii="Times New Roman" w:hAnsi="Times New Roman"/>
          <w:sz w:val="24"/>
          <w:szCs w:val="24"/>
        </w:rPr>
        <w:fldChar w:fldCharType="end"/>
      </w:r>
      <w:r w:rsidR="00342396" w:rsidRPr="0035165B">
        <w:rPr>
          <w:rFonts w:ascii="Times New Roman" w:hAnsi="Times New Roman" w:hint="eastAsia"/>
          <w:sz w:val="24"/>
          <w:szCs w:val="24"/>
        </w:rPr>
        <w:t>血液系统：血小板计数；</w:t>
      </w:r>
      <w:r w:rsidR="00424A3A" w:rsidRPr="0035165B">
        <w:rPr>
          <w:rFonts w:ascii="Times New Roman" w:hAnsi="Times New Roman"/>
          <w:sz w:val="24"/>
          <w:szCs w:val="24"/>
        </w:rPr>
        <w:fldChar w:fldCharType="begin"/>
      </w:r>
      <w:r w:rsidR="00342396" w:rsidRPr="0035165B">
        <w:rPr>
          <w:rFonts w:ascii="Times New Roman" w:hAnsi="Times New Roman"/>
          <w:sz w:val="24"/>
          <w:szCs w:val="24"/>
        </w:rPr>
        <w:instrText xml:space="preserve"> = 5 \* GB3 \* MERGEFORMAT </w:instrText>
      </w:r>
      <w:r w:rsidR="00424A3A" w:rsidRPr="0035165B">
        <w:rPr>
          <w:rFonts w:ascii="Times New Roman" w:hAnsi="Times New Roman"/>
          <w:sz w:val="24"/>
          <w:szCs w:val="24"/>
        </w:rPr>
        <w:fldChar w:fldCharType="separate"/>
      </w:r>
      <w:r w:rsidR="00342396" w:rsidRPr="0035165B">
        <w:rPr>
          <w:rFonts w:ascii="宋体" w:hAnsi="宋体" w:cs="宋体" w:hint="eastAsia"/>
          <w:sz w:val="24"/>
          <w:szCs w:val="24"/>
        </w:rPr>
        <w:t>⑤</w:t>
      </w:r>
      <w:r w:rsidR="00424A3A" w:rsidRPr="0035165B">
        <w:rPr>
          <w:rFonts w:ascii="Times New Roman" w:hAnsi="Times New Roman"/>
          <w:sz w:val="24"/>
          <w:szCs w:val="24"/>
        </w:rPr>
        <w:fldChar w:fldCharType="end"/>
      </w:r>
      <w:r w:rsidR="00342396" w:rsidRPr="0035165B">
        <w:rPr>
          <w:rFonts w:ascii="Times New Roman" w:hAnsi="Times New Roman" w:hint="eastAsia"/>
          <w:sz w:val="24"/>
          <w:szCs w:val="24"/>
        </w:rPr>
        <w:t>神经系统：格拉斯哥昏迷评分；</w:t>
      </w:r>
      <w:r w:rsidR="00424A3A" w:rsidRPr="0035165B">
        <w:rPr>
          <w:rFonts w:ascii="Times New Roman" w:hAnsi="Times New Roman"/>
          <w:sz w:val="24"/>
          <w:szCs w:val="24"/>
        </w:rPr>
        <w:fldChar w:fldCharType="begin"/>
      </w:r>
      <w:r w:rsidR="00342396" w:rsidRPr="0035165B">
        <w:rPr>
          <w:rFonts w:ascii="Times New Roman" w:hAnsi="Times New Roman"/>
          <w:sz w:val="24"/>
          <w:szCs w:val="24"/>
        </w:rPr>
        <w:instrText xml:space="preserve"> = 6 \* GB3 \* MERGEFORMAT </w:instrText>
      </w:r>
      <w:r w:rsidR="00424A3A" w:rsidRPr="0035165B">
        <w:rPr>
          <w:rFonts w:ascii="Times New Roman" w:hAnsi="Times New Roman"/>
          <w:sz w:val="24"/>
          <w:szCs w:val="24"/>
        </w:rPr>
        <w:fldChar w:fldCharType="separate"/>
      </w:r>
      <w:r w:rsidR="00342396" w:rsidRPr="0035165B">
        <w:rPr>
          <w:rFonts w:ascii="宋体" w:hAnsi="宋体" w:cs="宋体" w:hint="eastAsia"/>
          <w:sz w:val="24"/>
          <w:szCs w:val="24"/>
        </w:rPr>
        <w:t>⑥</w:t>
      </w:r>
      <w:r w:rsidR="00424A3A" w:rsidRPr="0035165B">
        <w:rPr>
          <w:rFonts w:ascii="Times New Roman" w:hAnsi="Times New Roman"/>
          <w:sz w:val="24"/>
          <w:szCs w:val="24"/>
        </w:rPr>
        <w:fldChar w:fldCharType="end"/>
      </w:r>
      <w:r w:rsidR="00342396" w:rsidRPr="0035165B">
        <w:rPr>
          <w:rFonts w:ascii="Times New Roman" w:hAnsi="Times New Roman" w:hint="eastAsia"/>
          <w:sz w:val="24"/>
          <w:szCs w:val="24"/>
        </w:rPr>
        <w:t>心血管系统：压力调整后心率（</w:t>
      </w:r>
      <w:r w:rsidR="00342396" w:rsidRPr="0035165B">
        <w:rPr>
          <w:rFonts w:ascii="Times New Roman" w:hAnsi="Times New Roman"/>
          <w:sz w:val="24"/>
          <w:szCs w:val="24"/>
        </w:rPr>
        <w:t>pressure-adjusted heart rate, PAHR</w:t>
      </w:r>
      <w:r w:rsidR="00342396" w:rsidRPr="0035165B">
        <w:rPr>
          <w:rFonts w:ascii="Times New Roman" w:hAnsi="Times New Roman" w:hint="eastAsia"/>
          <w:sz w:val="24"/>
          <w:szCs w:val="24"/>
        </w:rPr>
        <w:t>），</w:t>
      </w:r>
      <w:r w:rsidR="00342396" w:rsidRPr="0035165B">
        <w:rPr>
          <w:rFonts w:ascii="Times New Roman" w:hAnsi="Times New Roman"/>
          <w:sz w:val="24"/>
          <w:szCs w:val="24"/>
        </w:rPr>
        <w:t>PAHR=</w:t>
      </w:r>
      <w:r w:rsidR="00342396" w:rsidRPr="0035165B">
        <w:rPr>
          <w:rFonts w:ascii="Times New Roman" w:hAnsi="Times New Roman" w:hint="eastAsia"/>
          <w:sz w:val="24"/>
          <w:szCs w:val="24"/>
        </w:rPr>
        <w:t>心率</w:t>
      </w:r>
      <w:r w:rsidR="00342396" w:rsidRPr="0035165B">
        <w:rPr>
          <w:rFonts w:ascii="Times New Roman" w:hAnsi="Times New Roman"/>
          <w:sz w:val="24"/>
          <w:szCs w:val="24"/>
        </w:rPr>
        <w:t>×</w:t>
      </w:r>
      <w:r w:rsidR="00342396" w:rsidRPr="0035165B">
        <w:rPr>
          <w:rFonts w:ascii="Times New Roman" w:hAnsi="Times New Roman" w:hint="eastAsia"/>
          <w:sz w:val="24"/>
          <w:szCs w:val="24"/>
        </w:rPr>
        <w:t>右房压（或中心静脉压）</w:t>
      </w:r>
      <w:r w:rsidR="00342396" w:rsidRPr="0035165B">
        <w:rPr>
          <w:rFonts w:ascii="Times New Roman" w:hAnsi="Times New Roman"/>
          <w:sz w:val="24"/>
          <w:szCs w:val="24"/>
        </w:rPr>
        <w:t>/</w:t>
      </w:r>
      <w:r w:rsidR="00342396" w:rsidRPr="0035165B">
        <w:rPr>
          <w:rFonts w:ascii="Times New Roman" w:hAnsi="Times New Roman" w:hint="eastAsia"/>
          <w:sz w:val="24"/>
          <w:szCs w:val="24"/>
        </w:rPr>
        <w:t>平均动脉压。</w:t>
      </w:r>
    </w:p>
    <w:p w:rsidR="00342396" w:rsidRPr="0035165B" w:rsidRDefault="00272F27" w:rsidP="00BA7862">
      <w:pPr>
        <w:spacing w:line="360" w:lineRule="auto"/>
        <w:rPr>
          <w:rFonts w:ascii="Times New Roman" w:hAnsi="Times New Roman"/>
          <w:sz w:val="24"/>
          <w:szCs w:val="24"/>
        </w:rPr>
      </w:pPr>
      <w:r w:rsidRPr="0035165B">
        <w:rPr>
          <w:rFonts w:ascii="Times New Roman" w:hAnsi="Times New Roman" w:hint="eastAsia"/>
          <w:b/>
          <w:sz w:val="24"/>
          <w:szCs w:val="24"/>
        </w:rPr>
        <w:t>1</w:t>
      </w:r>
      <w:r w:rsidR="00296DCD" w:rsidRPr="0035165B">
        <w:rPr>
          <w:rFonts w:ascii="Times New Roman" w:hAnsi="Times New Roman" w:hint="eastAsia"/>
          <w:b/>
          <w:sz w:val="24"/>
          <w:szCs w:val="24"/>
        </w:rPr>
        <w:t>.3.2.</w:t>
      </w:r>
      <w:r w:rsidR="00342396" w:rsidRPr="0035165B">
        <w:rPr>
          <w:rFonts w:ascii="Times New Roman" w:hAnsi="Times New Roman"/>
          <w:b/>
          <w:sz w:val="24"/>
          <w:szCs w:val="24"/>
        </w:rPr>
        <w:t>2</w:t>
      </w:r>
      <w:r w:rsidR="00342396" w:rsidRPr="0035165B">
        <w:rPr>
          <w:rFonts w:ascii="Times New Roman" w:hAnsi="Times New Roman" w:hint="eastAsia"/>
          <w:sz w:val="24"/>
          <w:szCs w:val="24"/>
        </w:rPr>
        <w:t>全身性感染相关性功能衰竭评分</w:t>
      </w:r>
      <w:r w:rsidR="00342396" w:rsidRPr="0035165B">
        <w:rPr>
          <w:rFonts w:ascii="Times New Roman" w:hAnsi="Times New Roman"/>
          <w:sz w:val="24"/>
          <w:szCs w:val="24"/>
        </w:rPr>
        <w:t xml:space="preserve">(sepsis-related organ </w:t>
      </w:r>
      <w:r w:rsidR="00B63178" w:rsidRPr="0035165B">
        <w:rPr>
          <w:rFonts w:ascii="Times New Roman" w:hAnsi="Times New Roman"/>
          <w:sz w:val="24"/>
          <w:szCs w:val="24"/>
        </w:rPr>
        <w:t>failure assessment</w:t>
      </w:r>
      <w:r w:rsidR="00342396" w:rsidRPr="0035165B">
        <w:rPr>
          <w:rFonts w:ascii="Times New Roman" w:hAnsi="Times New Roman" w:hint="eastAsia"/>
          <w:sz w:val="24"/>
          <w:szCs w:val="24"/>
        </w:rPr>
        <w:t>，</w:t>
      </w:r>
      <w:r w:rsidR="00342396" w:rsidRPr="0035165B">
        <w:rPr>
          <w:rFonts w:ascii="Times New Roman" w:hAnsi="Times New Roman"/>
          <w:sz w:val="24"/>
          <w:szCs w:val="24"/>
        </w:rPr>
        <w:t>SOFA</w:t>
      </w:r>
      <w:r w:rsidR="00B63178" w:rsidRPr="0035165B">
        <w:rPr>
          <w:rFonts w:ascii="Times New Roman" w:hAnsi="Times New Roman"/>
          <w:sz w:val="24"/>
          <w:szCs w:val="24"/>
        </w:rPr>
        <w:t>)</w:t>
      </w:r>
      <w:r w:rsidR="00B63178" w:rsidRPr="0035165B">
        <w:rPr>
          <w:rFonts w:ascii="Times New Roman" w:hAnsi="Times New Roman" w:hint="eastAsia"/>
          <w:sz w:val="24"/>
          <w:szCs w:val="24"/>
        </w:rPr>
        <w:t>：</w:t>
      </w:r>
      <w:r w:rsidR="00342396" w:rsidRPr="0035165B">
        <w:rPr>
          <w:rFonts w:ascii="Times New Roman" w:hAnsi="Times New Roman" w:hint="eastAsia"/>
          <w:sz w:val="24"/>
          <w:szCs w:val="24"/>
        </w:rPr>
        <w:t>同</w:t>
      </w:r>
      <w:r w:rsidR="00342396" w:rsidRPr="0035165B">
        <w:rPr>
          <w:rFonts w:ascii="Times New Roman" w:hAnsi="Times New Roman"/>
          <w:sz w:val="24"/>
          <w:szCs w:val="24"/>
        </w:rPr>
        <w:t>MODS</w:t>
      </w:r>
      <w:r w:rsidR="00342396" w:rsidRPr="0035165B">
        <w:rPr>
          <w:rFonts w:ascii="Times New Roman" w:hAnsi="Times New Roman" w:hint="eastAsia"/>
          <w:sz w:val="24"/>
          <w:szCs w:val="24"/>
        </w:rPr>
        <w:t>评分相似，</w:t>
      </w:r>
      <w:r w:rsidR="00342396" w:rsidRPr="0035165B">
        <w:rPr>
          <w:rFonts w:ascii="Times New Roman" w:hAnsi="Times New Roman"/>
          <w:sz w:val="24"/>
          <w:szCs w:val="24"/>
        </w:rPr>
        <w:t>SOFA</w:t>
      </w:r>
      <w:r w:rsidR="00342396" w:rsidRPr="0035165B">
        <w:rPr>
          <w:rFonts w:ascii="Times New Roman" w:hAnsi="Times New Roman" w:hint="eastAsia"/>
          <w:sz w:val="24"/>
          <w:szCs w:val="24"/>
        </w:rPr>
        <w:t>评分亦由</w:t>
      </w:r>
      <w:r w:rsidR="00342396" w:rsidRPr="0035165B">
        <w:rPr>
          <w:rFonts w:ascii="Times New Roman" w:hAnsi="Times New Roman"/>
          <w:sz w:val="24"/>
          <w:szCs w:val="24"/>
        </w:rPr>
        <w:t>6</w:t>
      </w:r>
      <w:r w:rsidR="00342396" w:rsidRPr="0035165B">
        <w:rPr>
          <w:rFonts w:ascii="Times New Roman" w:hAnsi="Times New Roman" w:hint="eastAsia"/>
          <w:sz w:val="24"/>
          <w:szCs w:val="24"/>
        </w:rPr>
        <w:t>个脏器系统的评分组成，每一个脏器的分值为</w:t>
      </w:r>
      <w:r w:rsidR="00342396" w:rsidRPr="0035165B">
        <w:rPr>
          <w:rFonts w:ascii="Times New Roman" w:hAnsi="Times New Roman"/>
          <w:sz w:val="24"/>
          <w:szCs w:val="24"/>
        </w:rPr>
        <w:t>0</w:t>
      </w:r>
      <w:r w:rsidR="00342396" w:rsidRPr="0035165B">
        <w:rPr>
          <w:rFonts w:ascii="Times New Roman" w:hAnsi="Times New Roman" w:hint="eastAsia"/>
          <w:sz w:val="24"/>
          <w:szCs w:val="24"/>
        </w:rPr>
        <w:t>分（正常）～</w:t>
      </w:r>
      <w:r w:rsidR="00342396" w:rsidRPr="0035165B">
        <w:rPr>
          <w:rFonts w:ascii="Times New Roman" w:hAnsi="Times New Roman"/>
          <w:sz w:val="24"/>
          <w:szCs w:val="24"/>
        </w:rPr>
        <w:t>4</w:t>
      </w:r>
      <w:r w:rsidR="00342396" w:rsidRPr="0035165B">
        <w:rPr>
          <w:rFonts w:ascii="Times New Roman" w:hAnsi="Times New Roman" w:hint="eastAsia"/>
          <w:sz w:val="24"/>
          <w:szCs w:val="24"/>
        </w:rPr>
        <w:t>分（最差），每天记录一次最差值。</w:t>
      </w:r>
      <w:r w:rsidR="00342396" w:rsidRPr="0035165B">
        <w:rPr>
          <w:rFonts w:ascii="Times New Roman" w:hAnsi="Times New Roman"/>
          <w:sz w:val="24"/>
          <w:szCs w:val="24"/>
        </w:rPr>
        <w:t>SOFA</w:t>
      </w:r>
      <w:r w:rsidR="00342396" w:rsidRPr="0035165B">
        <w:rPr>
          <w:rFonts w:ascii="Times New Roman" w:hAnsi="Times New Roman" w:hint="eastAsia"/>
          <w:sz w:val="24"/>
          <w:szCs w:val="24"/>
        </w:rPr>
        <w:t>评分所采取的变量均为持续性，其目的是描述</w:t>
      </w:r>
      <w:r w:rsidR="00342396" w:rsidRPr="0035165B">
        <w:rPr>
          <w:rFonts w:ascii="Times New Roman" w:hAnsi="Times New Roman"/>
          <w:sz w:val="24"/>
          <w:szCs w:val="24"/>
        </w:rPr>
        <w:t>MODS</w:t>
      </w:r>
      <w:r w:rsidR="00342396" w:rsidRPr="0035165B">
        <w:rPr>
          <w:rFonts w:ascii="Times New Roman" w:hAnsi="Times New Roman" w:hint="eastAsia"/>
          <w:sz w:val="24"/>
          <w:szCs w:val="24"/>
        </w:rPr>
        <w:t>的发生、发展，并评价疗法对脏器功能失常或衰竭进程的影响。</w:t>
      </w:r>
    </w:p>
    <w:p w:rsidR="00342396" w:rsidRPr="0035165B" w:rsidRDefault="00272F27" w:rsidP="00BA7862">
      <w:pPr>
        <w:spacing w:line="360" w:lineRule="auto"/>
        <w:rPr>
          <w:rFonts w:ascii="Times New Roman" w:hAnsi="Times New Roman"/>
          <w:sz w:val="24"/>
          <w:szCs w:val="24"/>
        </w:rPr>
      </w:pPr>
      <w:r w:rsidRPr="0035165B">
        <w:rPr>
          <w:rFonts w:ascii="Times New Roman" w:hAnsi="Times New Roman" w:hint="eastAsia"/>
          <w:b/>
          <w:sz w:val="24"/>
          <w:szCs w:val="24"/>
        </w:rPr>
        <w:t>1</w:t>
      </w:r>
      <w:r w:rsidR="00296DCD" w:rsidRPr="0035165B">
        <w:rPr>
          <w:rFonts w:ascii="Times New Roman" w:hAnsi="Times New Roman" w:hint="eastAsia"/>
          <w:b/>
          <w:sz w:val="24"/>
          <w:szCs w:val="24"/>
        </w:rPr>
        <w:t>.3.2.</w:t>
      </w:r>
      <w:r w:rsidR="00342396" w:rsidRPr="0035165B">
        <w:rPr>
          <w:rFonts w:ascii="Times New Roman" w:hAnsi="Times New Roman"/>
          <w:b/>
          <w:sz w:val="24"/>
          <w:szCs w:val="24"/>
        </w:rPr>
        <w:t>3</w:t>
      </w:r>
      <w:r w:rsidR="00342396" w:rsidRPr="0035165B">
        <w:rPr>
          <w:rFonts w:ascii="Times New Roman" w:hAnsi="Times New Roman" w:hint="eastAsia"/>
          <w:sz w:val="24"/>
          <w:szCs w:val="24"/>
        </w:rPr>
        <w:t>急性生理功能和慢性健康状况评分</w:t>
      </w:r>
      <w:r w:rsidR="00342396" w:rsidRPr="0035165B">
        <w:rPr>
          <w:rFonts w:ascii="Times New Roman" w:hAnsi="Times New Roman"/>
          <w:sz w:val="24"/>
          <w:szCs w:val="24"/>
        </w:rPr>
        <w:t xml:space="preserve"> (acute physiology and chronic health evaluation</w:t>
      </w:r>
      <w:r w:rsidR="00342396" w:rsidRPr="0035165B">
        <w:rPr>
          <w:rFonts w:ascii="Times New Roman" w:hAnsi="Times New Roman" w:hint="eastAsia"/>
          <w:sz w:val="24"/>
          <w:szCs w:val="24"/>
        </w:rPr>
        <w:t>，</w:t>
      </w:r>
      <w:r w:rsidR="00342396" w:rsidRPr="0035165B">
        <w:rPr>
          <w:rFonts w:ascii="Times New Roman" w:hAnsi="Times New Roman"/>
          <w:sz w:val="24"/>
          <w:szCs w:val="24"/>
        </w:rPr>
        <w:t>APACHE</w:t>
      </w:r>
      <w:r w:rsidR="00B63178" w:rsidRPr="0035165B">
        <w:rPr>
          <w:rFonts w:ascii="Times New Roman" w:hAnsi="Times New Roman"/>
          <w:sz w:val="24"/>
          <w:szCs w:val="24"/>
        </w:rPr>
        <w:t>)</w:t>
      </w:r>
      <w:r w:rsidR="00B63178" w:rsidRPr="0035165B">
        <w:rPr>
          <w:rFonts w:ascii="Times New Roman" w:hAnsi="Times New Roman" w:hint="eastAsia"/>
          <w:sz w:val="24"/>
          <w:szCs w:val="24"/>
        </w:rPr>
        <w:t>：</w:t>
      </w:r>
      <w:r w:rsidR="00342396" w:rsidRPr="0035165B">
        <w:rPr>
          <w:rFonts w:ascii="Times New Roman" w:hAnsi="Times New Roman"/>
          <w:sz w:val="24"/>
          <w:szCs w:val="24"/>
        </w:rPr>
        <w:t>APACHE</w:t>
      </w:r>
      <w:r w:rsidR="00342396" w:rsidRPr="0035165B">
        <w:rPr>
          <w:rFonts w:ascii="Times New Roman" w:hAnsi="Times New Roman" w:hint="eastAsia"/>
          <w:sz w:val="24"/>
          <w:szCs w:val="24"/>
        </w:rPr>
        <w:t>评分系统是由急性生理学评分（</w:t>
      </w:r>
      <w:r w:rsidR="00342396" w:rsidRPr="0035165B">
        <w:rPr>
          <w:rFonts w:ascii="Times New Roman" w:hAnsi="Times New Roman"/>
          <w:sz w:val="24"/>
          <w:szCs w:val="24"/>
        </w:rPr>
        <w:t>APS</w:t>
      </w:r>
      <w:r w:rsidR="00342396" w:rsidRPr="0035165B">
        <w:rPr>
          <w:rFonts w:ascii="Times New Roman" w:hAnsi="Times New Roman" w:hint="eastAsia"/>
          <w:sz w:val="24"/>
          <w:szCs w:val="24"/>
        </w:rPr>
        <w:t>）、年龄评分、慢性健康状况评分</w:t>
      </w:r>
      <w:r w:rsidR="00342396" w:rsidRPr="0035165B">
        <w:rPr>
          <w:rFonts w:ascii="Times New Roman" w:hAnsi="Times New Roman"/>
          <w:sz w:val="24"/>
          <w:szCs w:val="24"/>
        </w:rPr>
        <w:t>3</w:t>
      </w:r>
      <w:r w:rsidR="00342396" w:rsidRPr="0035165B">
        <w:rPr>
          <w:rFonts w:ascii="Times New Roman" w:hAnsi="Times New Roman" w:hint="eastAsia"/>
          <w:sz w:val="24"/>
          <w:szCs w:val="24"/>
        </w:rPr>
        <w:t>部分组成，理论最高分值为</w:t>
      </w:r>
      <w:r w:rsidR="00342396" w:rsidRPr="0035165B">
        <w:rPr>
          <w:rFonts w:ascii="Times New Roman" w:hAnsi="Times New Roman"/>
          <w:sz w:val="24"/>
          <w:szCs w:val="24"/>
        </w:rPr>
        <w:t>71</w:t>
      </w:r>
      <w:r w:rsidR="00342396" w:rsidRPr="0035165B">
        <w:rPr>
          <w:rFonts w:ascii="Times New Roman" w:hAnsi="Times New Roman" w:hint="eastAsia"/>
          <w:sz w:val="24"/>
          <w:szCs w:val="24"/>
        </w:rPr>
        <w:t>分，分值越高病情越重。其中，</w:t>
      </w:r>
      <w:r w:rsidR="00342396" w:rsidRPr="0035165B">
        <w:rPr>
          <w:rFonts w:ascii="Times New Roman" w:hAnsi="Times New Roman"/>
          <w:sz w:val="24"/>
          <w:szCs w:val="24"/>
        </w:rPr>
        <w:t>APACHE II</w:t>
      </w:r>
      <w:r w:rsidR="00342396" w:rsidRPr="0035165B">
        <w:rPr>
          <w:rFonts w:ascii="Times New Roman" w:hAnsi="Times New Roman" w:hint="eastAsia"/>
          <w:sz w:val="24"/>
          <w:szCs w:val="24"/>
        </w:rPr>
        <w:t>评分更为简便可靠，临床使用最为广泛。</w:t>
      </w:r>
    </w:p>
    <w:p w:rsidR="00342396" w:rsidRPr="0035165B" w:rsidRDefault="00342396">
      <w:pPr>
        <w:spacing w:line="360" w:lineRule="auto"/>
        <w:rPr>
          <w:rFonts w:ascii="Times New Roman" w:hAnsi="Times New Roman"/>
          <w:sz w:val="24"/>
          <w:szCs w:val="24"/>
        </w:rPr>
      </w:pPr>
    </w:p>
    <w:p w:rsidR="00342396" w:rsidRPr="0035165B" w:rsidRDefault="00272F27">
      <w:pPr>
        <w:spacing w:line="360" w:lineRule="auto"/>
        <w:rPr>
          <w:rFonts w:ascii="Times New Roman" w:hAnsi="Times New Roman"/>
          <w:b/>
          <w:bCs/>
          <w:sz w:val="24"/>
          <w:szCs w:val="24"/>
        </w:rPr>
      </w:pPr>
      <w:r w:rsidRPr="0035165B">
        <w:rPr>
          <w:rFonts w:ascii="Times New Roman" w:hAnsi="Times New Roman" w:hint="eastAsia"/>
          <w:b/>
          <w:bCs/>
          <w:sz w:val="24"/>
          <w:szCs w:val="24"/>
        </w:rPr>
        <w:t>1</w:t>
      </w:r>
      <w:r w:rsidR="00342396" w:rsidRPr="0035165B">
        <w:rPr>
          <w:rFonts w:ascii="Times New Roman" w:hAnsi="Times New Roman"/>
          <w:b/>
          <w:bCs/>
          <w:sz w:val="24"/>
          <w:szCs w:val="24"/>
        </w:rPr>
        <w:t>.4</w:t>
      </w:r>
      <w:r w:rsidR="00342396" w:rsidRPr="0035165B">
        <w:rPr>
          <w:rFonts w:ascii="Times New Roman" w:hAnsi="Times New Roman" w:hint="eastAsia"/>
          <w:b/>
          <w:bCs/>
          <w:sz w:val="24"/>
          <w:szCs w:val="24"/>
        </w:rPr>
        <w:t>实验室检查</w:t>
      </w:r>
    </w:p>
    <w:p w:rsidR="00342396" w:rsidRPr="0035165B" w:rsidRDefault="00272F27" w:rsidP="00BA7862">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1</w:t>
      </w:r>
      <w:r w:rsidR="00296DCD" w:rsidRPr="0035165B">
        <w:rPr>
          <w:rFonts w:ascii="Times New Roman" w:hAnsi="Times New Roman" w:hint="eastAsia"/>
          <w:b/>
          <w:sz w:val="24"/>
          <w:szCs w:val="24"/>
        </w:rPr>
        <w:t>.4.1</w:t>
      </w:r>
      <w:r w:rsidR="00342396" w:rsidRPr="0035165B">
        <w:rPr>
          <w:rFonts w:ascii="Times New Roman" w:hAnsi="Times New Roman" w:hint="eastAsia"/>
          <w:sz w:val="24"/>
          <w:szCs w:val="24"/>
        </w:rPr>
        <w:t>血、尿、便常规：</w:t>
      </w:r>
    </w:p>
    <w:p w:rsidR="00342396" w:rsidRPr="0035165B" w:rsidRDefault="00272F27" w:rsidP="00BA7862">
      <w:pPr>
        <w:spacing w:line="360" w:lineRule="auto"/>
        <w:rPr>
          <w:rFonts w:ascii="Times New Roman" w:hAnsi="Times New Roman"/>
          <w:sz w:val="24"/>
          <w:szCs w:val="24"/>
        </w:rPr>
      </w:pPr>
      <w:r w:rsidRPr="0035165B">
        <w:rPr>
          <w:rFonts w:ascii="Times New Roman" w:hAnsi="Times New Roman" w:hint="eastAsia"/>
          <w:b/>
          <w:sz w:val="24"/>
          <w:szCs w:val="24"/>
        </w:rPr>
        <w:t>1</w:t>
      </w:r>
      <w:r w:rsidR="00147C55" w:rsidRPr="0035165B">
        <w:rPr>
          <w:rFonts w:ascii="Times New Roman" w:hAnsi="Times New Roman" w:hint="eastAsia"/>
          <w:b/>
          <w:sz w:val="24"/>
          <w:szCs w:val="24"/>
        </w:rPr>
        <w:t>.4.1.</w:t>
      </w:r>
      <w:r w:rsidR="00342396" w:rsidRPr="0035165B">
        <w:rPr>
          <w:rFonts w:ascii="Times New Roman" w:hAnsi="Times New Roman"/>
          <w:b/>
          <w:sz w:val="24"/>
          <w:szCs w:val="24"/>
        </w:rPr>
        <w:t>1</w:t>
      </w:r>
      <w:r w:rsidR="00342396" w:rsidRPr="0035165B">
        <w:rPr>
          <w:rFonts w:ascii="Times New Roman" w:hAnsi="Times New Roman" w:hint="eastAsia"/>
          <w:sz w:val="24"/>
          <w:szCs w:val="24"/>
        </w:rPr>
        <w:t>血常规：重点关注白细胞及其分类，红细胞、血红蛋白及红细胞压积，血小板计数。意义：</w:t>
      </w:r>
      <w:r w:rsidR="00424A3A" w:rsidRPr="0035165B">
        <w:rPr>
          <w:rFonts w:ascii="Times New Roman" w:hAnsi="Times New Roman"/>
          <w:sz w:val="24"/>
          <w:szCs w:val="24"/>
        </w:rPr>
        <w:fldChar w:fldCharType="begin"/>
      </w:r>
      <w:r w:rsidR="00342396" w:rsidRPr="0035165B">
        <w:rPr>
          <w:rFonts w:ascii="Times New Roman" w:hAnsi="Times New Roman"/>
          <w:sz w:val="24"/>
          <w:szCs w:val="24"/>
        </w:rPr>
        <w:instrText xml:space="preserve"> = 1 \* GB3 \* MERGEFORMAT </w:instrText>
      </w:r>
      <w:r w:rsidR="00424A3A" w:rsidRPr="0035165B">
        <w:rPr>
          <w:rFonts w:ascii="Times New Roman" w:hAnsi="Times New Roman"/>
          <w:sz w:val="24"/>
          <w:szCs w:val="24"/>
        </w:rPr>
        <w:fldChar w:fldCharType="separate"/>
      </w:r>
      <w:r w:rsidR="00342396" w:rsidRPr="0035165B">
        <w:rPr>
          <w:rFonts w:ascii="宋体" w:hAnsi="宋体" w:cs="宋体" w:hint="eastAsia"/>
          <w:sz w:val="24"/>
          <w:szCs w:val="24"/>
        </w:rPr>
        <w:t>①</w:t>
      </w:r>
      <w:r w:rsidR="00424A3A" w:rsidRPr="0035165B">
        <w:rPr>
          <w:rFonts w:ascii="Times New Roman" w:hAnsi="Times New Roman"/>
          <w:sz w:val="24"/>
          <w:szCs w:val="24"/>
        </w:rPr>
        <w:fldChar w:fldCharType="end"/>
      </w:r>
      <w:r w:rsidR="00342396" w:rsidRPr="0035165B">
        <w:rPr>
          <w:rFonts w:ascii="Times New Roman" w:hAnsi="Times New Roman" w:hint="eastAsia"/>
          <w:sz w:val="24"/>
          <w:szCs w:val="24"/>
        </w:rPr>
        <w:t>了解感染严重程度，</w:t>
      </w:r>
      <w:r w:rsidR="00424A3A" w:rsidRPr="0035165B">
        <w:rPr>
          <w:rFonts w:ascii="Times New Roman" w:hAnsi="Times New Roman"/>
          <w:sz w:val="24"/>
          <w:szCs w:val="24"/>
        </w:rPr>
        <w:fldChar w:fldCharType="begin"/>
      </w:r>
      <w:r w:rsidR="00342396" w:rsidRPr="0035165B">
        <w:rPr>
          <w:rFonts w:ascii="Times New Roman" w:hAnsi="Times New Roman"/>
          <w:sz w:val="24"/>
          <w:szCs w:val="24"/>
        </w:rPr>
        <w:instrText xml:space="preserve"> = 2 \* GB3 \* MERGEFORMAT </w:instrText>
      </w:r>
      <w:r w:rsidR="00424A3A" w:rsidRPr="0035165B">
        <w:rPr>
          <w:rFonts w:ascii="Times New Roman" w:hAnsi="Times New Roman"/>
          <w:sz w:val="24"/>
          <w:szCs w:val="24"/>
        </w:rPr>
        <w:fldChar w:fldCharType="separate"/>
      </w:r>
      <w:r w:rsidR="00342396" w:rsidRPr="0035165B">
        <w:rPr>
          <w:rFonts w:ascii="宋体" w:hAnsi="宋体" w:cs="宋体" w:hint="eastAsia"/>
          <w:sz w:val="24"/>
          <w:szCs w:val="24"/>
        </w:rPr>
        <w:t>②</w:t>
      </w:r>
      <w:r w:rsidR="00424A3A" w:rsidRPr="0035165B">
        <w:rPr>
          <w:rFonts w:ascii="Times New Roman" w:hAnsi="Times New Roman"/>
          <w:sz w:val="24"/>
          <w:szCs w:val="24"/>
        </w:rPr>
        <w:fldChar w:fldCharType="end"/>
      </w:r>
      <w:r w:rsidR="00342396" w:rsidRPr="0035165B">
        <w:rPr>
          <w:rFonts w:ascii="Times New Roman" w:hAnsi="Times New Roman" w:hint="eastAsia"/>
          <w:sz w:val="24"/>
          <w:szCs w:val="24"/>
        </w:rPr>
        <w:t>指导液体复苏。其中，血小板进行性下降多提示预后不良。</w:t>
      </w:r>
    </w:p>
    <w:p w:rsidR="00342396" w:rsidRPr="0035165B" w:rsidRDefault="00272F27" w:rsidP="00BA7862">
      <w:pPr>
        <w:spacing w:line="360" w:lineRule="auto"/>
        <w:rPr>
          <w:rFonts w:ascii="Times New Roman" w:hAnsi="Times New Roman"/>
          <w:sz w:val="24"/>
          <w:szCs w:val="24"/>
        </w:rPr>
      </w:pPr>
      <w:r w:rsidRPr="0035165B">
        <w:rPr>
          <w:rFonts w:ascii="Times New Roman" w:hAnsi="Times New Roman" w:hint="eastAsia"/>
          <w:b/>
          <w:sz w:val="24"/>
          <w:szCs w:val="24"/>
        </w:rPr>
        <w:t>1</w:t>
      </w:r>
      <w:r w:rsidR="00147C55" w:rsidRPr="0035165B">
        <w:rPr>
          <w:rFonts w:ascii="Times New Roman" w:hAnsi="Times New Roman" w:hint="eastAsia"/>
          <w:b/>
          <w:sz w:val="24"/>
          <w:szCs w:val="24"/>
        </w:rPr>
        <w:t>.4.1.</w:t>
      </w:r>
      <w:r w:rsidR="00342396" w:rsidRPr="0035165B">
        <w:rPr>
          <w:rFonts w:ascii="Times New Roman" w:hAnsi="Times New Roman"/>
          <w:b/>
          <w:sz w:val="24"/>
          <w:szCs w:val="24"/>
        </w:rPr>
        <w:t>2</w:t>
      </w:r>
      <w:r w:rsidR="00342396" w:rsidRPr="0035165B">
        <w:rPr>
          <w:rFonts w:ascii="Times New Roman" w:hAnsi="Times New Roman" w:hint="eastAsia"/>
          <w:sz w:val="24"/>
          <w:szCs w:val="24"/>
        </w:rPr>
        <w:t>尿常规：重点关注尿</w:t>
      </w:r>
      <w:r w:rsidR="00342396" w:rsidRPr="0035165B">
        <w:rPr>
          <w:rFonts w:ascii="Times New Roman" w:hAnsi="Times New Roman"/>
          <w:sz w:val="24"/>
          <w:szCs w:val="24"/>
        </w:rPr>
        <w:t>PH</w:t>
      </w:r>
      <w:r w:rsidR="00342396" w:rsidRPr="0035165B">
        <w:rPr>
          <w:rFonts w:ascii="Times New Roman" w:hAnsi="Times New Roman" w:hint="eastAsia"/>
          <w:sz w:val="24"/>
          <w:szCs w:val="24"/>
        </w:rPr>
        <w:t>，</w:t>
      </w:r>
      <w:r w:rsidR="00342396" w:rsidRPr="0035165B">
        <w:rPr>
          <w:rFonts w:ascii="Times New Roman" w:hAnsi="Times New Roman"/>
          <w:sz w:val="24"/>
          <w:szCs w:val="24"/>
        </w:rPr>
        <w:t>SG</w:t>
      </w:r>
      <w:r w:rsidR="00342396" w:rsidRPr="0035165B">
        <w:rPr>
          <w:rFonts w:ascii="Times New Roman" w:hAnsi="Times New Roman" w:hint="eastAsia"/>
          <w:sz w:val="24"/>
          <w:szCs w:val="24"/>
        </w:rPr>
        <w:t>，</w:t>
      </w:r>
      <w:r w:rsidR="00342396" w:rsidRPr="0035165B">
        <w:rPr>
          <w:rFonts w:ascii="Times New Roman" w:hAnsi="Times New Roman"/>
          <w:sz w:val="24"/>
          <w:szCs w:val="24"/>
        </w:rPr>
        <w:t>WBC</w:t>
      </w:r>
      <w:r w:rsidR="00342396" w:rsidRPr="0035165B">
        <w:rPr>
          <w:rFonts w:ascii="Times New Roman" w:hAnsi="Times New Roman" w:hint="eastAsia"/>
          <w:sz w:val="24"/>
          <w:szCs w:val="24"/>
        </w:rPr>
        <w:t>，</w:t>
      </w:r>
      <w:r w:rsidR="00342396" w:rsidRPr="0035165B">
        <w:rPr>
          <w:rFonts w:ascii="Times New Roman" w:hAnsi="Times New Roman"/>
          <w:sz w:val="24"/>
          <w:szCs w:val="24"/>
        </w:rPr>
        <w:t>RBC</w:t>
      </w:r>
      <w:r w:rsidR="00342396" w:rsidRPr="0035165B">
        <w:rPr>
          <w:rFonts w:ascii="Times New Roman" w:hAnsi="Times New Roman" w:hint="eastAsia"/>
          <w:sz w:val="24"/>
          <w:szCs w:val="24"/>
        </w:rPr>
        <w:t>，亚硝酸盐和酮体。意义：</w:t>
      </w:r>
      <w:r w:rsidR="00424A3A" w:rsidRPr="0035165B">
        <w:rPr>
          <w:rFonts w:ascii="Times New Roman" w:hAnsi="Times New Roman"/>
          <w:sz w:val="24"/>
          <w:szCs w:val="24"/>
        </w:rPr>
        <w:fldChar w:fldCharType="begin"/>
      </w:r>
      <w:r w:rsidR="00342396" w:rsidRPr="0035165B">
        <w:rPr>
          <w:rFonts w:ascii="Times New Roman" w:hAnsi="Times New Roman"/>
          <w:sz w:val="24"/>
          <w:szCs w:val="24"/>
        </w:rPr>
        <w:instrText xml:space="preserve"> = 1 \* GB3 \* MERGEFORMAT </w:instrText>
      </w:r>
      <w:r w:rsidR="00424A3A" w:rsidRPr="0035165B">
        <w:rPr>
          <w:rFonts w:ascii="Times New Roman" w:hAnsi="Times New Roman"/>
          <w:sz w:val="24"/>
          <w:szCs w:val="24"/>
        </w:rPr>
        <w:fldChar w:fldCharType="separate"/>
      </w:r>
      <w:r w:rsidR="00342396" w:rsidRPr="0035165B">
        <w:rPr>
          <w:rFonts w:ascii="宋体" w:hAnsi="宋体" w:cs="宋体" w:hint="eastAsia"/>
          <w:sz w:val="24"/>
          <w:szCs w:val="24"/>
        </w:rPr>
        <w:t>①</w:t>
      </w:r>
      <w:r w:rsidR="00424A3A" w:rsidRPr="0035165B">
        <w:rPr>
          <w:rFonts w:ascii="Times New Roman" w:hAnsi="Times New Roman"/>
          <w:sz w:val="24"/>
          <w:szCs w:val="24"/>
        </w:rPr>
        <w:fldChar w:fldCharType="end"/>
      </w:r>
      <w:r w:rsidR="00342396" w:rsidRPr="0035165B">
        <w:rPr>
          <w:rFonts w:ascii="Times New Roman" w:hAnsi="Times New Roman" w:hint="eastAsia"/>
          <w:sz w:val="24"/>
          <w:szCs w:val="24"/>
        </w:rPr>
        <w:t>除外有无泌尿系感染，</w:t>
      </w:r>
      <w:r w:rsidR="00424A3A" w:rsidRPr="0035165B">
        <w:rPr>
          <w:rFonts w:ascii="Times New Roman" w:hAnsi="Times New Roman"/>
          <w:sz w:val="24"/>
          <w:szCs w:val="24"/>
        </w:rPr>
        <w:fldChar w:fldCharType="begin"/>
      </w:r>
      <w:r w:rsidR="00342396" w:rsidRPr="0035165B">
        <w:rPr>
          <w:rFonts w:ascii="Times New Roman" w:hAnsi="Times New Roman"/>
          <w:sz w:val="24"/>
          <w:szCs w:val="24"/>
        </w:rPr>
        <w:instrText xml:space="preserve"> = 2 \* GB3 \* MERGEFORMAT </w:instrText>
      </w:r>
      <w:r w:rsidR="00424A3A" w:rsidRPr="0035165B">
        <w:rPr>
          <w:rFonts w:ascii="Times New Roman" w:hAnsi="Times New Roman"/>
          <w:sz w:val="24"/>
          <w:szCs w:val="24"/>
        </w:rPr>
        <w:fldChar w:fldCharType="separate"/>
      </w:r>
      <w:r w:rsidR="00342396" w:rsidRPr="0035165B">
        <w:rPr>
          <w:rFonts w:ascii="宋体" w:hAnsi="宋体" w:cs="宋体" w:hint="eastAsia"/>
          <w:sz w:val="24"/>
          <w:szCs w:val="24"/>
        </w:rPr>
        <w:t>②</w:t>
      </w:r>
      <w:r w:rsidR="00424A3A" w:rsidRPr="0035165B">
        <w:rPr>
          <w:rFonts w:ascii="Times New Roman" w:hAnsi="Times New Roman"/>
          <w:sz w:val="24"/>
          <w:szCs w:val="24"/>
        </w:rPr>
        <w:fldChar w:fldCharType="end"/>
      </w:r>
      <w:r w:rsidR="00342396" w:rsidRPr="0035165B">
        <w:rPr>
          <w:rFonts w:ascii="Times New Roman" w:hAnsi="Times New Roman" w:hint="eastAsia"/>
          <w:sz w:val="24"/>
          <w:szCs w:val="24"/>
        </w:rPr>
        <w:t>了解酸碱度及尿液浓缩情况以辅助液体治疗。其中，亚硝酸盐阳性较尿白细胞更能说明泌尿系感染存在，重症患者尚需警惕酮症的出现。</w:t>
      </w:r>
    </w:p>
    <w:p w:rsidR="00342396" w:rsidRPr="0035165B" w:rsidRDefault="00272F27" w:rsidP="00BA7862">
      <w:pPr>
        <w:spacing w:line="360" w:lineRule="auto"/>
        <w:rPr>
          <w:rFonts w:ascii="Times New Roman" w:hAnsi="Times New Roman"/>
          <w:sz w:val="24"/>
          <w:szCs w:val="24"/>
        </w:rPr>
      </w:pPr>
      <w:r w:rsidRPr="0035165B">
        <w:rPr>
          <w:rFonts w:ascii="Times New Roman" w:hAnsi="Times New Roman" w:hint="eastAsia"/>
          <w:b/>
          <w:sz w:val="24"/>
          <w:szCs w:val="24"/>
        </w:rPr>
        <w:t>1</w:t>
      </w:r>
      <w:r w:rsidR="00147C55" w:rsidRPr="0035165B">
        <w:rPr>
          <w:rFonts w:ascii="Times New Roman" w:hAnsi="Times New Roman" w:hint="eastAsia"/>
          <w:b/>
          <w:sz w:val="24"/>
          <w:szCs w:val="24"/>
        </w:rPr>
        <w:t>.4.1.</w:t>
      </w:r>
      <w:r w:rsidR="00342396" w:rsidRPr="0035165B">
        <w:rPr>
          <w:rFonts w:ascii="Times New Roman" w:hAnsi="Times New Roman"/>
          <w:b/>
          <w:sz w:val="24"/>
          <w:szCs w:val="24"/>
        </w:rPr>
        <w:t>3</w:t>
      </w:r>
      <w:r w:rsidR="00342396" w:rsidRPr="0035165B">
        <w:rPr>
          <w:rFonts w:ascii="Times New Roman" w:hAnsi="Times New Roman" w:hint="eastAsia"/>
          <w:sz w:val="24"/>
          <w:szCs w:val="24"/>
        </w:rPr>
        <w:t>便常规：重点关注便潜血试验。意义：警惕消化道出血和胃肠功能衰竭等情况。</w:t>
      </w:r>
    </w:p>
    <w:p w:rsidR="00342396" w:rsidRPr="0035165B" w:rsidRDefault="00272F27" w:rsidP="00BA7862">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1</w:t>
      </w:r>
      <w:r w:rsidR="00147C55" w:rsidRPr="0035165B">
        <w:rPr>
          <w:rFonts w:ascii="Times New Roman" w:hAnsi="Times New Roman" w:hint="eastAsia"/>
          <w:b/>
          <w:sz w:val="24"/>
          <w:szCs w:val="24"/>
        </w:rPr>
        <w:t>.4.2</w:t>
      </w:r>
      <w:r w:rsidR="00342396" w:rsidRPr="0035165B">
        <w:rPr>
          <w:rFonts w:ascii="Times New Roman" w:hAnsi="Times New Roman" w:hint="eastAsia"/>
          <w:sz w:val="24"/>
          <w:szCs w:val="24"/>
        </w:rPr>
        <w:t>生化检查：包括乳酸、肝功能（转氨酶、胆红素、白球比），肾功能（肌酐、尿素氮），血糖，电解质，白蛋白等监测指标。其中乳酸</w:t>
      </w:r>
      <w:r w:rsidR="00342396" w:rsidRPr="0035165B">
        <w:rPr>
          <w:rFonts w:ascii="宋体" w:hAnsi="宋体" w:cs="宋体" w:hint="eastAsia"/>
          <w:sz w:val="24"/>
          <w:szCs w:val="24"/>
        </w:rPr>
        <w:t>≦</w:t>
      </w:r>
      <w:r w:rsidR="00342396" w:rsidRPr="0035165B">
        <w:rPr>
          <w:rFonts w:ascii="Times New Roman" w:hAnsi="Times New Roman"/>
          <w:sz w:val="24"/>
          <w:szCs w:val="24"/>
        </w:rPr>
        <w:t>4mmol/L</w:t>
      </w:r>
      <w:r w:rsidR="00342396" w:rsidRPr="0035165B">
        <w:rPr>
          <w:rFonts w:ascii="Times New Roman" w:hAnsi="Times New Roman" w:hint="eastAsia"/>
          <w:sz w:val="24"/>
          <w:szCs w:val="24"/>
        </w:rPr>
        <w:t>多提示预后不良，而乳酸持续时间较单次测定值更能反映预后，建议连续监测。</w:t>
      </w:r>
    </w:p>
    <w:p w:rsidR="00342396" w:rsidRPr="0035165B" w:rsidRDefault="00BA7862" w:rsidP="003E2036">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1</w:t>
      </w:r>
      <w:r w:rsidR="00147C55" w:rsidRPr="0035165B">
        <w:rPr>
          <w:rFonts w:ascii="Times New Roman" w:hAnsi="Times New Roman" w:hint="eastAsia"/>
          <w:b/>
          <w:sz w:val="24"/>
          <w:szCs w:val="24"/>
        </w:rPr>
        <w:t>.4.3</w:t>
      </w:r>
      <w:r w:rsidR="00342396" w:rsidRPr="0035165B">
        <w:rPr>
          <w:rFonts w:ascii="Times New Roman" w:hAnsi="Times New Roman" w:hint="eastAsia"/>
          <w:sz w:val="24"/>
          <w:szCs w:val="24"/>
        </w:rPr>
        <w:t>动脉血气分析：</w:t>
      </w:r>
      <w:r w:rsidR="00342396" w:rsidRPr="0035165B">
        <w:rPr>
          <w:rFonts w:ascii="Times New Roman" w:hAnsi="Times New Roman"/>
          <w:sz w:val="24"/>
          <w:szCs w:val="24"/>
        </w:rPr>
        <w:t>SP</w:t>
      </w:r>
      <w:r w:rsidR="00342396" w:rsidRPr="0035165B">
        <w:rPr>
          <w:rFonts w:ascii="Times New Roman" w:hAnsi="Times New Roman" w:hint="eastAsia"/>
          <w:sz w:val="24"/>
          <w:szCs w:val="24"/>
        </w:rPr>
        <w:t>患者应第一时间检查并连续多次监测动脉血气分析，同</w:t>
      </w:r>
      <w:r w:rsidR="00342396" w:rsidRPr="0035165B">
        <w:rPr>
          <w:rFonts w:ascii="Times New Roman" w:hAnsi="Times New Roman" w:hint="eastAsia"/>
          <w:sz w:val="24"/>
          <w:szCs w:val="24"/>
        </w:rPr>
        <w:lastRenderedPageBreak/>
        <w:t>时记录标本采集时的吸氧浓度。重点关注</w:t>
      </w:r>
      <w:r w:rsidR="00342396" w:rsidRPr="0035165B">
        <w:rPr>
          <w:rFonts w:ascii="Times New Roman" w:hAnsi="Times New Roman"/>
          <w:sz w:val="24"/>
          <w:szCs w:val="24"/>
        </w:rPr>
        <w:t>PH</w:t>
      </w:r>
      <w:r w:rsidR="00342396" w:rsidRPr="0035165B">
        <w:rPr>
          <w:rFonts w:ascii="Times New Roman" w:hAnsi="Times New Roman" w:hint="eastAsia"/>
          <w:sz w:val="24"/>
          <w:szCs w:val="24"/>
        </w:rPr>
        <w:t>，</w:t>
      </w:r>
      <w:r w:rsidR="00342396" w:rsidRPr="0035165B">
        <w:rPr>
          <w:rFonts w:ascii="Times New Roman" w:hAnsi="Times New Roman"/>
          <w:sz w:val="24"/>
          <w:szCs w:val="24"/>
        </w:rPr>
        <w:t>PO2</w:t>
      </w:r>
      <w:r w:rsidR="00342396" w:rsidRPr="0035165B">
        <w:rPr>
          <w:rFonts w:ascii="Times New Roman" w:hAnsi="Times New Roman" w:hint="eastAsia"/>
          <w:sz w:val="24"/>
          <w:szCs w:val="24"/>
        </w:rPr>
        <w:t>，</w:t>
      </w:r>
      <w:r w:rsidR="00342396" w:rsidRPr="0035165B">
        <w:rPr>
          <w:rFonts w:ascii="Times New Roman" w:hAnsi="Times New Roman"/>
          <w:sz w:val="24"/>
          <w:szCs w:val="24"/>
        </w:rPr>
        <w:t>PCO2</w:t>
      </w:r>
      <w:r w:rsidR="00342396" w:rsidRPr="0035165B">
        <w:rPr>
          <w:rFonts w:ascii="Times New Roman" w:hAnsi="Times New Roman" w:hint="eastAsia"/>
          <w:sz w:val="24"/>
          <w:szCs w:val="24"/>
        </w:rPr>
        <w:t>，</w:t>
      </w:r>
      <w:r w:rsidR="00342396" w:rsidRPr="0035165B">
        <w:rPr>
          <w:rFonts w:ascii="Times New Roman" w:hAnsi="Times New Roman"/>
          <w:sz w:val="24"/>
          <w:szCs w:val="24"/>
        </w:rPr>
        <w:t>BE</w:t>
      </w:r>
      <w:r w:rsidR="00342396" w:rsidRPr="0035165B">
        <w:rPr>
          <w:rFonts w:ascii="Times New Roman" w:hAnsi="Times New Roman" w:hint="eastAsia"/>
          <w:sz w:val="24"/>
          <w:szCs w:val="24"/>
        </w:rPr>
        <w:t>，</w:t>
      </w:r>
      <w:r w:rsidR="00342396" w:rsidRPr="0035165B">
        <w:rPr>
          <w:rFonts w:ascii="Times New Roman" w:hAnsi="Times New Roman"/>
          <w:sz w:val="24"/>
          <w:szCs w:val="24"/>
        </w:rPr>
        <w:t>HCO3-</w:t>
      </w:r>
      <w:r w:rsidR="00342396" w:rsidRPr="0035165B">
        <w:rPr>
          <w:rFonts w:ascii="Times New Roman" w:hAnsi="Times New Roman" w:hint="eastAsia"/>
          <w:sz w:val="24"/>
          <w:szCs w:val="24"/>
        </w:rPr>
        <w:t>。意义：</w:t>
      </w:r>
      <w:r w:rsidR="00424A3A" w:rsidRPr="0035165B">
        <w:rPr>
          <w:rFonts w:ascii="Times New Roman" w:hAnsi="Times New Roman"/>
          <w:sz w:val="24"/>
          <w:szCs w:val="24"/>
        </w:rPr>
        <w:fldChar w:fldCharType="begin"/>
      </w:r>
      <w:r w:rsidR="00342396" w:rsidRPr="0035165B">
        <w:rPr>
          <w:rFonts w:ascii="Times New Roman" w:hAnsi="Times New Roman"/>
          <w:sz w:val="24"/>
          <w:szCs w:val="24"/>
        </w:rPr>
        <w:instrText xml:space="preserve"> = 1 \* GB3 \* MERGEFORMAT </w:instrText>
      </w:r>
      <w:r w:rsidR="00424A3A" w:rsidRPr="0035165B">
        <w:rPr>
          <w:rFonts w:ascii="Times New Roman" w:hAnsi="Times New Roman"/>
          <w:sz w:val="24"/>
          <w:szCs w:val="24"/>
        </w:rPr>
        <w:fldChar w:fldCharType="separate"/>
      </w:r>
      <w:r w:rsidR="00342396" w:rsidRPr="0035165B">
        <w:rPr>
          <w:rFonts w:ascii="宋体" w:hAnsi="宋体" w:cs="宋体" w:hint="eastAsia"/>
          <w:sz w:val="24"/>
          <w:szCs w:val="24"/>
        </w:rPr>
        <w:t>①</w:t>
      </w:r>
      <w:r w:rsidR="00424A3A" w:rsidRPr="0035165B">
        <w:rPr>
          <w:rFonts w:ascii="Times New Roman" w:hAnsi="Times New Roman"/>
          <w:sz w:val="24"/>
          <w:szCs w:val="24"/>
        </w:rPr>
        <w:fldChar w:fldCharType="end"/>
      </w:r>
      <w:r w:rsidR="00342396" w:rsidRPr="0035165B">
        <w:rPr>
          <w:rFonts w:ascii="Times New Roman" w:hAnsi="Times New Roman" w:hint="eastAsia"/>
          <w:sz w:val="24"/>
          <w:szCs w:val="24"/>
        </w:rPr>
        <w:t>维持机体酸碱平衡，</w:t>
      </w:r>
      <w:r w:rsidR="00424A3A" w:rsidRPr="0035165B">
        <w:rPr>
          <w:rFonts w:ascii="Times New Roman" w:hAnsi="Times New Roman"/>
          <w:sz w:val="24"/>
          <w:szCs w:val="24"/>
        </w:rPr>
        <w:fldChar w:fldCharType="begin"/>
      </w:r>
      <w:r w:rsidR="00342396" w:rsidRPr="0035165B">
        <w:rPr>
          <w:rFonts w:ascii="Times New Roman" w:hAnsi="Times New Roman"/>
          <w:sz w:val="24"/>
          <w:szCs w:val="24"/>
        </w:rPr>
        <w:instrText xml:space="preserve"> = 2 \* GB3 \* MERGEFORMAT </w:instrText>
      </w:r>
      <w:r w:rsidR="00424A3A" w:rsidRPr="0035165B">
        <w:rPr>
          <w:rFonts w:ascii="Times New Roman" w:hAnsi="Times New Roman"/>
          <w:sz w:val="24"/>
          <w:szCs w:val="24"/>
        </w:rPr>
        <w:fldChar w:fldCharType="separate"/>
      </w:r>
      <w:r w:rsidR="00342396" w:rsidRPr="0035165B">
        <w:rPr>
          <w:rFonts w:ascii="宋体" w:hAnsi="宋体" w:cs="宋体" w:hint="eastAsia"/>
          <w:sz w:val="24"/>
          <w:szCs w:val="24"/>
        </w:rPr>
        <w:t>②</w:t>
      </w:r>
      <w:r w:rsidR="00424A3A" w:rsidRPr="0035165B">
        <w:rPr>
          <w:rFonts w:ascii="Times New Roman" w:hAnsi="Times New Roman"/>
          <w:sz w:val="24"/>
          <w:szCs w:val="24"/>
        </w:rPr>
        <w:fldChar w:fldCharType="end"/>
      </w:r>
      <w:r w:rsidR="00342396" w:rsidRPr="0035165B">
        <w:rPr>
          <w:rFonts w:ascii="Times New Roman" w:hAnsi="Times New Roman" w:hint="eastAsia"/>
          <w:sz w:val="24"/>
          <w:szCs w:val="24"/>
        </w:rPr>
        <w:t>改善缺氧、纠正</w:t>
      </w:r>
      <w:r w:rsidR="00342396" w:rsidRPr="0035165B">
        <w:rPr>
          <w:rFonts w:ascii="Times New Roman" w:hAnsi="Times New Roman"/>
          <w:sz w:val="24"/>
          <w:szCs w:val="24"/>
        </w:rPr>
        <w:t>CO2</w:t>
      </w:r>
      <w:r w:rsidR="00342396" w:rsidRPr="0035165B">
        <w:rPr>
          <w:rFonts w:ascii="Times New Roman" w:hAnsi="Times New Roman" w:hint="eastAsia"/>
          <w:sz w:val="24"/>
          <w:szCs w:val="24"/>
        </w:rPr>
        <w:t>潴留，</w:t>
      </w:r>
      <w:r w:rsidR="00424A3A" w:rsidRPr="0035165B">
        <w:rPr>
          <w:rFonts w:ascii="Times New Roman" w:hAnsi="Times New Roman"/>
          <w:sz w:val="24"/>
          <w:szCs w:val="24"/>
        </w:rPr>
        <w:fldChar w:fldCharType="begin"/>
      </w:r>
      <w:r w:rsidR="00342396" w:rsidRPr="0035165B">
        <w:rPr>
          <w:rFonts w:ascii="Times New Roman" w:hAnsi="Times New Roman"/>
          <w:sz w:val="24"/>
          <w:szCs w:val="24"/>
        </w:rPr>
        <w:instrText xml:space="preserve"> = 3 \* GB3 \* MERGEFORMAT </w:instrText>
      </w:r>
      <w:r w:rsidR="00424A3A" w:rsidRPr="0035165B">
        <w:rPr>
          <w:rFonts w:ascii="Times New Roman" w:hAnsi="Times New Roman"/>
          <w:sz w:val="24"/>
          <w:szCs w:val="24"/>
        </w:rPr>
        <w:fldChar w:fldCharType="separate"/>
      </w:r>
      <w:r w:rsidR="00342396" w:rsidRPr="0035165B">
        <w:rPr>
          <w:rFonts w:ascii="宋体" w:hAnsi="宋体" w:cs="宋体" w:hint="eastAsia"/>
          <w:sz w:val="24"/>
          <w:szCs w:val="24"/>
        </w:rPr>
        <w:t>③</w:t>
      </w:r>
      <w:r w:rsidR="00424A3A" w:rsidRPr="0035165B">
        <w:rPr>
          <w:rFonts w:ascii="Times New Roman" w:hAnsi="Times New Roman"/>
          <w:sz w:val="24"/>
          <w:szCs w:val="24"/>
        </w:rPr>
        <w:fldChar w:fldCharType="end"/>
      </w:r>
      <w:r w:rsidR="00342396" w:rsidRPr="0035165B">
        <w:rPr>
          <w:rFonts w:ascii="Times New Roman" w:hAnsi="Times New Roman" w:hint="eastAsia"/>
          <w:sz w:val="24"/>
          <w:szCs w:val="24"/>
        </w:rPr>
        <w:t>协助机械通气患者呼吸机参数调整。</w:t>
      </w:r>
    </w:p>
    <w:p w:rsidR="00342396" w:rsidRPr="0035165B" w:rsidRDefault="00BA7862" w:rsidP="003E2036">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1</w:t>
      </w:r>
      <w:r w:rsidR="00147C55" w:rsidRPr="0035165B">
        <w:rPr>
          <w:rFonts w:ascii="Times New Roman" w:hAnsi="Times New Roman" w:hint="eastAsia"/>
          <w:b/>
          <w:sz w:val="24"/>
          <w:szCs w:val="24"/>
        </w:rPr>
        <w:t>.4.4</w:t>
      </w:r>
      <w:r w:rsidR="00342396" w:rsidRPr="0035165B">
        <w:rPr>
          <w:rFonts w:ascii="Times New Roman" w:hAnsi="Times New Roman" w:hint="eastAsia"/>
          <w:sz w:val="24"/>
          <w:szCs w:val="24"/>
        </w:rPr>
        <w:t>凝血功能：重症感染及其炎症反应可导致凝血功能障碍、血栓形成及出血风险，严重者可引起弥漫性血管内凝血（</w:t>
      </w:r>
      <w:r w:rsidR="00342396" w:rsidRPr="0035165B">
        <w:rPr>
          <w:rFonts w:ascii="Times New Roman" w:hAnsi="Times New Roman"/>
          <w:sz w:val="24"/>
          <w:szCs w:val="24"/>
        </w:rPr>
        <w:t>DIC</w:t>
      </w:r>
      <w:r w:rsidR="00342396" w:rsidRPr="0035165B">
        <w:rPr>
          <w:rFonts w:ascii="Times New Roman" w:hAnsi="Times New Roman" w:hint="eastAsia"/>
          <w:sz w:val="24"/>
          <w:szCs w:val="24"/>
        </w:rPr>
        <w:t>）的发生。故凝血四项及</w:t>
      </w:r>
      <w:r w:rsidR="00342396" w:rsidRPr="0035165B">
        <w:rPr>
          <w:rFonts w:ascii="Times New Roman" w:hAnsi="Times New Roman"/>
          <w:sz w:val="24"/>
          <w:szCs w:val="24"/>
        </w:rPr>
        <w:t>D-</w:t>
      </w:r>
      <w:r w:rsidR="00342396" w:rsidRPr="0035165B">
        <w:rPr>
          <w:rFonts w:ascii="Times New Roman" w:hAnsi="Times New Roman" w:hint="eastAsia"/>
          <w:sz w:val="24"/>
          <w:szCs w:val="24"/>
        </w:rPr>
        <w:t>二聚体等检查应做为</w:t>
      </w:r>
      <w:r w:rsidR="00342396" w:rsidRPr="0035165B">
        <w:rPr>
          <w:rFonts w:ascii="Times New Roman" w:hAnsi="Times New Roman"/>
          <w:sz w:val="24"/>
          <w:szCs w:val="24"/>
        </w:rPr>
        <w:t>SP</w:t>
      </w:r>
      <w:r w:rsidR="00342396" w:rsidRPr="0035165B">
        <w:rPr>
          <w:rFonts w:ascii="Times New Roman" w:hAnsi="Times New Roman" w:hint="eastAsia"/>
          <w:sz w:val="24"/>
          <w:szCs w:val="24"/>
        </w:rPr>
        <w:t>患者的常规检测和监测指标。</w:t>
      </w:r>
    </w:p>
    <w:p w:rsidR="00342396" w:rsidRPr="0035165B" w:rsidRDefault="00BA7862" w:rsidP="003E2036">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1</w:t>
      </w:r>
      <w:r w:rsidR="00147C55" w:rsidRPr="0035165B">
        <w:rPr>
          <w:rFonts w:ascii="Times New Roman" w:hAnsi="Times New Roman" w:hint="eastAsia"/>
          <w:b/>
          <w:sz w:val="24"/>
          <w:szCs w:val="24"/>
        </w:rPr>
        <w:t xml:space="preserve">.4.5 </w:t>
      </w:r>
      <w:r w:rsidR="00342396" w:rsidRPr="0035165B">
        <w:rPr>
          <w:rFonts w:ascii="Times New Roman" w:hAnsi="Times New Roman"/>
          <w:sz w:val="24"/>
          <w:szCs w:val="24"/>
        </w:rPr>
        <w:t>C</w:t>
      </w:r>
      <w:r w:rsidR="00342396" w:rsidRPr="0035165B">
        <w:rPr>
          <w:rFonts w:ascii="Times New Roman" w:hAnsi="Times New Roman" w:hint="eastAsia"/>
          <w:sz w:val="24"/>
          <w:szCs w:val="24"/>
        </w:rPr>
        <w:t>反应蛋白</w:t>
      </w:r>
      <w:r w:rsidR="00424A3A" w:rsidRPr="0035165B">
        <w:rPr>
          <w:rFonts w:ascii="Times New Roman" w:hAnsi="Times New Roman"/>
          <w:sz w:val="24"/>
          <w:szCs w:val="24"/>
          <w:vertAlign w:val="superscript"/>
        </w:rPr>
        <w:fldChar w:fldCharType="begin"/>
      </w:r>
      <w:r w:rsidR="001E2AB5">
        <w:rPr>
          <w:rFonts w:ascii="Times New Roman" w:hAnsi="Times New Roman"/>
          <w:sz w:val="24"/>
          <w:szCs w:val="24"/>
          <w:vertAlign w:val="superscript"/>
        </w:rPr>
        <w:instrText xml:space="preserve"> ADDIN EN.CITE &lt;EndNote&gt;&lt;Cite&gt;&lt;Author&gt;Sllamniku-Dalipi&lt;/Author&gt;&lt;Year&gt;2013&lt;/Year&gt;&lt;RecNum&gt;52&lt;/RecNum&gt;&lt;DisplayText&gt;[16]&lt;/DisplayText&gt;&lt;record&gt;&lt;rec-number&gt;13&lt;/rec-number&gt;&lt;foreign-keys&gt;&lt;key app="EN" db-id="xs09vz5wrwpap5ezf0lp59zyt2twx5drtvt9"&gt;13&lt;/key&gt;&lt;/foreign-keys&gt;&lt;ref-type name="Journal Article"&gt;17&lt;/ref-type&gt;&lt;contributors&gt;&lt;authors&gt;&lt;author&gt;&lt;style face="normal" font="default" size="100%"&gt;Sllamniku-Dalipi&lt;/style&gt;&lt;style face="normal" font="default" charset="134" size="100%"&gt;,&lt;/style&gt;&lt;style face="normal" font="default" size="100%"&gt; Z.&lt;/style&gt;&lt;/author&gt;&lt;author&gt;Mehmeti, H. &lt;/author&gt;&lt;author&gt;Dragidella, F.  &lt;/author&gt;&lt;author&gt;Koçani, F. &lt;/author&gt;&lt;author&gt; Disha, M. &lt;/author&gt;&lt;author&gt;Meqa, K.  &lt;/author&gt;&lt;author&gt;Begolli, L. &lt;/author&gt;&lt;author&gt;Begolli, G. &lt;/author&gt;&lt;/authors&gt;&lt;/contributors&gt;&lt;titles&gt;&lt;title&gt;Elevated levels of inflammatory cytokines and high-sensitivity C-reactive protein in periodontitis patients in Kosovo: A pilot study.&lt;/title&gt;&lt;secondary-title&gt;Open Journal of Stomatology&lt;/secondary-title&gt;&lt;/titles&gt;&lt;periodical&gt;&lt;full-title&gt;Open Journal of Stomatology&lt;/full-title&gt;&lt;/periodical&gt;&lt;pages&gt;32-38&lt;/pages&gt;&lt;volume&gt;3&lt;/volume&gt;&lt;dates&gt;&lt;year&gt;2013&lt;/year&gt;&lt;/dates&gt;&lt;urls&gt;&lt;/urls&gt;&lt;/record&gt;&lt;/Cite&gt;&lt;/EndNote&gt;</w:instrText>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16" w:tooltip="Sllamniku-Dalipi, 2013 #52" w:history="1">
        <w:r w:rsidR="00342396" w:rsidRPr="0035165B">
          <w:rPr>
            <w:rFonts w:ascii="Times New Roman" w:hAnsi="Times New Roman"/>
            <w:noProof/>
            <w:sz w:val="24"/>
            <w:szCs w:val="24"/>
            <w:vertAlign w:val="superscript"/>
          </w:rPr>
          <w:t>16</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：可以较好的反应机体的急性炎症状态，敏感性高。但对于感染或非感染性疾病的鉴别缺乏足够的特异性，也不能用于细菌性感染和病毒性感染之间的鉴别。</w:t>
      </w:r>
      <w:r w:rsidR="00342396" w:rsidRPr="0035165B">
        <w:rPr>
          <w:rFonts w:ascii="Times New Roman" w:hAnsi="Times New Roman"/>
          <w:sz w:val="24"/>
          <w:szCs w:val="24"/>
        </w:rPr>
        <w:t>CRP&gt;10 mg/L</w:t>
      </w:r>
      <w:r w:rsidR="00342396" w:rsidRPr="0035165B">
        <w:rPr>
          <w:rFonts w:ascii="Times New Roman" w:hAnsi="Times New Roman" w:hint="eastAsia"/>
          <w:sz w:val="24"/>
          <w:szCs w:val="24"/>
        </w:rPr>
        <w:t>提示急性炎症反应，可以用于病情评估和预后判断。</w:t>
      </w:r>
    </w:p>
    <w:p w:rsidR="00342396" w:rsidRPr="0035165B" w:rsidRDefault="00BA7862" w:rsidP="003E2036">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1</w:t>
      </w:r>
      <w:r w:rsidR="00147C55" w:rsidRPr="0035165B">
        <w:rPr>
          <w:rFonts w:ascii="Times New Roman" w:hAnsi="Times New Roman" w:hint="eastAsia"/>
          <w:b/>
          <w:sz w:val="24"/>
          <w:szCs w:val="24"/>
        </w:rPr>
        <w:t>.4.6</w:t>
      </w:r>
      <w:r w:rsidR="00342396" w:rsidRPr="0035165B">
        <w:rPr>
          <w:rFonts w:ascii="Times New Roman" w:hAnsi="Times New Roman" w:hint="eastAsia"/>
          <w:sz w:val="24"/>
          <w:szCs w:val="24"/>
        </w:rPr>
        <w:t>降钙素原（</w:t>
      </w:r>
      <w:r w:rsidR="00342396" w:rsidRPr="0035165B">
        <w:rPr>
          <w:rFonts w:ascii="Times New Roman" w:hAnsi="Times New Roman"/>
          <w:sz w:val="24"/>
          <w:szCs w:val="24"/>
        </w:rPr>
        <w:t>PCT</w:t>
      </w:r>
      <w:r w:rsidR="00342396" w:rsidRPr="0035165B">
        <w:rPr>
          <w:rFonts w:ascii="Times New Roman" w:hAnsi="Times New Roman" w:hint="eastAsia"/>
          <w:sz w:val="24"/>
          <w:szCs w:val="24"/>
        </w:rPr>
        <w:t>）：</w:t>
      </w:r>
      <w:r w:rsidR="00342396" w:rsidRPr="0035165B">
        <w:rPr>
          <w:rFonts w:ascii="Times New Roman" w:hAnsi="Times New Roman"/>
          <w:sz w:val="24"/>
          <w:szCs w:val="24"/>
        </w:rPr>
        <w:t>PCT</w:t>
      </w:r>
      <w:r w:rsidR="00342396" w:rsidRPr="0035165B">
        <w:rPr>
          <w:rFonts w:ascii="Times New Roman" w:hAnsi="Times New Roman" w:hint="eastAsia"/>
          <w:sz w:val="24"/>
          <w:szCs w:val="24"/>
        </w:rPr>
        <w:t>是细菌或真菌感染早期的一个诊断指标，并与感染的严重程度和预后密切相关。显著升高的</w:t>
      </w:r>
      <w:r w:rsidR="00342396" w:rsidRPr="0035165B">
        <w:rPr>
          <w:rFonts w:ascii="Times New Roman" w:hAnsi="Times New Roman"/>
          <w:sz w:val="24"/>
          <w:szCs w:val="24"/>
        </w:rPr>
        <w:t>PCT</w:t>
      </w:r>
      <w:r w:rsidR="00342396" w:rsidRPr="0035165B">
        <w:rPr>
          <w:rFonts w:ascii="Times New Roman" w:hAnsi="Times New Roman" w:hint="eastAsia"/>
          <w:sz w:val="24"/>
          <w:szCs w:val="24"/>
        </w:rPr>
        <w:t>对全身重度感染性疾病具有较好的特异性，可作为重度感染的早期预测指标</w:t>
      </w:r>
      <w:r w:rsidR="00424A3A" w:rsidRPr="0035165B">
        <w:rPr>
          <w:rFonts w:ascii="Times New Roman" w:hAnsi="Times New Roman"/>
          <w:sz w:val="24"/>
          <w:szCs w:val="24"/>
          <w:vertAlign w:val="superscript"/>
        </w:rPr>
        <w:fldChar w:fldCharType="begin">
          <w:fldData xml:space="preserve">PEVuZE5vdGU+PENpdGU+PEF1dGhvcj5DbGFleXM8L0F1dGhvcj48WWVhcj4yMDAyPC9ZZWFyPjxS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PEVuZE5vdGU+PENpdGU+PEF1dGhvcj5DbGFleXM8L0F1dGhvcj48WWVhcj4yMDAyPC9ZZWFyPjxS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17" w:tooltip="Claeys, 2002 #53" w:history="1">
        <w:r w:rsidR="00342396" w:rsidRPr="0035165B">
          <w:rPr>
            <w:rFonts w:ascii="Times New Roman" w:hAnsi="Times New Roman"/>
            <w:noProof/>
            <w:sz w:val="24"/>
            <w:szCs w:val="24"/>
            <w:vertAlign w:val="superscript"/>
          </w:rPr>
          <w:t>17</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。正常参考值</w:t>
      </w:r>
      <w:r w:rsidR="00342396" w:rsidRPr="0035165B">
        <w:rPr>
          <w:rFonts w:ascii="Times New Roman" w:hAnsi="Times New Roman"/>
          <w:sz w:val="24"/>
          <w:szCs w:val="24"/>
        </w:rPr>
        <w:t>&lt;0.05μg/L</w:t>
      </w:r>
      <w:r w:rsidR="00342396" w:rsidRPr="0035165B">
        <w:rPr>
          <w:rFonts w:ascii="Times New Roman" w:hAnsi="Times New Roman" w:hint="eastAsia"/>
          <w:sz w:val="24"/>
          <w:szCs w:val="24"/>
        </w:rPr>
        <w:t>。</w:t>
      </w:r>
      <w:r w:rsidR="00342396" w:rsidRPr="0035165B">
        <w:rPr>
          <w:rFonts w:ascii="Times New Roman" w:hAnsi="Times New Roman"/>
          <w:sz w:val="24"/>
          <w:szCs w:val="24"/>
        </w:rPr>
        <w:t>PCT</w:t>
      </w:r>
      <w:r w:rsidR="00342396" w:rsidRPr="0035165B">
        <w:rPr>
          <w:rFonts w:ascii="Times New Roman" w:hAnsi="Times New Roman" w:hint="eastAsia"/>
          <w:sz w:val="24"/>
          <w:szCs w:val="24"/>
        </w:rPr>
        <w:t>对临床抗菌药物治疗指导意义如下</w:t>
      </w:r>
      <w:r w:rsidR="00424A3A" w:rsidRPr="0035165B">
        <w:rPr>
          <w:rFonts w:ascii="Times New Roman" w:hAnsi="Times New Roman"/>
          <w:sz w:val="24"/>
          <w:szCs w:val="24"/>
          <w:vertAlign w:val="superscript"/>
        </w:rPr>
        <w:fldChar w:fldCharType="begin"/>
      </w:r>
      <w:r w:rsidR="001E2AB5">
        <w:rPr>
          <w:rFonts w:ascii="Times New Roman" w:hAnsi="Times New Roman"/>
          <w:sz w:val="24"/>
          <w:szCs w:val="24"/>
          <w:vertAlign w:val="superscript"/>
        </w:rPr>
        <w:instrText xml:space="preserve"> ADDIN EN.CITE &lt;EndNote&gt;&lt;Cite&gt;&lt;Author&gt;!!! INVALID CITATION !!!&lt;/Author&gt;&lt;record&gt;&lt;rec-number&gt;5&lt;/rec-number&gt;&lt;foreign-keys&gt;&lt;key app="EN" db-id="xs09vz5wrwpap5ezf0lp59zyt2twx5drtvt9"&gt;5&lt;/key&gt;&lt;/foreign-keys&gt;&lt;ref-type name="Journal Article"&gt;17&lt;/ref-type&gt;&lt;contributors&gt;&lt;/contributors&gt;&lt;titles&gt;&lt;/titles&gt;&lt;dates&gt;&lt;year&gt;!!! INVALID CITATION !!!&lt;/year&gt;&lt;/dates&gt;&lt;urls&gt;&lt;/urls&gt;&lt;/record&gt;&lt;/Cite&gt;&lt;/EndNote&gt;</w:instrText>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18" w:tooltip="Christ-Crain, 2006 #54" w:history="1">
        <w:r w:rsidR="00342396" w:rsidRPr="0035165B">
          <w:rPr>
            <w:rFonts w:ascii="Times New Roman" w:hAnsi="Times New Roman"/>
            <w:noProof/>
            <w:sz w:val="24"/>
            <w:szCs w:val="24"/>
            <w:vertAlign w:val="superscript"/>
          </w:rPr>
          <w:t>18</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w:t>
      </w:r>
    </w:p>
    <w:p w:rsidR="00342396" w:rsidRPr="0035165B" w:rsidRDefault="00BA7862" w:rsidP="003E2036">
      <w:pPr>
        <w:spacing w:line="360" w:lineRule="auto"/>
        <w:rPr>
          <w:rFonts w:ascii="Times New Roman" w:hAnsi="Times New Roman"/>
          <w:sz w:val="24"/>
          <w:szCs w:val="24"/>
        </w:rPr>
      </w:pPr>
      <w:r w:rsidRPr="0035165B">
        <w:rPr>
          <w:rFonts w:ascii="Times New Roman" w:hAnsi="Times New Roman" w:hint="eastAsia"/>
          <w:b/>
          <w:sz w:val="24"/>
          <w:szCs w:val="24"/>
        </w:rPr>
        <w:t>1</w:t>
      </w:r>
      <w:r w:rsidR="00147C55" w:rsidRPr="0035165B">
        <w:rPr>
          <w:rFonts w:ascii="Times New Roman" w:hAnsi="Times New Roman" w:hint="eastAsia"/>
          <w:b/>
          <w:sz w:val="24"/>
          <w:szCs w:val="24"/>
        </w:rPr>
        <w:t>.4.6.</w:t>
      </w:r>
      <w:r w:rsidR="00342396" w:rsidRPr="0035165B">
        <w:rPr>
          <w:rFonts w:ascii="Times New Roman" w:hAnsi="Times New Roman"/>
          <w:b/>
          <w:sz w:val="24"/>
          <w:szCs w:val="24"/>
        </w:rPr>
        <w:t>1</w:t>
      </w:r>
      <w:r w:rsidR="00342396" w:rsidRPr="0035165B">
        <w:rPr>
          <w:rFonts w:ascii="Times New Roman" w:hAnsi="Times New Roman"/>
          <w:sz w:val="24"/>
          <w:szCs w:val="24"/>
        </w:rPr>
        <w:t xml:space="preserve"> PCT&lt;0.25μg/L</w:t>
      </w:r>
      <w:r w:rsidR="00342396" w:rsidRPr="0035165B">
        <w:rPr>
          <w:rFonts w:ascii="Times New Roman" w:hAnsi="Times New Roman" w:hint="eastAsia"/>
          <w:sz w:val="24"/>
          <w:szCs w:val="24"/>
        </w:rPr>
        <w:t>时，可不使用抗菌药物进行治疗。</w:t>
      </w:r>
    </w:p>
    <w:p w:rsidR="00342396" w:rsidRPr="0035165B" w:rsidRDefault="00BA7862" w:rsidP="003E2036">
      <w:pPr>
        <w:spacing w:line="360" w:lineRule="auto"/>
        <w:rPr>
          <w:rFonts w:ascii="Times New Roman" w:hAnsi="Times New Roman"/>
          <w:sz w:val="24"/>
          <w:szCs w:val="24"/>
        </w:rPr>
      </w:pPr>
      <w:r w:rsidRPr="0035165B">
        <w:rPr>
          <w:rFonts w:ascii="Times New Roman" w:hAnsi="Times New Roman" w:hint="eastAsia"/>
          <w:b/>
          <w:sz w:val="24"/>
          <w:szCs w:val="24"/>
        </w:rPr>
        <w:t>1</w:t>
      </w:r>
      <w:r w:rsidR="00147C55" w:rsidRPr="0035165B">
        <w:rPr>
          <w:rFonts w:ascii="Times New Roman" w:hAnsi="Times New Roman" w:hint="eastAsia"/>
          <w:b/>
          <w:sz w:val="24"/>
          <w:szCs w:val="24"/>
        </w:rPr>
        <w:t>.4.6.</w:t>
      </w:r>
      <w:r w:rsidR="00342396" w:rsidRPr="0035165B">
        <w:rPr>
          <w:rFonts w:ascii="Times New Roman" w:hAnsi="Times New Roman"/>
          <w:b/>
          <w:sz w:val="24"/>
          <w:szCs w:val="24"/>
        </w:rPr>
        <w:t>2</w:t>
      </w:r>
      <w:r w:rsidR="00342396" w:rsidRPr="0035165B">
        <w:rPr>
          <w:rFonts w:ascii="Times New Roman" w:hAnsi="Times New Roman"/>
          <w:sz w:val="24"/>
          <w:szCs w:val="24"/>
        </w:rPr>
        <w:t xml:space="preserve"> 0.25≤PCT</w:t>
      </w:r>
      <w:r w:rsidR="00342396" w:rsidRPr="0035165B">
        <w:rPr>
          <w:rFonts w:ascii="Times New Roman" w:hAnsi="Times New Roman" w:hint="eastAsia"/>
          <w:sz w:val="24"/>
          <w:szCs w:val="24"/>
        </w:rPr>
        <w:t>＜</w:t>
      </w:r>
      <w:r w:rsidR="00342396" w:rsidRPr="0035165B">
        <w:rPr>
          <w:rFonts w:ascii="Times New Roman" w:hAnsi="Times New Roman"/>
          <w:sz w:val="24"/>
          <w:szCs w:val="24"/>
        </w:rPr>
        <w:t>0.5μg/L</w:t>
      </w:r>
      <w:r w:rsidR="00342396" w:rsidRPr="0035165B">
        <w:rPr>
          <w:rFonts w:ascii="Times New Roman" w:hAnsi="Times New Roman" w:hint="eastAsia"/>
          <w:sz w:val="24"/>
          <w:szCs w:val="24"/>
        </w:rPr>
        <w:t>时考虑可能存在局部感染，建议查找感染源并复查，可以使用抗菌药物治疗。</w:t>
      </w:r>
    </w:p>
    <w:p w:rsidR="00342396" w:rsidRPr="0035165B" w:rsidRDefault="00BA7862" w:rsidP="003E2036">
      <w:pPr>
        <w:spacing w:line="360" w:lineRule="auto"/>
        <w:rPr>
          <w:rFonts w:ascii="Times New Roman" w:hAnsi="Times New Roman"/>
          <w:sz w:val="24"/>
          <w:szCs w:val="24"/>
        </w:rPr>
      </w:pPr>
      <w:r w:rsidRPr="0035165B">
        <w:rPr>
          <w:rFonts w:ascii="Times New Roman" w:hAnsi="Times New Roman" w:hint="eastAsia"/>
          <w:b/>
          <w:sz w:val="24"/>
          <w:szCs w:val="24"/>
        </w:rPr>
        <w:t>1</w:t>
      </w:r>
      <w:r w:rsidR="00147C55" w:rsidRPr="0035165B">
        <w:rPr>
          <w:rFonts w:ascii="Times New Roman" w:hAnsi="Times New Roman" w:hint="eastAsia"/>
          <w:b/>
          <w:sz w:val="24"/>
          <w:szCs w:val="24"/>
        </w:rPr>
        <w:t>.4.6.</w:t>
      </w:r>
      <w:r w:rsidR="00342396" w:rsidRPr="0035165B">
        <w:rPr>
          <w:rFonts w:ascii="Times New Roman" w:hAnsi="Times New Roman"/>
          <w:b/>
          <w:sz w:val="24"/>
          <w:szCs w:val="24"/>
        </w:rPr>
        <w:t>3</w:t>
      </w:r>
      <w:r w:rsidR="00342396" w:rsidRPr="0035165B">
        <w:rPr>
          <w:rFonts w:ascii="Times New Roman" w:hAnsi="Times New Roman"/>
          <w:sz w:val="24"/>
          <w:szCs w:val="24"/>
        </w:rPr>
        <w:t xml:space="preserve"> PCT≥0.5 μg/L</w:t>
      </w:r>
      <w:r w:rsidR="00342396" w:rsidRPr="0035165B">
        <w:rPr>
          <w:rFonts w:ascii="Times New Roman" w:hAnsi="Times New Roman" w:hint="eastAsia"/>
          <w:sz w:val="24"/>
          <w:szCs w:val="24"/>
        </w:rPr>
        <w:t>时强烈考虑存在细菌感染和全身炎症反应，必须严格遵循抗菌药物的使用方法及原则进行治疗。</w:t>
      </w:r>
    </w:p>
    <w:p w:rsidR="00342396" w:rsidRPr="0035165B" w:rsidRDefault="00BA7862" w:rsidP="003E2036">
      <w:pPr>
        <w:spacing w:line="360" w:lineRule="auto"/>
        <w:rPr>
          <w:rFonts w:ascii="Times New Roman" w:hAnsi="Times New Roman"/>
          <w:sz w:val="24"/>
          <w:szCs w:val="24"/>
        </w:rPr>
      </w:pPr>
      <w:r w:rsidRPr="0035165B">
        <w:rPr>
          <w:rFonts w:ascii="Times New Roman" w:hAnsi="Times New Roman" w:hint="eastAsia"/>
          <w:b/>
          <w:sz w:val="24"/>
          <w:szCs w:val="24"/>
        </w:rPr>
        <w:t>1</w:t>
      </w:r>
      <w:r w:rsidR="00147C55" w:rsidRPr="0035165B">
        <w:rPr>
          <w:rFonts w:ascii="Times New Roman" w:hAnsi="Times New Roman" w:hint="eastAsia"/>
          <w:b/>
          <w:sz w:val="24"/>
          <w:szCs w:val="24"/>
        </w:rPr>
        <w:t>.4.6.</w:t>
      </w:r>
      <w:r w:rsidR="00342396" w:rsidRPr="0035165B">
        <w:rPr>
          <w:rFonts w:ascii="Times New Roman" w:hAnsi="Times New Roman"/>
          <w:b/>
          <w:sz w:val="24"/>
          <w:szCs w:val="24"/>
        </w:rPr>
        <w:t>4</w:t>
      </w:r>
      <w:r w:rsidR="00342396" w:rsidRPr="0035165B">
        <w:rPr>
          <w:rFonts w:ascii="Times New Roman" w:hAnsi="Times New Roman"/>
          <w:sz w:val="24"/>
          <w:szCs w:val="24"/>
        </w:rPr>
        <w:t xml:space="preserve"> PCT</w:t>
      </w:r>
      <w:r w:rsidR="00342396" w:rsidRPr="0035165B">
        <w:rPr>
          <w:rFonts w:ascii="Times New Roman" w:hAnsi="Times New Roman" w:hint="eastAsia"/>
          <w:sz w:val="24"/>
          <w:szCs w:val="24"/>
        </w:rPr>
        <w:t>在</w:t>
      </w:r>
      <w:r w:rsidR="00342396" w:rsidRPr="0035165B">
        <w:rPr>
          <w:rFonts w:ascii="Times New Roman" w:hAnsi="Times New Roman"/>
          <w:sz w:val="24"/>
          <w:szCs w:val="24"/>
        </w:rPr>
        <w:t>2-10μg/L</w:t>
      </w:r>
      <w:r w:rsidR="00342396" w:rsidRPr="0035165B">
        <w:rPr>
          <w:rFonts w:ascii="Times New Roman" w:hAnsi="Times New Roman" w:hint="eastAsia"/>
          <w:sz w:val="24"/>
          <w:szCs w:val="24"/>
        </w:rPr>
        <w:t>提示脓毒症发生可能，需每日复查并评估目前脓毒症治疗方案。</w:t>
      </w:r>
    </w:p>
    <w:p w:rsidR="00342396" w:rsidRPr="0035165B" w:rsidRDefault="00BA7862" w:rsidP="003E2036">
      <w:pPr>
        <w:spacing w:line="360" w:lineRule="auto"/>
        <w:rPr>
          <w:rFonts w:ascii="Times New Roman" w:hAnsi="Times New Roman"/>
          <w:sz w:val="24"/>
          <w:szCs w:val="24"/>
        </w:rPr>
      </w:pPr>
      <w:r w:rsidRPr="0035165B">
        <w:rPr>
          <w:rFonts w:ascii="Times New Roman" w:hAnsi="Times New Roman" w:hint="eastAsia"/>
          <w:b/>
          <w:sz w:val="24"/>
          <w:szCs w:val="24"/>
        </w:rPr>
        <w:t>1</w:t>
      </w:r>
      <w:r w:rsidR="00147C55" w:rsidRPr="0035165B">
        <w:rPr>
          <w:rFonts w:ascii="Times New Roman" w:hAnsi="Times New Roman" w:hint="eastAsia"/>
          <w:b/>
          <w:sz w:val="24"/>
          <w:szCs w:val="24"/>
        </w:rPr>
        <w:t>.4.6.</w:t>
      </w:r>
      <w:r w:rsidR="00342396" w:rsidRPr="0035165B">
        <w:rPr>
          <w:rFonts w:ascii="Times New Roman" w:hAnsi="Times New Roman"/>
          <w:b/>
          <w:sz w:val="24"/>
          <w:szCs w:val="24"/>
        </w:rPr>
        <w:t>5</w:t>
      </w:r>
      <w:r w:rsidR="00342396" w:rsidRPr="0035165B">
        <w:rPr>
          <w:rFonts w:ascii="Times New Roman" w:hAnsi="Times New Roman"/>
          <w:sz w:val="24"/>
          <w:szCs w:val="24"/>
        </w:rPr>
        <w:t xml:space="preserve"> PCT ≥ 10 μg/L</w:t>
      </w:r>
      <w:r w:rsidR="00342396" w:rsidRPr="0035165B">
        <w:rPr>
          <w:rFonts w:ascii="Times New Roman" w:hAnsi="Times New Roman" w:hint="eastAsia"/>
          <w:sz w:val="24"/>
          <w:szCs w:val="24"/>
        </w:rPr>
        <w:t>提示严重脓毒症发生可能，死亡风险高。</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hint="eastAsia"/>
          <w:sz w:val="24"/>
          <w:szCs w:val="24"/>
        </w:rPr>
        <w:t>建议将</w:t>
      </w:r>
      <w:r w:rsidRPr="0035165B">
        <w:rPr>
          <w:rFonts w:ascii="Times New Roman" w:hAnsi="Times New Roman"/>
          <w:sz w:val="24"/>
          <w:szCs w:val="24"/>
        </w:rPr>
        <w:t>PCT</w:t>
      </w:r>
      <w:r w:rsidRPr="0035165B">
        <w:rPr>
          <w:rFonts w:ascii="Times New Roman" w:hAnsi="Times New Roman" w:hint="eastAsia"/>
          <w:sz w:val="24"/>
          <w:szCs w:val="24"/>
        </w:rPr>
        <w:t>及</w:t>
      </w:r>
      <w:r w:rsidRPr="0035165B">
        <w:rPr>
          <w:rFonts w:ascii="Times New Roman" w:hAnsi="Times New Roman"/>
          <w:sz w:val="24"/>
          <w:szCs w:val="24"/>
        </w:rPr>
        <w:t>CRP</w:t>
      </w:r>
      <w:r w:rsidRPr="0035165B">
        <w:rPr>
          <w:rFonts w:ascii="Times New Roman" w:hAnsi="Times New Roman" w:hint="eastAsia"/>
          <w:sz w:val="24"/>
          <w:szCs w:val="24"/>
        </w:rPr>
        <w:t>作为重症患者的常规检测项目并动态监测以评估病情。</w:t>
      </w:r>
    </w:p>
    <w:p w:rsidR="00342396" w:rsidRPr="0035165B" w:rsidRDefault="00342396">
      <w:pPr>
        <w:spacing w:line="360" w:lineRule="auto"/>
        <w:rPr>
          <w:rFonts w:ascii="Times New Roman" w:hAnsi="Times New Roman"/>
          <w:b/>
          <w:bCs/>
          <w:sz w:val="24"/>
          <w:szCs w:val="24"/>
        </w:rPr>
      </w:pPr>
    </w:p>
    <w:p w:rsidR="00342396" w:rsidRPr="0035165B" w:rsidRDefault="003E2036">
      <w:pPr>
        <w:spacing w:line="360" w:lineRule="auto"/>
        <w:rPr>
          <w:rFonts w:ascii="Times New Roman" w:hAnsi="Times New Roman"/>
          <w:sz w:val="24"/>
          <w:szCs w:val="24"/>
        </w:rPr>
      </w:pPr>
      <w:r w:rsidRPr="0035165B">
        <w:rPr>
          <w:rFonts w:ascii="Times New Roman" w:hAnsi="Times New Roman" w:hint="eastAsia"/>
          <w:b/>
          <w:bCs/>
          <w:sz w:val="24"/>
          <w:szCs w:val="24"/>
        </w:rPr>
        <w:t>1</w:t>
      </w:r>
      <w:r w:rsidR="00342396" w:rsidRPr="0035165B">
        <w:rPr>
          <w:rFonts w:ascii="Times New Roman" w:hAnsi="Times New Roman"/>
          <w:b/>
          <w:bCs/>
          <w:sz w:val="24"/>
          <w:szCs w:val="24"/>
        </w:rPr>
        <w:t>.5</w:t>
      </w:r>
      <w:r w:rsidR="00342396" w:rsidRPr="0035165B">
        <w:rPr>
          <w:rFonts w:ascii="Times New Roman" w:hAnsi="Times New Roman" w:hint="eastAsia"/>
          <w:b/>
          <w:bCs/>
          <w:sz w:val="24"/>
          <w:szCs w:val="24"/>
        </w:rPr>
        <w:t>病原学诊断</w:t>
      </w:r>
      <w:r w:rsidR="00342396" w:rsidRPr="0035165B">
        <w:rPr>
          <w:rFonts w:ascii="Times New Roman" w:hAnsi="Times New Roman"/>
          <w:sz w:val="24"/>
          <w:szCs w:val="24"/>
        </w:rPr>
        <w:t xml:space="preserve">  SP</w:t>
      </w:r>
      <w:r w:rsidR="00342396" w:rsidRPr="0035165B">
        <w:rPr>
          <w:rFonts w:ascii="Times New Roman" w:hAnsi="Times New Roman" w:hint="eastAsia"/>
          <w:sz w:val="24"/>
          <w:szCs w:val="24"/>
        </w:rPr>
        <w:t>患者推荐病原学检查方法包括：痰涂片及培养、血培养、胸腔积液培养、肺泡灌洗、非典型病原体筛查、呼吸道病毒筛查、嗜肺军团菌</w:t>
      </w:r>
      <w:r w:rsidR="00342396" w:rsidRPr="0035165B">
        <w:rPr>
          <w:rFonts w:ascii="Times New Roman" w:hAnsi="Times New Roman"/>
          <w:sz w:val="24"/>
          <w:szCs w:val="24"/>
        </w:rPr>
        <w:t>1</w:t>
      </w:r>
      <w:r w:rsidR="00342396" w:rsidRPr="0035165B">
        <w:rPr>
          <w:rFonts w:ascii="Times New Roman" w:hAnsi="Times New Roman" w:hint="eastAsia"/>
          <w:sz w:val="24"/>
          <w:szCs w:val="24"/>
        </w:rPr>
        <w:t>型尿抗原及肺炎链球菌尿抗原等。</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1</w:t>
      </w:r>
      <w:r w:rsidR="00B0149C" w:rsidRPr="0035165B">
        <w:rPr>
          <w:rFonts w:ascii="Times New Roman" w:hAnsi="Times New Roman" w:hint="eastAsia"/>
          <w:b/>
          <w:sz w:val="24"/>
          <w:szCs w:val="24"/>
        </w:rPr>
        <w:t>.5.1</w:t>
      </w:r>
      <w:r w:rsidR="00342396" w:rsidRPr="0035165B">
        <w:rPr>
          <w:rFonts w:ascii="Times New Roman" w:hAnsi="Times New Roman" w:hint="eastAsia"/>
          <w:sz w:val="24"/>
          <w:szCs w:val="24"/>
        </w:rPr>
        <w:t>微生物标本检测：应在抗菌药物使用前，同时进行常规血培养和呼吸道标本的病原学检查（痰涂片及痰培养</w:t>
      </w:r>
      <w:bookmarkStart w:id="15" w:name="OLE_LINK1"/>
      <w:r w:rsidR="00342396" w:rsidRPr="0035165B">
        <w:rPr>
          <w:rFonts w:ascii="Times New Roman" w:hAnsi="Times New Roman" w:hint="eastAsia"/>
          <w:sz w:val="24"/>
          <w:szCs w:val="24"/>
        </w:rPr>
        <w:t>）</w:t>
      </w:r>
      <w:bookmarkEnd w:id="15"/>
      <w:r w:rsidR="00342396" w:rsidRPr="0035165B">
        <w:rPr>
          <w:rFonts w:ascii="Times New Roman" w:hAnsi="Times New Roman" w:hint="eastAsia"/>
          <w:sz w:val="24"/>
          <w:szCs w:val="24"/>
        </w:rPr>
        <w:t>。凡合并胸腔积液并能够进行穿刺者，均应</w:t>
      </w:r>
      <w:r w:rsidR="00342396" w:rsidRPr="0035165B">
        <w:rPr>
          <w:rFonts w:ascii="Times New Roman" w:hAnsi="Times New Roman" w:hint="eastAsia"/>
          <w:sz w:val="24"/>
          <w:szCs w:val="24"/>
        </w:rPr>
        <w:lastRenderedPageBreak/>
        <w:t>进行胸水病原检测</w:t>
      </w:r>
      <w:r w:rsidR="00424A3A" w:rsidRPr="0035165B">
        <w:rPr>
          <w:rFonts w:ascii="Times New Roman" w:hAnsi="Times New Roman"/>
          <w:sz w:val="24"/>
          <w:szCs w:val="24"/>
          <w:vertAlign w:val="superscript"/>
        </w:rPr>
        <w:fldChar w:fldCharType="begin"/>
      </w:r>
      <w:r w:rsidR="001E2AB5">
        <w:rPr>
          <w:rFonts w:ascii="Times New Roman" w:hAnsi="Times New Roman" w:hint="eastAsia"/>
          <w:sz w:val="24"/>
          <w:szCs w:val="24"/>
          <w:vertAlign w:val="superscript"/>
        </w:rPr>
        <w:instrText xml:space="preserve"> ADDIN EN.CITE &lt;EndNote&gt;&lt;Cite&gt;&lt;Author&gt;</w:instrText>
      </w:r>
      <w:r w:rsidR="001E2AB5">
        <w:rPr>
          <w:rFonts w:ascii="Times New Roman" w:hAnsi="Times New Roman" w:hint="eastAsia"/>
          <w:sz w:val="24"/>
          <w:szCs w:val="24"/>
          <w:vertAlign w:val="superscript"/>
        </w:rPr>
        <w:instrText>中华医学会呼吸病学分会</w:instrText>
      </w:r>
      <w:r w:rsidR="001E2AB5">
        <w:rPr>
          <w:rFonts w:ascii="Times New Roman" w:hAnsi="Times New Roman" w:hint="eastAsia"/>
          <w:sz w:val="24"/>
          <w:szCs w:val="24"/>
          <w:vertAlign w:val="superscript"/>
        </w:rPr>
        <w:instrText>.&lt;/Author&gt;&lt;Year&gt;2006&lt;/Year&gt;&lt;RecNum&gt;13&lt;/RecNum&gt;&lt;DisplayText&gt;[19]&lt;/DisplayText&gt;&lt;record&gt;&lt;rec-number&gt;15&lt;/rec-number&gt;&lt;foreign-keys&gt;&lt;key app="EN" db-id="xs09vz5wrwpap5ezf0lp59zyt2twx5drtvt9"&gt;15&lt;/key&gt;&lt;/foreign-keys&gt;&lt;ref-type name="Journal Article"&gt;17&lt;/ref-type&gt;&lt;contributors&gt;&lt;authors&gt;&lt;author&gt;&lt;style face="normal" font="default" charset="134" size="100%"&gt;</w:instrText>
      </w:r>
      <w:r w:rsidR="001E2AB5">
        <w:rPr>
          <w:rFonts w:ascii="Times New Roman" w:hAnsi="Times New Roman" w:hint="eastAsia"/>
          <w:sz w:val="24"/>
          <w:szCs w:val="24"/>
          <w:vertAlign w:val="superscript"/>
        </w:rPr>
        <w:instrText>中华医学会呼吸病学分会</w:instrText>
      </w:r>
      <w:r w:rsidR="001E2AB5">
        <w:rPr>
          <w:rFonts w:ascii="Times New Roman" w:hAnsi="Times New Roman" w:hint="eastAsia"/>
          <w:sz w:val="24"/>
          <w:szCs w:val="24"/>
          <w:vertAlign w:val="superscript"/>
        </w:rPr>
        <w:instrText>.&lt;/style&gt;&lt;/author&gt;&lt;/authors&gt;&lt;/contributors&gt;&lt;titles&gt;&lt;title&gt;&lt;style face="normal" font="default" charset="134" size="100%"&gt;</w:instrText>
      </w:r>
      <w:r w:rsidR="001E2AB5">
        <w:rPr>
          <w:rFonts w:ascii="Times New Roman" w:hAnsi="Times New Roman" w:hint="eastAsia"/>
          <w:sz w:val="24"/>
          <w:szCs w:val="24"/>
          <w:vertAlign w:val="superscript"/>
        </w:rPr>
        <w:instrText>社区获得性肺炎诊断和治疗指南</w:instrText>
      </w:r>
      <w:r w:rsidR="001E2AB5">
        <w:rPr>
          <w:rFonts w:ascii="Times New Roman" w:hAnsi="Times New Roman" w:hint="eastAsia"/>
          <w:sz w:val="24"/>
          <w:szCs w:val="24"/>
          <w:vertAlign w:val="superscript"/>
        </w:rPr>
        <w:instrText>&lt;/style&gt;&lt;/title&gt;&lt;secondary-title&gt;&lt;style face="normal" font="default" charset="134" size="100%"&gt;</w:instrText>
      </w:r>
      <w:r w:rsidR="001E2AB5">
        <w:rPr>
          <w:rFonts w:ascii="Times New Roman" w:hAnsi="Times New Roman" w:hint="eastAsia"/>
          <w:sz w:val="24"/>
          <w:szCs w:val="24"/>
          <w:vertAlign w:val="superscript"/>
        </w:rPr>
        <w:instrText>中华结核和呼吸杂志</w:instrText>
      </w:r>
      <w:r w:rsidR="001E2AB5">
        <w:rPr>
          <w:rFonts w:ascii="Times New Roman" w:hAnsi="Times New Roman" w:hint="eastAsia"/>
          <w:sz w:val="24"/>
          <w:szCs w:val="24"/>
          <w:vertAlign w:val="superscript"/>
        </w:rPr>
        <w:instrText>&lt;/style&gt;&lt;/secondary-title&gt;&lt;/titles&gt;&lt;periodical&gt;&lt;full-title&gt;</w:instrText>
      </w:r>
      <w:r w:rsidR="001E2AB5">
        <w:rPr>
          <w:rFonts w:ascii="Times New Roman" w:hAnsi="Times New Roman" w:hint="eastAsia"/>
          <w:sz w:val="24"/>
          <w:szCs w:val="24"/>
          <w:vertAlign w:val="superscript"/>
        </w:rPr>
        <w:instrText>中华结核和呼吸杂志</w:instrText>
      </w:r>
      <w:r w:rsidR="001E2AB5">
        <w:rPr>
          <w:rFonts w:ascii="Times New Roman" w:hAnsi="Times New Roman" w:hint="eastAsia"/>
          <w:sz w:val="24"/>
          <w:szCs w:val="24"/>
          <w:vertAlign w:val="superscript"/>
        </w:rPr>
        <w:instrText>&lt;/full-title&gt;&lt;/periodical&gt;&lt;pages&gt;&lt;style face="normal</w:instrText>
      </w:r>
      <w:r w:rsidR="001E2AB5">
        <w:rPr>
          <w:rFonts w:ascii="Times New Roman" w:hAnsi="Times New Roman"/>
          <w:sz w:val="24"/>
          <w:szCs w:val="24"/>
          <w:vertAlign w:val="superscript"/>
        </w:rPr>
        <w:instrText>" font="default" size="100%"&gt;651&lt;/style&gt;&lt;style face="normal" font="default" charset="134" size="100%"&gt;-&lt;/style&gt;&lt;style face="normal" font="default" size="100%"&gt;654&lt;/style&gt;&lt;/pages&gt;&lt;volume&gt;29&lt;/volume&gt;&lt;number&gt;10&lt;/number&gt;&lt;dates&gt;&lt;year&gt;2006&lt;/year&gt;&lt;/dates&gt;&lt;urls&gt;&lt;/urls&gt;&lt;/record&gt;&lt;/Cite&gt;&lt;/EndNote&gt;</w:instrText>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19" w:tooltip="中华医学会呼吸病学分会., 2006 #13" w:history="1">
        <w:r w:rsidR="00342396" w:rsidRPr="0035165B">
          <w:rPr>
            <w:rFonts w:ascii="Times New Roman" w:hAnsi="Times New Roman"/>
            <w:noProof/>
            <w:sz w:val="24"/>
            <w:szCs w:val="24"/>
            <w:vertAlign w:val="superscript"/>
          </w:rPr>
          <w:t>19</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，插管患者可进行抽吸物培养</w:t>
      </w:r>
      <w:r w:rsidR="00424A3A" w:rsidRPr="0035165B">
        <w:rPr>
          <w:rFonts w:ascii="Times New Roman" w:hAnsi="Times New Roman"/>
          <w:sz w:val="24"/>
          <w:szCs w:val="24"/>
          <w:vertAlign w:val="superscript"/>
        </w:rPr>
        <w:fldChar w:fldCharType="begin">
          <w:fldData xml:space="preserve">PEVuZE5vdGU+PENpdGU+PEF1dGhvcj5NYW5kZWxsPC9BdXRob3I+PFllYXI+MjAwNzwvWWVhcj48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PEVuZE5vdGU+PENpdGU+PEF1dGhvcj5NYW5kZWxsPC9BdXRob3I+PFllYXI+MjAwNzwvWWVhcj48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7" w:tooltip="Mandell, 2007 #4" w:history="1">
        <w:r w:rsidR="00342396" w:rsidRPr="0035165B">
          <w:rPr>
            <w:rFonts w:ascii="Times New Roman" w:hAnsi="Times New Roman"/>
            <w:noProof/>
            <w:sz w:val="24"/>
            <w:szCs w:val="24"/>
            <w:vertAlign w:val="superscript"/>
          </w:rPr>
          <w:t>7</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。目前细菌学的标准为呼吸道分泌物细菌计数大于</w:t>
      </w:r>
      <w:r w:rsidR="00342396" w:rsidRPr="0035165B">
        <w:rPr>
          <w:rFonts w:ascii="Times New Roman" w:hAnsi="Times New Roman"/>
          <w:sz w:val="24"/>
          <w:szCs w:val="24"/>
        </w:rPr>
        <w:t>10*5cfu/ml</w:t>
      </w:r>
      <w:r w:rsidR="00342396" w:rsidRPr="0035165B">
        <w:rPr>
          <w:rFonts w:ascii="Times New Roman" w:hAnsi="Times New Roman" w:hint="eastAsia"/>
          <w:sz w:val="24"/>
          <w:szCs w:val="24"/>
        </w:rPr>
        <w:t>，肺泡灌洗液</w:t>
      </w:r>
      <w:r w:rsidR="00342396" w:rsidRPr="0035165B">
        <w:rPr>
          <w:rFonts w:ascii="Times New Roman" w:hAnsi="Times New Roman"/>
          <w:sz w:val="24"/>
          <w:szCs w:val="24"/>
        </w:rPr>
        <w:t>&gt;10*4cfu/ml</w:t>
      </w:r>
      <w:r w:rsidR="00342396" w:rsidRPr="0035165B">
        <w:rPr>
          <w:rFonts w:ascii="Times New Roman" w:hAnsi="Times New Roman" w:hint="eastAsia"/>
          <w:sz w:val="24"/>
          <w:szCs w:val="24"/>
        </w:rPr>
        <w:t>及防污染毛刷</w:t>
      </w:r>
      <w:r w:rsidR="00342396" w:rsidRPr="0035165B">
        <w:rPr>
          <w:rFonts w:ascii="Times New Roman" w:hAnsi="Times New Roman"/>
          <w:sz w:val="24"/>
          <w:szCs w:val="24"/>
        </w:rPr>
        <w:t>&gt;10*3cfu/ml</w:t>
      </w:r>
      <w:r w:rsidR="00342396" w:rsidRPr="0035165B">
        <w:rPr>
          <w:rFonts w:ascii="Times New Roman" w:hAnsi="Times New Roman" w:hint="eastAsia"/>
          <w:sz w:val="24"/>
          <w:szCs w:val="24"/>
        </w:rPr>
        <w:t>即可判定阳性结果。</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1</w:t>
      </w:r>
      <w:r w:rsidR="00B0149C" w:rsidRPr="0035165B">
        <w:rPr>
          <w:rFonts w:ascii="Times New Roman" w:hAnsi="Times New Roman" w:hint="eastAsia"/>
          <w:b/>
          <w:sz w:val="24"/>
          <w:szCs w:val="24"/>
        </w:rPr>
        <w:t>.5.1.</w:t>
      </w:r>
      <w:r w:rsidR="00342396" w:rsidRPr="0035165B">
        <w:rPr>
          <w:rFonts w:ascii="Times New Roman" w:hAnsi="Times New Roman"/>
          <w:b/>
          <w:sz w:val="24"/>
          <w:szCs w:val="24"/>
        </w:rPr>
        <w:t>1</w:t>
      </w:r>
      <w:r w:rsidR="00342396" w:rsidRPr="0035165B">
        <w:rPr>
          <w:rFonts w:ascii="Times New Roman" w:hAnsi="Times New Roman" w:hint="eastAsia"/>
          <w:sz w:val="24"/>
          <w:szCs w:val="24"/>
        </w:rPr>
        <w:t>痰标本要求</w:t>
      </w:r>
      <w:r w:rsidR="00424A3A" w:rsidRPr="0035165B">
        <w:rPr>
          <w:rFonts w:ascii="Times New Roman" w:hAnsi="Times New Roman"/>
          <w:sz w:val="24"/>
          <w:szCs w:val="24"/>
          <w:vertAlign w:val="superscript"/>
        </w:rPr>
        <w:fldChar w:fldCharType="begin"/>
      </w:r>
      <w:r w:rsidR="001E2AB5">
        <w:rPr>
          <w:rFonts w:ascii="Times New Roman" w:hAnsi="Times New Roman" w:hint="eastAsia"/>
          <w:sz w:val="24"/>
          <w:szCs w:val="24"/>
          <w:vertAlign w:val="superscript"/>
        </w:rPr>
        <w:instrText xml:space="preserve"> ADDIN EN.CITE &lt;EndNote&gt;&lt;Cite&gt;&lt;Author&gt;</w:instrText>
      </w:r>
      <w:r w:rsidR="001E2AB5">
        <w:rPr>
          <w:rFonts w:ascii="Times New Roman" w:hAnsi="Times New Roman" w:hint="eastAsia"/>
          <w:sz w:val="24"/>
          <w:szCs w:val="24"/>
          <w:vertAlign w:val="superscript"/>
        </w:rPr>
        <w:instrText>中华医学会呼吸病学分会</w:instrText>
      </w:r>
      <w:r w:rsidR="001E2AB5">
        <w:rPr>
          <w:rFonts w:ascii="Times New Roman" w:hAnsi="Times New Roman" w:hint="eastAsia"/>
          <w:sz w:val="24"/>
          <w:szCs w:val="24"/>
          <w:vertAlign w:val="superscript"/>
        </w:rPr>
        <w:instrText>.&lt;/Author&gt;&lt;Year&gt;2006&lt;/Year&gt;&lt;RecNum&gt;13&lt;/RecNum&gt;&lt;DisplayText&gt;[19]&lt;/DisplayText&gt;&lt;record&gt;&lt;rec-number&gt;15&lt;/rec-number&gt;&lt;foreign-keys&gt;&lt;key app="EN" db-id="xs09vz5wrwpap5ezf0lp59zyt2twx5drtvt9"&gt;15&lt;/key&gt;&lt;/foreign-keys&gt;&lt;ref-type name="Journal Article"&gt;17&lt;/ref-type&gt;&lt;contributors&gt;&lt;authors&gt;&lt;author&gt;&lt;style face="normal" font="default" charset="134" size="100%"&gt;</w:instrText>
      </w:r>
      <w:r w:rsidR="001E2AB5">
        <w:rPr>
          <w:rFonts w:ascii="Times New Roman" w:hAnsi="Times New Roman" w:hint="eastAsia"/>
          <w:sz w:val="24"/>
          <w:szCs w:val="24"/>
          <w:vertAlign w:val="superscript"/>
        </w:rPr>
        <w:instrText>中华医学会呼吸病学分会</w:instrText>
      </w:r>
      <w:r w:rsidR="001E2AB5">
        <w:rPr>
          <w:rFonts w:ascii="Times New Roman" w:hAnsi="Times New Roman" w:hint="eastAsia"/>
          <w:sz w:val="24"/>
          <w:szCs w:val="24"/>
          <w:vertAlign w:val="superscript"/>
        </w:rPr>
        <w:instrText>.&lt;/style&gt;&lt;/author&gt;&lt;/authors&gt;&lt;/contributors&gt;&lt;titles&gt;&lt;title&gt;&lt;style face="normal" font="default" charset="134" size="100%"&gt;</w:instrText>
      </w:r>
      <w:r w:rsidR="001E2AB5">
        <w:rPr>
          <w:rFonts w:ascii="Times New Roman" w:hAnsi="Times New Roman" w:hint="eastAsia"/>
          <w:sz w:val="24"/>
          <w:szCs w:val="24"/>
          <w:vertAlign w:val="superscript"/>
        </w:rPr>
        <w:instrText>社区获得性肺炎诊断和治疗指南</w:instrText>
      </w:r>
      <w:r w:rsidR="001E2AB5">
        <w:rPr>
          <w:rFonts w:ascii="Times New Roman" w:hAnsi="Times New Roman" w:hint="eastAsia"/>
          <w:sz w:val="24"/>
          <w:szCs w:val="24"/>
          <w:vertAlign w:val="superscript"/>
        </w:rPr>
        <w:instrText>&lt;/style&gt;&lt;/title&gt;&lt;secondary-title&gt;&lt;style face="normal" font="default" charset="134" size="100%"&gt;</w:instrText>
      </w:r>
      <w:r w:rsidR="001E2AB5">
        <w:rPr>
          <w:rFonts w:ascii="Times New Roman" w:hAnsi="Times New Roman" w:hint="eastAsia"/>
          <w:sz w:val="24"/>
          <w:szCs w:val="24"/>
          <w:vertAlign w:val="superscript"/>
        </w:rPr>
        <w:instrText>中华结核和呼吸杂志</w:instrText>
      </w:r>
      <w:r w:rsidR="001E2AB5">
        <w:rPr>
          <w:rFonts w:ascii="Times New Roman" w:hAnsi="Times New Roman" w:hint="eastAsia"/>
          <w:sz w:val="24"/>
          <w:szCs w:val="24"/>
          <w:vertAlign w:val="superscript"/>
        </w:rPr>
        <w:instrText>&lt;/style&gt;&lt;/secondary-title&gt;&lt;/titles&gt;&lt;periodical&gt;&lt;full-title&gt;</w:instrText>
      </w:r>
      <w:r w:rsidR="001E2AB5">
        <w:rPr>
          <w:rFonts w:ascii="Times New Roman" w:hAnsi="Times New Roman" w:hint="eastAsia"/>
          <w:sz w:val="24"/>
          <w:szCs w:val="24"/>
          <w:vertAlign w:val="superscript"/>
        </w:rPr>
        <w:instrText>中华结核和呼吸杂志</w:instrText>
      </w:r>
      <w:r w:rsidR="001E2AB5">
        <w:rPr>
          <w:rFonts w:ascii="Times New Roman" w:hAnsi="Times New Roman" w:hint="eastAsia"/>
          <w:sz w:val="24"/>
          <w:szCs w:val="24"/>
          <w:vertAlign w:val="superscript"/>
        </w:rPr>
        <w:instrText>&lt;/full-title&gt;&lt;/periodical&gt;&lt;pages&gt;&lt;style face="normal</w:instrText>
      </w:r>
      <w:r w:rsidR="001E2AB5">
        <w:rPr>
          <w:rFonts w:ascii="Times New Roman" w:hAnsi="Times New Roman"/>
          <w:sz w:val="24"/>
          <w:szCs w:val="24"/>
          <w:vertAlign w:val="superscript"/>
        </w:rPr>
        <w:instrText>" font="default" size="100%"&gt;651&lt;/style&gt;&lt;style face="normal" font="default" charset="134" size="100%"&gt;-&lt;/style&gt;&lt;style face="normal" font="default" size="100%"&gt;654&lt;/style&gt;&lt;/pages&gt;&lt;volume&gt;29&lt;/volume&gt;&lt;number&gt;10&lt;/number&gt;&lt;dates&gt;&lt;year&gt;2006&lt;/year&gt;&lt;/dates&gt;&lt;urls&gt;&lt;/urls&gt;&lt;/record&gt;&lt;/Cite&gt;&lt;/EndNote&gt;</w:instrText>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19" w:tooltip="中华医学会呼吸病学分会., 2006 #13" w:history="1">
        <w:r w:rsidR="00342396" w:rsidRPr="0035165B">
          <w:rPr>
            <w:rFonts w:ascii="Times New Roman" w:hAnsi="Times New Roman"/>
            <w:noProof/>
            <w:sz w:val="24"/>
            <w:szCs w:val="24"/>
            <w:vertAlign w:val="superscript"/>
          </w:rPr>
          <w:t>19</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w:t>
      </w:r>
      <w:r w:rsidR="00342396" w:rsidRPr="0035165B">
        <w:rPr>
          <w:rFonts w:ascii="Times New Roman" w:hAnsi="Times New Roman"/>
          <w:sz w:val="24"/>
          <w:szCs w:val="24"/>
        </w:rPr>
        <w:t>1</w:t>
      </w:r>
      <w:r w:rsidR="00342396" w:rsidRPr="0035165B">
        <w:rPr>
          <w:rFonts w:ascii="Times New Roman" w:hAnsi="Times New Roman" w:hint="eastAsia"/>
          <w:sz w:val="24"/>
          <w:szCs w:val="24"/>
        </w:rPr>
        <w:t>）采集：尽量在抗菌药物治疗前采集标本。嘱患者先行漱口，并指导或辅助其深咳嗽，留取脓性痰送检。无痰患者检查分枝杆菌和肺孢子菌可用高渗盐水雾化吸人导痰。真菌和分枝杆菌检查应收集</w:t>
      </w:r>
      <w:r w:rsidR="00342396" w:rsidRPr="0035165B">
        <w:rPr>
          <w:rFonts w:ascii="Times New Roman" w:hAnsi="Times New Roman"/>
          <w:sz w:val="24"/>
          <w:szCs w:val="24"/>
        </w:rPr>
        <w:t>3</w:t>
      </w:r>
      <w:r w:rsidR="00342396" w:rsidRPr="0035165B">
        <w:rPr>
          <w:rFonts w:ascii="Times New Roman" w:hAnsi="Times New Roman" w:hint="eastAsia"/>
          <w:sz w:val="24"/>
          <w:szCs w:val="24"/>
        </w:rPr>
        <w:t>次清晨痰标本；对于通常细菌，要先将标本进行细胞学筛选。（</w:t>
      </w:r>
      <w:r w:rsidR="00342396" w:rsidRPr="0035165B">
        <w:rPr>
          <w:rFonts w:ascii="Times New Roman" w:hAnsi="Times New Roman"/>
          <w:sz w:val="24"/>
          <w:szCs w:val="24"/>
        </w:rPr>
        <w:t>2</w:t>
      </w:r>
      <w:r w:rsidR="00342396" w:rsidRPr="0035165B">
        <w:rPr>
          <w:rFonts w:ascii="Times New Roman" w:hAnsi="Times New Roman" w:hint="eastAsia"/>
          <w:sz w:val="24"/>
          <w:szCs w:val="24"/>
        </w:rPr>
        <w:t>）送检：尽快送检，不得超过</w:t>
      </w:r>
      <w:r w:rsidR="00342396" w:rsidRPr="0035165B">
        <w:rPr>
          <w:rFonts w:ascii="Times New Roman" w:hAnsi="Times New Roman"/>
          <w:sz w:val="24"/>
          <w:szCs w:val="24"/>
        </w:rPr>
        <w:t>2 h</w:t>
      </w:r>
      <w:r w:rsidR="00342396" w:rsidRPr="0035165B">
        <w:rPr>
          <w:rFonts w:ascii="Times New Roman" w:hAnsi="Times New Roman" w:hint="eastAsia"/>
          <w:sz w:val="24"/>
          <w:szCs w:val="24"/>
        </w:rPr>
        <w:t>。延迟送检或待处理标本应置于</w:t>
      </w:r>
      <w:r w:rsidR="00342396" w:rsidRPr="0035165B">
        <w:rPr>
          <w:rFonts w:ascii="Times New Roman" w:hAnsi="Times New Roman"/>
          <w:sz w:val="24"/>
          <w:szCs w:val="24"/>
        </w:rPr>
        <w:t>4</w:t>
      </w:r>
      <w:r w:rsidR="00342396" w:rsidRPr="0035165B">
        <w:rPr>
          <w:rFonts w:ascii="宋体" w:hAnsi="宋体" w:cs="宋体" w:hint="eastAsia"/>
          <w:sz w:val="24"/>
          <w:szCs w:val="24"/>
        </w:rPr>
        <w:t>℃</w:t>
      </w:r>
      <w:r w:rsidR="00342396" w:rsidRPr="0035165B">
        <w:rPr>
          <w:rFonts w:ascii="Times New Roman" w:hAnsi="Times New Roman" w:hint="eastAsia"/>
          <w:sz w:val="24"/>
          <w:szCs w:val="24"/>
        </w:rPr>
        <w:t>保存，保存的标本应在</w:t>
      </w:r>
      <w:r w:rsidR="00342396" w:rsidRPr="0035165B">
        <w:rPr>
          <w:rFonts w:ascii="Times New Roman" w:hAnsi="Times New Roman"/>
          <w:sz w:val="24"/>
          <w:szCs w:val="24"/>
        </w:rPr>
        <w:t>24 h</w:t>
      </w:r>
      <w:r w:rsidR="00342396" w:rsidRPr="0035165B">
        <w:rPr>
          <w:rFonts w:ascii="Times New Roman" w:hAnsi="Times New Roman" w:hint="eastAsia"/>
          <w:sz w:val="24"/>
          <w:szCs w:val="24"/>
        </w:rPr>
        <w:t>内处理。（</w:t>
      </w:r>
      <w:r w:rsidR="00342396" w:rsidRPr="0035165B">
        <w:rPr>
          <w:rFonts w:ascii="Times New Roman" w:hAnsi="Times New Roman"/>
          <w:sz w:val="24"/>
          <w:szCs w:val="24"/>
        </w:rPr>
        <w:t>3</w:t>
      </w:r>
      <w:r w:rsidR="00342396" w:rsidRPr="0035165B">
        <w:rPr>
          <w:rFonts w:ascii="Times New Roman" w:hAnsi="Times New Roman" w:hint="eastAsia"/>
          <w:sz w:val="24"/>
          <w:szCs w:val="24"/>
        </w:rPr>
        <w:t>）实验室处理：挑取脓性部分涂片作革兰染色，镜检筛选合格标本（鳞状上皮细胞</w:t>
      </w:r>
      <w:r w:rsidR="00342396" w:rsidRPr="0035165B">
        <w:rPr>
          <w:rFonts w:ascii="Times New Roman" w:hAnsi="Times New Roman"/>
          <w:sz w:val="24"/>
          <w:szCs w:val="24"/>
        </w:rPr>
        <w:t>&lt;10</w:t>
      </w:r>
      <w:r w:rsidR="00342396" w:rsidRPr="0035165B">
        <w:rPr>
          <w:rFonts w:ascii="Times New Roman" w:hAnsi="Times New Roman" w:hint="eastAsia"/>
          <w:sz w:val="24"/>
          <w:szCs w:val="24"/>
        </w:rPr>
        <w:t>个</w:t>
      </w:r>
      <w:r w:rsidR="00342396" w:rsidRPr="0035165B">
        <w:rPr>
          <w:rFonts w:ascii="Times New Roman" w:hAnsi="Times New Roman"/>
          <w:sz w:val="24"/>
          <w:szCs w:val="24"/>
        </w:rPr>
        <w:t>/</w:t>
      </w:r>
      <w:r w:rsidR="00342396" w:rsidRPr="0035165B">
        <w:rPr>
          <w:rFonts w:ascii="Times New Roman" w:hAnsi="Times New Roman" w:hint="eastAsia"/>
          <w:sz w:val="24"/>
          <w:szCs w:val="24"/>
        </w:rPr>
        <w:t>低倍视野，多核白细胞</w:t>
      </w:r>
      <w:r w:rsidR="00342396" w:rsidRPr="0035165B">
        <w:rPr>
          <w:rFonts w:ascii="Times New Roman" w:hAnsi="Times New Roman"/>
          <w:sz w:val="24"/>
          <w:szCs w:val="24"/>
        </w:rPr>
        <w:t>&gt;25</w:t>
      </w:r>
      <w:r w:rsidR="00342396" w:rsidRPr="0035165B">
        <w:rPr>
          <w:rFonts w:ascii="Times New Roman" w:hAnsi="Times New Roman" w:hint="eastAsia"/>
          <w:sz w:val="24"/>
          <w:szCs w:val="24"/>
        </w:rPr>
        <w:t>个</w:t>
      </w:r>
      <w:r w:rsidR="00342396" w:rsidRPr="0035165B">
        <w:rPr>
          <w:rFonts w:ascii="Times New Roman" w:hAnsi="Times New Roman"/>
          <w:sz w:val="24"/>
          <w:szCs w:val="24"/>
        </w:rPr>
        <w:t>/</w:t>
      </w:r>
      <w:r w:rsidR="00342396" w:rsidRPr="0035165B">
        <w:rPr>
          <w:rFonts w:ascii="Times New Roman" w:hAnsi="Times New Roman" w:hint="eastAsia"/>
          <w:sz w:val="24"/>
          <w:szCs w:val="24"/>
        </w:rPr>
        <w:t>低倍视野，或二者比例</w:t>
      </w:r>
      <w:r w:rsidR="00342396" w:rsidRPr="0035165B">
        <w:rPr>
          <w:rFonts w:ascii="Times New Roman" w:hAnsi="Times New Roman"/>
          <w:sz w:val="24"/>
          <w:szCs w:val="24"/>
        </w:rPr>
        <w:t>&lt;1</w:t>
      </w:r>
      <w:r w:rsidR="00342396" w:rsidRPr="0035165B">
        <w:rPr>
          <w:rFonts w:ascii="Times New Roman" w:hAnsi="Times New Roman" w:hint="eastAsia"/>
          <w:sz w:val="24"/>
          <w:szCs w:val="24"/>
        </w:rPr>
        <w:t>：</w:t>
      </w:r>
      <w:r w:rsidR="00342396" w:rsidRPr="0035165B">
        <w:rPr>
          <w:rFonts w:ascii="Times New Roman" w:hAnsi="Times New Roman"/>
          <w:sz w:val="24"/>
          <w:szCs w:val="24"/>
        </w:rPr>
        <w:t>2.5</w:t>
      </w:r>
      <w:r w:rsidR="00342396" w:rsidRPr="0035165B">
        <w:rPr>
          <w:rFonts w:ascii="Times New Roman" w:hAnsi="Times New Roman" w:hint="eastAsia"/>
          <w:sz w:val="24"/>
          <w:szCs w:val="24"/>
        </w:rPr>
        <w:t>）。</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1</w:t>
      </w:r>
      <w:r w:rsidR="00B0149C" w:rsidRPr="0035165B">
        <w:rPr>
          <w:rFonts w:ascii="Times New Roman" w:hAnsi="Times New Roman" w:hint="eastAsia"/>
          <w:b/>
          <w:sz w:val="24"/>
          <w:szCs w:val="24"/>
        </w:rPr>
        <w:t>.5.1.</w:t>
      </w:r>
      <w:r w:rsidR="00342396" w:rsidRPr="0035165B">
        <w:rPr>
          <w:rFonts w:ascii="Times New Roman" w:hAnsi="Times New Roman"/>
          <w:b/>
          <w:sz w:val="24"/>
          <w:szCs w:val="24"/>
        </w:rPr>
        <w:t>2</w:t>
      </w:r>
      <w:r w:rsidR="00342396" w:rsidRPr="0035165B">
        <w:rPr>
          <w:rFonts w:ascii="Times New Roman" w:hAnsi="Times New Roman" w:hint="eastAsia"/>
          <w:sz w:val="24"/>
          <w:szCs w:val="24"/>
        </w:rPr>
        <w:t>血培养标本要求：（</w:t>
      </w:r>
      <w:r w:rsidR="00342396" w:rsidRPr="0035165B">
        <w:rPr>
          <w:rFonts w:ascii="Times New Roman" w:hAnsi="Times New Roman"/>
          <w:sz w:val="24"/>
          <w:szCs w:val="24"/>
        </w:rPr>
        <w:t>1</w:t>
      </w:r>
      <w:r w:rsidR="00342396" w:rsidRPr="0035165B">
        <w:rPr>
          <w:rFonts w:ascii="Times New Roman" w:hAnsi="Times New Roman" w:hint="eastAsia"/>
          <w:sz w:val="24"/>
          <w:szCs w:val="24"/>
        </w:rPr>
        <w:t>）采集：尽量在抗菌药物治疗前采集，避免静滴抗菌药物的静脉处采血，不应从留置静脉或动脉导管去学。以正在畏寒、寒颤前半小时为佳或停用抗菌药物</w:t>
      </w:r>
      <w:r w:rsidR="00342396" w:rsidRPr="0035165B">
        <w:rPr>
          <w:rFonts w:ascii="Times New Roman" w:hAnsi="Times New Roman"/>
          <w:sz w:val="24"/>
          <w:szCs w:val="24"/>
        </w:rPr>
        <w:t>24</w:t>
      </w:r>
      <w:r w:rsidR="00342396" w:rsidRPr="0035165B">
        <w:rPr>
          <w:rFonts w:ascii="Times New Roman" w:hAnsi="Times New Roman" w:hint="eastAsia"/>
          <w:sz w:val="24"/>
          <w:szCs w:val="24"/>
        </w:rPr>
        <w:t>小时后。每日每名患者采血</w:t>
      </w:r>
      <w:r w:rsidR="00342396" w:rsidRPr="0035165B">
        <w:rPr>
          <w:rFonts w:ascii="Times New Roman" w:hAnsi="Times New Roman"/>
          <w:sz w:val="24"/>
          <w:szCs w:val="24"/>
        </w:rPr>
        <w:t>2</w:t>
      </w:r>
      <w:r w:rsidR="00342396" w:rsidRPr="0035165B">
        <w:rPr>
          <w:rFonts w:ascii="Times New Roman" w:hAnsi="Times New Roman" w:hint="eastAsia"/>
          <w:sz w:val="24"/>
          <w:szCs w:val="24"/>
        </w:rPr>
        <w:t>次，间隔</w:t>
      </w:r>
      <w:r w:rsidR="00342396" w:rsidRPr="0035165B">
        <w:rPr>
          <w:rFonts w:ascii="Times New Roman" w:hAnsi="Times New Roman"/>
          <w:sz w:val="24"/>
          <w:szCs w:val="24"/>
        </w:rPr>
        <w:t>0.5-1.0</w:t>
      </w:r>
      <w:r w:rsidR="00342396" w:rsidRPr="0035165B">
        <w:rPr>
          <w:rFonts w:ascii="Times New Roman" w:hAnsi="Times New Roman" w:hint="eastAsia"/>
          <w:sz w:val="24"/>
          <w:szCs w:val="24"/>
        </w:rPr>
        <w:t>小时；必要时次日再做血培养</w:t>
      </w:r>
      <w:r w:rsidR="00342396" w:rsidRPr="0035165B">
        <w:rPr>
          <w:rFonts w:ascii="Times New Roman" w:hAnsi="Times New Roman"/>
          <w:sz w:val="24"/>
          <w:szCs w:val="24"/>
        </w:rPr>
        <w:t>2</w:t>
      </w:r>
      <w:r w:rsidR="00342396" w:rsidRPr="0035165B">
        <w:rPr>
          <w:rFonts w:ascii="Times New Roman" w:hAnsi="Times New Roman" w:hint="eastAsia"/>
          <w:sz w:val="24"/>
          <w:szCs w:val="24"/>
        </w:rPr>
        <w:t>次。采血量要足够，培养基与血液之比</w:t>
      </w:r>
      <w:r w:rsidR="00342396" w:rsidRPr="0035165B">
        <w:rPr>
          <w:rFonts w:ascii="Times New Roman" w:hAnsi="Times New Roman"/>
          <w:sz w:val="24"/>
          <w:szCs w:val="24"/>
        </w:rPr>
        <w:t>10:1</w:t>
      </w:r>
      <w:r w:rsidR="00342396" w:rsidRPr="0035165B">
        <w:rPr>
          <w:rFonts w:ascii="Times New Roman" w:hAnsi="Times New Roman" w:hint="eastAsia"/>
          <w:sz w:val="24"/>
          <w:szCs w:val="24"/>
        </w:rPr>
        <w:t>为宜。（</w:t>
      </w:r>
      <w:r w:rsidR="00342396" w:rsidRPr="0035165B">
        <w:rPr>
          <w:rFonts w:ascii="Times New Roman" w:hAnsi="Times New Roman"/>
          <w:sz w:val="24"/>
          <w:szCs w:val="24"/>
        </w:rPr>
        <w:t>2</w:t>
      </w:r>
      <w:r w:rsidR="00342396" w:rsidRPr="0035165B">
        <w:rPr>
          <w:rFonts w:ascii="Times New Roman" w:hAnsi="Times New Roman" w:hint="eastAsia"/>
          <w:sz w:val="24"/>
          <w:szCs w:val="24"/>
        </w:rPr>
        <w:t>）送检：采血后应立即送检，最好</w:t>
      </w:r>
      <w:r w:rsidR="00342396" w:rsidRPr="0035165B">
        <w:rPr>
          <w:rFonts w:ascii="Times New Roman" w:hAnsi="Times New Roman"/>
          <w:sz w:val="24"/>
          <w:szCs w:val="24"/>
        </w:rPr>
        <w:t>2</w:t>
      </w:r>
      <w:r w:rsidR="00342396" w:rsidRPr="0035165B">
        <w:rPr>
          <w:rFonts w:ascii="Times New Roman" w:hAnsi="Times New Roman" w:hint="eastAsia"/>
          <w:sz w:val="24"/>
          <w:szCs w:val="24"/>
        </w:rPr>
        <w:t>小时之内，室温下保存标本。血培养出现阳性结果即考虑有临床意义（除外污染）。</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1</w:t>
      </w:r>
      <w:r w:rsidR="00B0149C" w:rsidRPr="0035165B">
        <w:rPr>
          <w:rFonts w:ascii="Times New Roman" w:hAnsi="Times New Roman" w:hint="eastAsia"/>
          <w:b/>
          <w:sz w:val="24"/>
          <w:szCs w:val="24"/>
        </w:rPr>
        <w:t>.5.1.</w:t>
      </w:r>
      <w:r w:rsidR="00342396" w:rsidRPr="0035165B">
        <w:rPr>
          <w:rFonts w:ascii="Times New Roman" w:hAnsi="Times New Roman"/>
          <w:b/>
          <w:sz w:val="24"/>
          <w:szCs w:val="24"/>
        </w:rPr>
        <w:t>3</w:t>
      </w:r>
      <w:r w:rsidR="00342396" w:rsidRPr="0035165B">
        <w:rPr>
          <w:rFonts w:ascii="Times New Roman" w:hAnsi="Times New Roman" w:hint="eastAsia"/>
          <w:sz w:val="24"/>
          <w:szCs w:val="24"/>
        </w:rPr>
        <w:t>肺泡灌洗：对于有条件的医院，还可以肺泡灌洗液可进行涂片，培养及分子生物学诊断。对于厌氧菌、肺孢子菌，采用支气管肺泡灌洗液（</w:t>
      </w:r>
      <w:r w:rsidR="00342396" w:rsidRPr="0035165B">
        <w:rPr>
          <w:rFonts w:ascii="Times New Roman" w:hAnsi="Times New Roman"/>
          <w:sz w:val="24"/>
          <w:szCs w:val="24"/>
        </w:rPr>
        <w:t>BALF</w:t>
      </w:r>
      <w:r w:rsidR="00342396" w:rsidRPr="0035165B">
        <w:rPr>
          <w:rFonts w:ascii="Times New Roman" w:hAnsi="Times New Roman" w:hint="eastAsia"/>
          <w:sz w:val="24"/>
          <w:szCs w:val="24"/>
        </w:rPr>
        <w:t>）标本进行检查的阳性率可能更高。</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1</w:t>
      </w:r>
      <w:r w:rsidR="00B0149C" w:rsidRPr="0035165B">
        <w:rPr>
          <w:rFonts w:ascii="Times New Roman" w:hAnsi="Times New Roman" w:hint="eastAsia"/>
          <w:b/>
          <w:sz w:val="24"/>
          <w:szCs w:val="24"/>
        </w:rPr>
        <w:t>.5.1.</w:t>
      </w:r>
      <w:r w:rsidR="00342396" w:rsidRPr="0035165B">
        <w:rPr>
          <w:rFonts w:ascii="Times New Roman" w:hAnsi="Times New Roman"/>
          <w:b/>
          <w:sz w:val="24"/>
          <w:szCs w:val="24"/>
        </w:rPr>
        <w:t>4</w:t>
      </w:r>
      <w:r w:rsidR="00342396" w:rsidRPr="0035165B">
        <w:rPr>
          <w:rFonts w:ascii="Times New Roman" w:hAnsi="Times New Roman" w:hint="eastAsia"/>
          <w:sz w:val="24"/>
          <w:szCs w:val="24"/>
        </w:rPr>
        <w:t>病毒分离：病毒分离为实验室检测的</w:t>
      </w:r>
      <w:r w:rsidR="00342396" w:rsidRPr="0035165B">
        <w:rPr>
          <w:rFonts w:ascii="Times New Roman" w:hAnsi="Times New Roman"/>
          <w:sz w:val="24"/>
          <w:szCs w:val="24"/>
        </w:rPr>
        <w:t>“</w:t>
      </w:r>
      <w:r w:rsidR="00342396" w:rsidRPr="0035165B">
        <w:rPr>
          <w:rFonts w:ascii="Times New Roman" w:hAnsi="Times New Roman" w:hint="eastAsia"/>
          <w:sz w:val="24"/>
          <w:szCs w:val="24"/>
        </w:rPr>
        <w:t>金标准</w:t>
      </w:r>
      <w:r w:rsidR="00342396" w:rsidRPr="0035165B">
        <w:rPr>
          <w:rFonts w:ascii="Times New Roman" w:hAnsi="Times New Roman"/>
          <w:sz w:val="24"/>
          <w:szCs w:val="24"/>
        </w:rPr>
        <w:t>”</w:t>
      </w:r>
      <w:r w:rsidR="00342396" w:rsidRPr="0035165B">
        <w:rPr>
          <w:rFonts w:ascii="Times New Roman" w:hAnsi="Times New Roman" w:hint="eastAsia"/>
          <w:sz w:val="24"/>
          <w:szCs w:val="24"/>
        </w:rPr>
        <w:t>；从呼吸道样本中分离出流感病毒。在流感流行季节，流感样病例快速抗原诊断和免疫荧光法检测阴性的患者建议也作病毒分离</w:t>
      </w:r>
      <w:r w:rsidR="00424A3A" w:rsidRPr="0035165B">
        <w:rPr>
          <w:rFonts w:ascii="Times New Roman" w:hAnsi="Times New Roman"/>
          <w:sz w:val="24"/>
          <w:szCs w:val="24"/>
          <w:vertAlign w:val="superscript"/>
        </w:rPr>
        <w:fldChar w:fldCharType="begin"/>
      </w:r>
      <w:r w:rsidR="001E2AB5">
        <w:rPr>
          <w:rFonts w:ascii="Times New Roman" w:hAnsi="Times New Roman" w:hint="eastAsia"/>
          <w:sz w:val="24"/>
          <w:szCs w:val="24"/>
          <w:vertAlign w:val="superscript"/>
        </w:rPr>
        <w:instrText xml:space="preserve"> ADDIN EN.CITE &lt;EndNote&gt;&lt;Cite&gt;&lt;Author&gt;</w:instrText>
      </w:r>
      <w:r w:rsidR="001E2AB5">
        <w:rPr>
          <w:rFonts w:ascii="Times New Roman" w:hAnsi="Times New Roman" w:hint="eastAsia"/>
          <w:sz w:val="24"/>
          <w:szCs w:val="24"/>
          <w:vertAlign w:val="superscript"/>
        </w:rPr>
        <w:instrText>卫生部流行性感冒诊断与治疗指南编撰专家组</w:instrText>
      </w:r>
      <w:r w:rsidR="001E2AB5">
        <w:rPr>
          <w:rFonts w:ascii="Times New Roman" w:hAnsi="Times New Roman" w:hint="eastAsia"/>
          <w:sz w:val="24"/>
          <w:szCs w:val="24"/>
          <w:vertAlign w:val="superscript"/>
        </w:rPr>
        <w:instrText>.&lt;/Author&gt;&lt;Year&gt;2011&lt;/Year&gt;&lt;RecNum&gt;14&lt;/RecNum&gt;&lt;DisplayText&gt;[20, 21]&lt;/DisplayText&gt;&lt;record&gt;&lt;rec-number&gt;16&lt;/rec-number&gt;&lt;foreign-keys&gt;&lt;key app="EN" db-id="xs09vz5wrwpap5ezf0lp59zyt2twx5drtvt9"&gt;16&lt;/key&gt;&lt;/foreign-keys&gt;&lt;ref-type name="Journal Article"&gt;17&lt;/ref-type&gt;&lt;contributors&gt;&lt;authors&gt;&lt;author&gt;&lt;style face="normal" font="default" charset="134" size="100%"&gt;</w:instrText>
      </w:r>
      <w:r w:rsidR="001E2AB5">
        <w:rPr>
          <w:rFonts w:ascii="Times New Roman" w:hAnsi="Times New Roman" w:hint="eastAsia"/>
          <w:sz w:val="24"/>
          <w:szCs w:val="24"/>
          <w:vertAlign w:val="superscript"/>
        </w:rPr>
        <w:instrText>卫生部流行性感冒诊断与治疗指南编撰专家组</w:instrText>
      </w:r>
      <w:r w:rsidR="001E2AB5">
        <w:rPr>
          <w:rFonts w:ascii="Times New Roman" w:hAnsi="Times New Roman" w:hint="eastAsia"/>
          <w:sz w:val="24"/>
          <w:szCs w:val="24"/>
          <w:vertAlign w:val="superscript"/>
        </w:rPr>
        <w:instrText>.&lt;/style&gt;&lt;/author&gt;&lt;/authors&gt;&lt;/contributors&gt;&lt;titles&gt;&lt;title&gt;&lt;style face="normal" font="default" charset="134" size="100%"&gt;</w:instrText>
      </w:r>
      <w:r w:rsidR="001E2AB5">
        <w:rPr>
          <w:rFonts w:ascii="Times New Roman" w:hAnsi="Times New Roman" w:hint="eastAsia"/>
          <w:sz w:val="24"/>
          <w:szCs w:val="24"/>
          <w:vertAlign w:val="superscript"/>
        </w:rPr>
        <w:instrText>流行性感冒诊断与治疗指南</w:instrText>
      </w:r>
      <w:r w:rsidR="001E2AB5">
        <w:rPr>
          <w:rFonts w:ascii="Times New Roman" w:hAnsi="Times New Roman" w:hint="eastAsia"/>
          <w:sz w:val="24"/>
          <w:szCs w:val="24"/>
          <w:vertAlign w:val="superscript"/>
        </w:rPr>
        <w:instrText>(2011</w:instrText>
      </w:r>
      <w:r w:rsidR="001E2AB5">
        <w:rPr>
          <w:rFonts w:ascii="Times New Roman" w:hAnsi="Times New Roman" w:hint="eastAsia"/>
          <w:sz w:val="24"/>
          <w:szCs w:val="24"/>
          <w:vertAlign w:val="superscript"/>
        </w:rPr>
        <w:instrText>年版</w:instrText>
      </w:r>
      <w:r w:rsidR="001E2AB5">
        <w:rPr>
          <w:rFonts w:ascii="Times New Roman" w:hAnsi="Times New Roman" w:hint="eastAsia"/>
          <w:sz w:val="24"/>
          <w:szCs w:val="24"/>
          <w:vertAlign w:val="superscript"/>
        </w:rPr>
        <w:instrText>)&lt;/style&gt;&lt;/title&gt;&lt;secondary-title&gt;&lt;style face="normal" font="default" charset="134" size="100%"&gt;</w:instrText>
      </w:r>
      <w:r w:rsidR="001E2AB5">
        <w:rPr>
          <w:rFonts w:ascii="Times New Roman" w:hAnsi="Times New Roman" w:hint="eastAsia"/>
          <w:sz w:val="24"/>
          <w:szCs w:val="24"/>
          <w:vertAlign w:val="superscript"/>
        </w:rPr>
        <w:instrText>中华结核和呼吸杂志</w:instrText>
      </w:r>
      <w:r w:rsidR="001E2AB5">
        <w:rPr>
          <w:rFonts w:ascii="Times New Roman" w:hAnsi="Times New Roman" w:hint="eastAsia"/>
          <w:sz w:val="24"/>
          <w:szCs w:val="24"/>
          <w:vertAlign w:val="superscript"/>
        </w:rPr>
        <w:instrText>&lt;/style&gt;&lt;/secondary-title&gt;&lt;/titles&gt;&lt;periodical&gt;&lt;full-title&gt;</w:instrText>
      </w:r>
      <w:r w:rsidR="001E2AB5">
        <w:rPr>
          <w:rFonts w:ascii="Times New Roman" w:hAnsi="Times New Roman" w:hint="eastAsia"/>
          <w:sz w:val="24"/>
          <w:szCs w:val="24"/>
          <w:vertAlign w:val="superscript"/>
        </w:rPr>
        <w:instrText>中华结核和呼吸杂志</w:instrText>
      </w:r>
      <w:r w:rsidR="001E2AB5">
        <w:rPr>
          <w:rFonts w:ascii="Times New Roman" w:hAnsi="Times New Roman" w:hint="eastAsia"/>
          <w:sz w:val="24"/>
          <w:szCs w:val="24"/>
          <w:vertAlign w:val="superscript"/>
        </w:rPr>
        <w:instrText>&lt;/full-title&gt;&lt;/periodica</w:instrText>
      </w:r>
      <w:r w:rsidR="001E2AB5">
        <w:rPr>
          <w:rFonts w:ascii="Times New Roman" w:hAnsi="Times New Roman"/>
          <w:sz w:val="24"/>
          <w:szCs w:val="24"/>
          <w:vertAlign w:val="superscript"/>
        </w:rPr>
        <w:instrText>l&gt;&lt;pages&gt;&lt;style face="normal" font="default" charset="134" size="100%"&gt;725-734&lt;/style&gt;&lt;/pages&gt;&lt;volume&gt;34&lt;/volume&gt;&lt;number&gt;10&lt;/number&gt;&lt;dates&gt;&lt;year&gt;&lt;style face="normal" font="default" charset="134" size="100%"&gt;2011&lt;/style&gt;&lt;/year&gt;&lt;/dates&gt;&lt;urls&gt;&lt;/urls&gt;&lt;/record&gt;&lt;/Cite&gt;&lt;Cite&gt;&lt;Author&gt;2009/9/29:http://www.cdc.gov/h1n1flu/guidance/diagnostic_tests.htm]&lt;/Author&gt;&lt;RecNum&gt;15&lt;/RecNum&gt;&lt;record&gt;&lt;rec-number&gt;17&lt;/rec-number&gt;&lt;foreign-keys&gt;&lt;key app="EN" db-id="xs09vz5wrwpap5ezf0lp59zyt2twx5drtvt9"&gt;17&lt;/key&gt;&lt;/foreign-keys&gt;&lt;ref-type name="Journal Article"&gt;17&lt;/ref-type&gt;&lt;contributors&gt;&lt;authors&gt;&lt;author&gt;US Centers for Disease Control and Prevention. Interim recommendations for clinical use of influenza diagnostic tests during the 2009-10 influenza season. 2009; 2009/9/29:http://www.cdc.gov/h1n1flu/guidance/diagnostic_tests.htm]&lt;/author&gt;&lt;/authors&gt;&lt;/contributors&gt;&lt;titles&gt;&lt;/titles&gt;&lt;dates&gt;&lt;/dates&gt;&lt;urls&gt;&lt;/urls&gt;&lt;/record&gt;&lt;/Cite&gt;&lt;/EndNote&gt;</w:instrText>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20" w:tooltip="卫生部流行性感冒诊断与治疗指南编撰专家组., 2011 #14" w:history="1">
        <w:r w:rsidR="00342396" w:rsidRPr="0035165B">
          <w:rPr>
            <w:rFonts w:ascii="Times New Roman" w:hAnsi="Times New Roman"/>
            <w:noProof/>
            <w:sz w:val="24"/>
            <w:szCs w:val="24"/>
            <w:vertAlign w:val="superscript"/>
          </w:rPr>
          <w:t>20</w:t>
        </w:r>
      </w:hyperlink>
      <w:r w:rsidR="00342396" w:rsidRPr="0035165B">
        <w:rPr>
          <w:rFonts w:ascii="Times New Roman" w:hAnsi="Times New Roman"/>
          <w:noProof/>
          <w:sz w:val="24"/>
          <w:szCs w:val="24"/>
          <w:vertAlign w:val="superscript"/>
        </w:rPr>
        <w:t xml:space="preserve">, </w:t>
      </w:r>
      <w:hyperlink w:anchor="_ENREF_21" w:tooltip="2009/9/29:http://www.cdc.gov/h1n1flu/guidance/diagnostic_tests.htm],  #15" w:history="1">
        <w:r w:rsidR="00342396" w:rsidRPr="0035165B">
          <w:rPr>
            <w:rFonts w:ascii="Times New Roman" w:hAnsi="Times New Roman"/>
            <w:noProof/>
            <w:sz w:val="24"/>
            <w:szCs w:val="24"/>
            <w:vertAlign w:val="superscript"/>
          </w:rPr>
          <w:t>21</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1</w:t>
      </w:r>
      <w:r w:rsidR="00B0149C" w:rsidRPr="0035165B">
        <w:rPr>
          <w:rFonts w:ascii="Times New Roman" w:hAnsi="Times New Roman" w:hint="eastAsia"/>
          <w:b/>
          <w:sz w:val="24"/>
          <w:szCs w:val="24"/>
        </w:rPr>
        <w:t>.5.1.</w:t>
      </w:r>
      <w:r w:rsidR="00342396" w:rsidRPr="0035165B">
        <w:rPr>
          <w:rFonts w:ascii="Times New Roman" w:hAnsi="Times New Roman"/>
          <w:b/>
          <w:sz w:val="24"/>
          <w:szCs w:val="24"/>
        </w:rPr>
        <w:t>5</w:t>
      </w:r>
      <w:r w:rsidR="00342396" w:rsidRPr="0035165B">
        <w:rPr>
          <w:rFonts w:ascii="Times New Roman" w:hAnsi="Times New Roman" w:hint="eastAsia"/>
          <w:sz w:val="24"/>
          <w:szCs w:val="24"/>
        </w:rPr>
        <w:t>肺炎支原体分离培养法：</w:t>
      </w:r>
      <w:r w:rsidR="00342396" w:rsidRPr="0035165B">
        <w:rPr>
          <w:rFonts w:ascii="Times New Roman" w:hAnsi="Times New Roman"/>
          <w:sz w:val="24"/>
          <w:szCs w:val="24"/>
        </w:rPr>
        <w:t>MP</w:t>
      </w:r>
      <w:r w:rsidR="00342396" w:rsidRPr="0035165B">
        <w:rPr>
          <w:rFonts w:ascii="Times New Roman" w:hAnsi="Times New Roman" w:hint="eastAsia"/>
          <w:sz w:val="24"/>
          <w:szCs w:val="24"/>
        </w:rPr>
        <w:t>细胞分离培养法一直被认为是</w:t>
      </w:r>
      <w:r w:rsidR="00342396" w:rsidRPr="0035165B">
        <w:rPr>
          <w:rFonts w:ascii="Times New Roman" w:hAnsi="Times New Roman"/>
          <w:sz w:val="24"/>
          <w:szCs w:val="24"/>
        </w:rPr>
        <w:t>MP</w:t>
      </w:r>
      <w:r w:rsidR="00342396" w:rsidRPr="0035165B">
        <w:rPr>
          <w:rFonts w:ascii="Times New Roman" w:hAnsi="Times New Roman" w:hint="eastAsia"/>
          <w:sz w:val="24"/>
          <w:szCs w:val="24"/>
        </w:rPr>
        <w:t>感染诊断的</w:t>
      </w:r>
      <w:r w:rsidR="00342396" w:rsidRPr="0035165B">
        <w:rPr>
          <w:rFonts w:ascii="Times New Roman" w:hAnsi="Times New Roman"/>
          <w:sz w:val="24"/>
          <w:szCs w:val="24"/>
        </w:rPr>
        <w:t>“</w:t>
      </w:r>
      <w:r w:rsidR="00342396" w:rsidRPr="0035165B">
        <w:rPr>
          <w:rFonts w:ascii="Times New Roman" w:hAnsi="Times New Roman" w:hint="eastAsia"/>
          <w:sz w:val="24"/>
          <w:szCs w:val="24"/>
        </w:rPr>
        <w:t>金标准</w:t>
      </w:r>
      <w:r w:rsidR="00342396" w:rsidRPr="0035165B">
        <w:rPr>
          <w:rFonts w:ascii="Times New Roman" w:hAnsi="Times New Roman"/>
          <w:sz w:val="24"/>
          <w:szCs w:val="24"/>
        </w:rPr>
        <w:t>”</w:t>
      </w:r>
      <w:r w:rsidR="00342396" w:rsidRPr="0035165B">
        <w:rPr>
          <w:rFonts w:ascii="Times New Roman" w:hAnsi="Times New Roman" w:hint="eastAsia"/>
          <w:sz w:val="24"/>
          <w:szCs w:val="24"/>
        </w:rPr>
        <w:t>，传统的细胞培养法临床已基本不用，多为科研及回顾性诊断。快速培养法是近年来兴起的一种检测手段，利用</w:t>
      </w:r>
      <w:r w:rsidR="00342396" w:rsidRPr="0035165B">
        <w:rPr>
          <w:rFonts w:ascii="Times New Roman" w:hAnsi="Times New Roman"/>
          <w:sz w:val="24"/>
          <w:szCs w:val="24"/>
        </w:rPr>
        <w:t>MP</w:t>
      </w:r>
      <w:r w:rsidR="00342396" w:rsidRPr="0035165B">
        <w:rPr>
          <w:rFonts w:ascii="Times New Roman" w:hAnsi="Times New Roman" w:hint="eastAsia"/>
          <w:sz w:val="24"/>
          <w:szCs w:val="24"/>
        </w:rPr>
        <w:t>生长代谢的酸性产物使培养基液体中指示剂颜色发生改变来判断</w:t>
      </w:r>
      <w:r w:rsidR="00342396" w:rsidRPr="0035165B">
        <w:rPr>
          <w:rFonts w:ascii="Times New Roman" w:hAnsi="Times New Roman"/>
          <w:sz w:val="24"/>
          <w:szCs w:val="24"/>
        </w:rPr>
        <w:t>MP</w:t>
      </w:r>
      <w:r w:rsidR="00342396" w:rsidRPr="0035165B">
        <w:rPr>
          <w:rFonts w:ascii="Times New Roman" w:hAnsi="Times New Roman" w:hint="eastAsia"/>
          <w:sz w:val="24"/>
          <w:szCs w:val="24"/>
        </w:rPr>
        <w:t>生长。</w:t>
      </w:r>
      <w:r w:rsidR="00342396" w:rsidRPr="0035165B">
        <w:rPr>
          <w:rFonts w:ascii="Times New Roman" w:hAnsi="Times New Roman"/>
          <w:sz w:val="24"/>
          <w:szCs w:val="24"/>
        </w:rPr>
        <w:t>24 - 48 h</w:t>
      </w:r>
      <w:r w:rsidR="00342396" w:rsidRPr="0035165B">
        <w:rPr>
          <w:rFonts w:ascii="Times New Roman" w:hAnsi="Times New Roman" w:hint="eastAsia"/>
          <w:sz w:val="24"/>
          <w:szCs w:val="24"/>
        </w:rPr>
        <w:t>内即可出结果，但对于真菌及耐药菌而言，易有假阳性出现。</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1</w:t>
      </w:r>
      <w:r w:rsidR="00B0149C" w:rsidRPr="0035165B">
        <w:rPr>
          <w:rFonts w:ascii="Times New Roman" w:hAnsi="Times New Roman" w:hint="eastAsia"/>
          <w:b/>
          <w:sz w:val="24"/>
          <w:szCs w:val="24"/>
        </w:rPr>
        <w:t>.5.1.</w:t>
      </w:r>
      <w:r w:rsidR="00342396" w:rsidRPr="0035165B">
        <w:rPr>
          <w:rFonts w:ascii="Times New Roman" w:hAnsi="Times New Roman"/>
          <w:b/>
          <w:sz w:val="24"/>
          <w:szCs w:val="24"/>
        </w:rPr>
        <w:t>6</w:t>
      </w:r>
      <w:r w:rsidR="00342396" w:rsidRPr="0035165B">
        <w:rPr>
          <w:rFonts w:ascii="Times New Roman" w:hAnsi="Times New Roman" w:hint="eastAsia"/>
          <w:sz w:val="24"/>
          <w:szCs w:val="24"/>
        </w:rPr>
        <w:t>真菌的微生物标本及检测</w:t>
      </w:r>
      <w:r w:rsidR="00424A3A" w:rsidRPr="0035165B">
        <w:rPr>
          <w:rFonts w:ascii="Times New Roman" w:hAnsi="Times New Roman"/>
          <w:sz w:val="24"/>
          <w:szCs w:val="24"/>
          <w:vertAlign w:val="superscript"/>
        </w:rPr>
        <w:fldChar w:fldCharType="begin"/>
      </w:r>
      <w:r w:rsidR="001E2AB5">
        <w:rPr>
          <w:rFonts w:ascii="Times New Roman" w:hAnsi="Times New Roman" w:hint="eastAsia"/>
          <w:sz w:val="24"/>
          <w:szCs w:val="24"/>
          <w:vertAlign w:val="superscript"/>
        </w:rPr>
        <w:instrText xml:space="preserve"> ADDIN EN.CITE &lt;EndNote&gt;&lt;Cite&gt;&lt;Author&gt;</w:instrText>
      </w:r>
      <w:r w:rsidR="001E2AB5">
        <w:rPr>
          <w:rFonts w:ascii="Times New Roman" w:hAnsi="Times New Roman" w:hint="eastAsia"/>
          <w:sz w:val="24"/>
          <w:szCs w:val="24"/>
          <w:vertAlign w:val="superscript"/>
        </w:rPr>
        <w:instrText>中华医学会重症医学分会</w:instrText>
      </w:r>
      <w:r w:rsidR="001E2AB5">
        <w:rPr>
          <w:rFonts w:ascii="Times New Roman" w:hAnsi="Times New Roman" w:hint="eastAsia"/>
          <w:sz w:val="24"/>
          <w:szCs w:val="24"/>
          <w:vertAlign w:val="superscript"/>
        </w:rPr>
        <w:instrText>.&lt;/Author&gt;&lt;Year&gt;2007&lt;/Year&gt;&lt;RecNum&gt;16&lt;/RecNum&gt;&lt;DisplayText&gt;[22]&lt;/DisplayText&gt;&lt;record&gt;&lt;rec-number&gt;18&lt;/rec-number&gt;&lt;foreign-keys&gt;&lt;key app="EN" db-id="xs09vz5wrwpap5ezf0lp59zyt2twx5drtvt9"&gt;18&lt;/key&gt;&lt;/foreign-keys&gt;&lt;ref-type name="Journal Article"&gt;17&lt;/ref-type&gt;&lt;contributors&gt;&lt;authors&gt;&lt;author&gt;&lt;style face="normal" font="default" charset="134" size="100%"&gt;</w:instrText>
      </w:r>
      <w:r w:rsidR="001E2AB5">
        <w:rPr>
          <w:rFonts w:ascii="Times New Roman" w:hAnsi="Times New Roman" w:hint="eastAsia"/>
          <w:sz w:val="24"/>
          <w:szCs w:val="24"/>
          <w:vertAlign w:val="superscript"/>
        </w:rPr>
        <w:instrText>中华医学会重症医学分会</w:instrText>
      </w:r>
      <w:r w:rsidR="001E2AB5">
        <w:rPr>
          <w:rFonts w:ascii="Times New Roman" w:hAnsi="Times New Roman" w:hint="eastAsia"/>
          <w:sz w:val="24"/>
          <w:szCs w:val="24"/>
          <w:vertAlign w:val="superscript"/>
        </w:rPr>
        <w:instrText>.  &lt;/style&gt;&lt;/author&gt;&lt;/authors&gt;&lt;/contributors&gt;&lt;titles&gt;&lt;title&gt;&lt;style face="normal" font="default" charset="134" size="100%"&gt;</w:instrText>
      </w:r>
      <w:r w:rsidR="001E2AB5">
        <w:rPr>
          <w:rFonts w:ascii="Times New Roman" w:hAnsi="Times New Roman" w:hint="eastAsia"/>
          <w:sz w:val="24"/>
          <w:szCs w:val="24"/>
          <w:vertAlign w:val="superscript"/>
        </w:rPr>
        <w:instrText>慢性阻塞性肺疾病诊治指南</w:instrText>
      </w:r>
      <w:r w:rsidR="001E2AB5">
        <w:rPr>
          <w:rFonts w:ascii="Times New Roman" w:hAnsi="Times New Roman" w:hint="eastAsia"/>
          <w:sz w:val="24"/>
          <w:szCs w:val="24"/>
          <w:vertAlign w:val="superscript"/>
        </w:rPr>
        <w:instrText>(2007</w:instrText>
      </w:r>
      <w:r w:rsidR="001E2AB5">
        <w:rPr>
          <w:rFonts w:ascii="Times New Roman" w:hAnsi="Times New Roman" w:hint="eastAsia"/>
          <w:sz w:val="24"/>
          <w:szCs w:val="24"/>
          <w:vertAlign w:val="superscript"/>
        </w:rPr>
        <w:instrText>年修订版</w:instrText>
      </w:r>
      <w:r w:rsidR="001E2AB5">
        <w:rPr>
          <w:rFonts w:ascii="Times New Roman" w:hAnsi="Times New Roman" w:hint="eastAsia"/>
          <w:sz w:val="24"/>
          <w:szCs w:val="24"/>
          <w:vertAlign w:val="superscript"/>
        </w:rPr>
        <w:instrText>)&lt;/style&gt;&lt;/title&gt;&lt;secondary-title&gt;&lt;style face="normal" font="default" charset="134" size="100%"&gt;</w:instrText>
      </w:r>
      <w:r w:rsidR="001E2AB5">
        <w:rPr>
          <w:rFonts w:ascii="Times New Roman" w:hAnsi="Times New Roman" w:hint="eastAsia"/>
          <w:sz w:val="24"/>
          <w:szCs w:val="24"/>
          <w:vertAlign w:val="superscript"/>
        </w:rPr>
        <w:instrText>中华内科杂志</w:instrText>
      </w:r>
      <w:r w:rsidR="001E2AB5">
        <w:rPr>
          <w:rFonts w:ascii="Times New Roman" w:hAnsi="Times New Roman" w:hint="eastAsia"/>
          <w:sz w:val="24"/>
          <w:szCs w:val="24"/>
          <w:vertAlign w:val="superscript"/>
        </w:rPr>
        <w:instrText>&lt;/style&gt;&lt;/secondary-title&gt;&lt;/titles&gt;&lt;periodical&gt;&lt;full-title&gt;</w:instrText>
      </w:r>
      <w:r w:rsidR="001E2AB5">
        <w:rPr>
          <w:rFonts w:ascii="Times New Roman" w:hAnsi="Times New Roman" w:hint="eastAsia"/>
          <w:sz w:val="24"/>
          <w:szCs w:val="24"/>
          <w:vertAlign w:val="superscript"/>
        </w:rPr>
        <w:instrText>中华内科杂志</w:instrText>
      </w:r>
      <w:r w:rsidR="001E2AB5">
        <w:rPr>
          <w:rFonts w:ascii="Times New Roman" w:hAnsi="Times New Roman" w:hint="eastAsia"/>
          <w:sz w:val="24"/>
          <w:szCs w:val="24"/>
          <w:vertAlign w:val="superscript"/>
        </w:rPr>
        <w:instrText>&lt;/full-title&gt;&lt;/periodical&gt;&lt;pages&gt;&lt;style face="no</w:instrText>
      </w:r>
      <w:r w:rsidR="001E2AB5">
        <w:rPr>
          <w:rFonts w:ascii="Times New Roman" w:hAnsi="Times New Roman"/>
          <w:sz w:val="24"/>
          <w:szCs w:val="24"/>
          <w:vertAlign w:val="superscript"/>
        </w:rPr>
        <w:instrText>rmal" font="default" charset="134" size="100%"&gt;960-966&lt;/style&gt;&lt;/pages&gt;&lt;volume&gt;&lt;style face="normal" font="default" charset="134" size="100%"&gt;46&lt;/style&gt;&lt;/volume&gt;&lt;number&gt;&lt;style face="normal" font="default" charset="134" size="100%"&gt;11&lt;/style&gt;&lt;/number&gt;&lt;dates&gt;&lt;year&gt;&lt;style face="normal" font="default" charset="134" size="100%"&gt;2007&lt;/style&gt;&lt;/year&gt;&lt;/dates&gt;&lt;urls&gt;&lt;/urls&gt;&lt;/record&gt;&lt;/Cite&gt;&lt;/EndNote&gt;</w:instrText>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22" w:tooltip="中华医学会重症医学分会., 2007 #16" w:history="1">
        <w:r w:rsidR="00342396" w:rsidRPr="0035165B">
          <w:rPr>
            <w:rFonts w:ascii="Times New Roman" w:hAnsi="Times New Roman"/>
            <w:noProof/>
            <w:sz w:val="24"/>
            <w:szCs w:val="24"/>
            <w:vertAlign w:val="superscript"/>
          </w:rPr>
          <w:t>22</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：标本应为新鲜、合格标本。其检测手段包括传统的真菌涂片、培养技术以及新近的基于非培养的诊断技术。包括：（</w:t>
      </w:r>
      <w:r w:rsidR="00342396" w:rsidRPr="0035165B">
        <w:rPr>
          <w:rFonts w:ascii="Times New Roman" w:hAnsi="Times New Roman"/>
          <w:sz w:val="24"/>
          <w:szCs w:val="24"/>
        </w:rPr>
        <w:t>1</w:t>
      </w:r>
      <w:r w:rsidR="00342396" w:rsidRPr="0035165B">
        <w:rPr>
          <w:rFonts w:ascii="Times New Roman" w:hAnsi="Times New Roman" w:hint="eastAsia"/>
          <w:sz w:val="24"/>
          <w:szCs w:val="24"/>
        </w:rPr>
        <w:t>）血</w:t>
      </w:r>
      <w:r w:rsidR="00342396" w:rsidRPr="0035165B">
        <w:rPr>
          <w:rFonts w:ascii="Times New Roman" w:hAnsi="Times New Roman" w:hint="eastAsia"/>
          <w:sz w:val="24"/>
          <w:szCs w:val="24"/>
        </w:rPr>
        <w:lastRenderedPageBreak/>
        <w:t>液、胸腹水等无菌体液隐球菌抗原阳性；（</w:t>
      </w:r>
      <w:r w:rsidR="00342396" w:rsidRPr="0035165B">
        <w:rPr>
          <w:rFonts w:ascii="Times New Roman" w:hAnsi="Times New Roman"/>
          <w:sz w:val="24"/>
          <w:szCs w:val="24"/>
        </w:rPr>
        <w:t>2</w:t>
      </w:r>
      <w:r w:rsidR="00342396" w:rsidRPr="0035165B">
        <w:rPr>
          <w:rFonts w:ascii="Times New Roman" w:hAnsi="Times New Roman" w:hint="eastAsia"/>
          <w:sz w:val="24"/>
          <w:szCs w:val="24"/>
        </w:rPr>
        <w:t>）血液、胸腹水等无菌体液直接镜检或细胞学检查发现除隐球菌外的其他真菌（镜检发现隐球菌可确诊）；（</w:t>
      </w:r>
      <w:r w:rsidR="00342396" w:rsidRPr="0035165B">
        <w:rPr>
          <w:rFonts w:ascii="Times New Roman" w:hAnsi="Times New Roman"/>
          <w:sz w:val="24"/>
          <w:szCs w:val="24"/>
        </w:rPr>
        <w:t>3</w:t>
      </w:r>
      <w:r w:rsidR="00342396" w:rsidRPr="0035165B">
        <w:rPr>
          <w:rFonts w:ascii="Times New Roman" w:hAnsi="Times New Roman" w:hint="eastAsia"/>
          <w:sz w:val="24"/>
          <w:szCs w:val="24"/>
        </w:rPr>
        <w:t>）在未留置尿管的情况下，连续</w:t>
      </w:r>
      <w:r w:rsidR="00342396" w:rsidRPr="0035165B">
        <w:rPr>
          <w:rFonts w:ascii="Times New Roman" w:hAnsi="Times New Roman"/>
          <w:sz w:val="24"/>
          <w:szCs w:val="24"/>
        </w:rPr>
        <w:t>2</w:t>
      </w:r>
      <w:r w:rsidR="00342396" w:rsidRPr="0035165B">
        <w:rPr>
          <w:rFonts w:ascii="Times New Roman" w:hAnsi="Times New Roman" w:hint="eastAsia"/>
          <w:sz w:val="24"/>
          <w:szCs w:val="24"/>
        </w:rPr>
        <w:t>份尿样培养呈酵母菌阳性或见念珠菌管型；（</w:t>
      </w:r>
      <w:r w:rsidR="00342396" w:rsidRPr="0035165B">
        <w:rPr>
          <w:rFonts w:ascii="Times New Roman" w:hAnsi="Times New Roman"/>
          <w:sz w:val="24"/>
          <w:szCs w:val="24"/>
        </w:rPr>
        <w:t>4</w:t>
      </w:r>
      <w:r w:rsidR="00342396" w:rsidRPr="0035165B">
        <w:rPr>
          <w:rFonts w:ascii="Times New Roman" w:hAnsi="Times New Roman" w:hint="eastAsia"/>
          <w:sz w:val="24"/>
          <w:szCs w:val="24"/>
        </w:rPr>
        <w:t>）直接导尿术获得的尿样培养呈酵母菌阳性（尿念珠茵</w:t>
      </w:r>
      <w:r w:rsidR="00342396" w:rsidRPr="0035165B">
        <w:rPr>
          <w:rFonts w:ascii="Times New Roman" w:hAnsi="Times New Roman"/>
          <w:sz w:val="24"/>
          <w:szCs w:val="24"/>
        </w:rPr>
        <w:t>&gt;105 CFU/ml</w:t>
      </w:r>
      <w:r w:rsidR="00342396" w:rsidRPr="0035165B">
        <w:rPr>
          <w:rFonts w:ascii="Times New Roman" w:hAnsi="Times New Roman" w:hint="eastAsia"/>
          <w:sz w:val="24"/>
          <w:szCs w:val="24"/>
        </w:rPr>
        <w:t>）；（</w:t>
      </w:r>
      <w:r w:rsidR="00342396" w:rsidRPr="0035165B">
        <w:rPr>
          <w:rFonts w:ascii="Times New Roman" w:hAnsi="Times New Roman"/>
          <w:sz w:val="24"/>
          <w:szCs w:val="24"/>
        </w:rPr>
        <w:t>5</w:t>
      </w:r>
      <w:r w:rsidR="00342396" w:rsidRPr="0035165B">
        <w:rPr>
          <w:rFonts w:ascii="Times New Roman" w:hAnsi="Times New Roman" w:hint="eastAsia"/>
          <w:sz w:val="24"/>
          <w:szCs w:val="24"/>
        </w:rPr>
        <w:t>）更换尿管前后的</w:t>
      </w:r>
      <w:r w:rsidR="00342396" w:rsidRPr="0035165B">
        <w:rPr>
          <w:rFonts w:ascii="Times New Roman" w:hAnsi="Times New Roman"/>
          <w:sz w:val="24"/>
          <w:szCs w:val="24"/>
        </w:rPr>
        <w:t>2</w:t>
      </w:r>
      <w:r w:rsidR="00342396" w:rsidRPr="0035165B">
        <w:rPr>
          <w:rFonts w:ascii="Times New Roman" w:hAnsi="Times New Roman" w:hint="eastAsia"/>
          <w:sz w:val="24"/>
          <w:szCs w:val="24"/>
        </w:rPr>
        <w:t>份尿样培养呈酵母菌阳性（尿念珠菌</w:t>
      </w:r>
      <w:r w:rsidR="00342396" w:rsidRPr="0035165B">
        <w:rPr>
          <w:rFonts w:ascii="Times New Roman" w:hAnsi="Times New Roman"/>
          <w:sz w:val="24"/>
          <w:szCs w:val="24"/>
        </w:rPr>
        <w:t>&gt;105 CFU/ml</w:t>
      </w:r>
      <w:r w:rsidR="00342396" w:rsidRPr="0035165B">
        <w:rPr>
          <w:rFonts w:ascii="Times New Roman" w:hAnsi="Times New Roman" w:hint="eastAsia"/>
          <w:sz w:val="24"/>
          <w:szCs w:val="24"/>
        </w:rPr>
        <w:t>）；（</w:t>
      </w:r>
      <w:r w:rsidR="00342396" w:rsidRPr="0035165B">
        <w:rPr>
          <w:rFonts w:ascii="Times New Roman" w:hAnsi="Times New Roman"/>
          <w:sz w:val="24"/>
          <w:szCs w:val="24"/>
        </w:rPr>
        <w:t>6</w:t>
      </w:r>
      <w:r w:rsidR="00342396" w:rsidRPr="0035165B">
        <w:rPr>
          <w:rFonts w:ascii="Times New Roman" w:hAnsi="Times New Roman" w:hint="eastAsia"/>
          <w:sz w:val="24"/>
          <w:szCs w:val="24"/>
        </w:rPr>
        <w:t>）气道分泌物</w:t>
      </w:r>
      <w:r w:rsidR="00342396" w:rsidRPr="0035165B">
        <w:rPr>
          <w:rFonts w:ascii="Times New Roman" w:hAnsi="Times New Roman"/>
          <w:sz w:val="24"/>
          <w:szCs w:val="24"/>
        </w:rPr>
        <w:t>[</w:t>
      </w:r>
      <w:r w:rsidR="00342396" w:rsidRPr="0035165B">
        <w:rPr>
          <w:rFonts w:ascii="Times New Roman" w:hAnsi="Times New Roman" w:hint="eastAsia"/>
          <w:sz w:val="24"/>
          <w:szCs w:val="24"/>
        </w:rPr>
        <w:t>包括经口、气管插管、支气管肺泡灌洗、保护性标本刷等手段获取的标本</w:t>
      </w:r>
      <w:r w:rsidR="00342396" w:rsidRPr="0035165B">
        <w:rPr>
          <w:rFonts w:ascii="Times New Roman" w:hAnsi="Times New Roman"/>
          <w:sz w:val="24"/>
          <w:szCs w:val="24"/>
        </w:rPr>
        <w:t>]</w:t>
      </w:r>
      <w:r w:rsidR="00342396" w:rsidRPr="0035165B">
        <w:rPr>
          <w:rFonts w:ascii="Times New Roman" w:hAnsi="Times New Roman" w:hint="eastAsia"/>
          <w:sz w:val="24"/>
          <w:szCs w:val="24"/>
        </w:rPr>
        <w:t>直接镜检</w:t>
      </w:r>
      <w:r w:rsidR="00342396" w:rsidRPr="0035165B">
        <w:rPr>
          <w:rFonts w:ascii="Times New Roman" w:hAnsi="Times New Roman"/>
          <w:sz w:val="24"/>
          <w:szCs w:val="24"/>
        </w:rPr>
        <w:t>/</w:t>
      </w:r>
      <w:r w:rsidR="00342396" w:rsidRPr="0035165B">
        <w:rPr>
          <w:rFonts w:ascii="Times New Roman" w:hAnsi="Times New Roman" w:hint="eastAsia"/>
          <w:sz w:val="24"/>
          <w:szCs w:val="24"/>
        </w:rPr>
        <w:t>细胞学检查发现菌丝</w:t>
      </w:r>
      <w:r w:rsidR="00342396" w:rsidRPr="0035165B">
        <w:rPr>
          <w:rFonts w:ascii="Times New Roman" w:hAnsi="Times New Roman"/>
          <w:sz w:val="24"/>
          <w:szCs w:val="24"/>
        </w:rPr>
        <w:t>/</w:t>
      </w:r>
      <w:r w:rsidR="00342396" w:rsidRPr="0035165B">
        <w:rPr>
          <w:rFonts w:ascii="Times New Roman" w:hAnsi="Times New Roman" w:hint="eastAsia"/>
          <w:sz w:val="24"/>
          <w:szCs w:val="24"/>
        </w:rPr>
        <w:t>孢子或真菌培养阳性；（</w:t>
      </w:r>
      <w:r w:rsidR="00342396" w:rsidRPr="0035165B">
        <w:rPr>
          <w:rFonts w:ascii="Times New Roman" w:hAnsi="Times New Roman"/>
          <w:sz w:val="24"/>
          <w:szCs w:val="24"/>
        </w:rPr>
        <w:t>7</w:t>
      </w:r>
      <w:r w:rsidR="00342396" w:rsidRPr="0035165B">
        <w:rPr>
          <w:rFonts w:ascii="Times New Roman" w:hAnsi="Times New Roman" w:hint="eastAsia"/>
          <w:sz w:val="24"/>
          <w:szCs w:val="24"/>
        </w:rPr>
        <w:t>）经胸、腹、盆腔引流管</w:t>
      </w:r>
      <w:r w:rsidR="00342396" w:rsidRPr="0035165B">
        <w:rPr>
          <w:rFonts w:ascii="Times New Roman" w:hAnsi="Times New Roman"/>
          <w:sz w:val="24"/>
          <w:szCs w:val="24"/>
        </w:rPr>
        <w:t>/</w:t>
      </w:r>
      <w:r w:rsidR="00342396" w:rsidRPr="0035165B">
        <w:rPr>
          <w:rFonts w:ascii="Times New Roman" w:hAnsi="Times New Roman" w:hint="eastAsia"/>
          <w:sz w:val="24"/>
          <w:szCs w:val="24"/>
        </w:rPr>
        <w:t>腹膜透析案等留取的引流液直接镜检</w:t>
      </w:r>
      <w:r w:rsidR="00342396" w:rsidRPr="0035165B">
        <w:rPr>
          <w:rFonts w:ascii="Times New Roman" w:hAnsi="Times New Roman"/>
          <w:sz w:val="24"/>
          <w:szCs w:val="24"/>
        </w:rPr>
        <w:t>/</w:t>
      </w:r>
      <w:r w:rsidR="00342396" w:rsidRPr="0035165B">
        <w:rPr>
          <w:rFonts w:ascii="Times New Roman" w:hAnsi="Times New Roman" w:hint="eastAsia"/>
          <w:sz w:val="24"/>
          <w:szCs w:val="24"/>
        </w:rPr>
        <w:t>细胞学检查发现菌丝</w:t>
      </w:r>
      <w:r w:rsidR="00342396" w:rsidRPr="0035165B">
        <w:rPr>
          <w:rFonts w:ascii="Times New Roman" w:hAnsi="Times New Roman"/>
          <w:sz w:val="24"/>
          <w:szCs w:val="24"/>
        </w:rPr>
        <w:t>/</w:t>
      </w:r>
      <w:r w:rsidR="00342396" w:rsidRPr="0035165B">
        <w:rPr>
          <w:rFonts w:ascii="Times New Roman" w:hAnsi="Times New Roman" w:hint="eastAsia"/>
          <w:sz w:val="24"/>
          <w:szCs w:val="24"/>
        </w:rPr>
        <w:t>孢子或真菌培养阳性；（</w:t>
      </w:r>
      <w:r w:rsidR="00342396" w:rsidRPr="0035165B">
        <w:rPr>
          <w:rFonts w:ascii="Times New Roman" w:hAnsi="Times New Roman"/>
          <w:sz w:val="24"/>
          <w:szCs w:val="24"/>
        </w:rPr>
        <w:t>8</w:t>
      </w:r>
      <w:r w:rsidR="00342396" w:rsidRPr="0035165B">
        <w:rPr>
          <w:rFonts w:ascii="Times New Roman" w:hAnsi="Times New Roman" w:hint="eastAsia"/>
          <w:sz w:val="24"/>
          <w:szCs w:val="24"/>
        </w:rPr>
        <w:t>）经脑室引流管留取的标本直接镜检</w:t>
      </w:r>
      <w:r w:rsidR="00342396" w:rsidRPr="0035165B">
        <w:rPr>
          <w:rFonts w:ascii="Times New Roman" w:hAnsi="Times New Roman"/>
          <w:sz w:val="24"/>
          <w:szCs w:val="24"/>
        </w:rPr>
        <w:t>/</w:t>
      </w:r>
      <w:r w:rsidR="00342396" w:rsidRPr="0035165B">
        <w:rPr>
          <w:rFonts w:ascii="Times New Roman" w:hAnsi="Times New Roman" w:hint="eastAsia"/>
          <w:sz w:val="24"/>
          <w:szCs w:val="24"/>
        </w:rPr>
        <w:t>细胞学检查发现菌丝</w:t>
      </w:r>
      <w:r w:rsidR="00342396" w:rsidRPr="0035165B">
        <w:rPr>
          <w:rFonts w:ascii="Times New Roman" w:hAnsi="Times New Roman"/>
          <w:sz w:val="24"/>
          <w:szCs w:val="24"/>
        </w:rPr>
        <w:t>/</w:t>
      </w:r>
      <w:r w:rsidR="00342396" w:rsidRPr="0035165B">
        <w:rPr>
          <w:rFonts w:ascii="Times New Roman" w:hAnsi="Times New Roman" w:hint="eastAsia"/>
          <w:sz w:val="24"/>
          <w:szCs w:val="24"/>
        </w:rPr>
        <w:t>孢子或培养阳性；（</w:t>
      </w:r>
      <w:r w:rsidR="00342396" w:rsidRPr="0035165B">
        <w:rPr>
          <w:rFonts w:ascii="Times New Roman" w:hAnsi="Times New Roman"/>
          <w:sz w:val="24"/>
          <w:szCs w:val="24"/>
        </w:rPr>
        <w:t>9</w:t>
      </w:r>
      <w:r w:rsidR="00342396" w:rsidRPr="0035165B">
        <w:rPr>
          <w:rFonts w:ascii="Times New Roman" w:hAnsi="Times New Roman" w:hint="eastAsia"/>
          <w:sz w:val="24"/>
          <w:szCs w:val="24"/>
        </w:rPr>
        <w:t>）血液标本半乳甘露聚糖抗原（</w:t>
      </w:r>
      <w:r w:rsidR="00342396" w:rsidRPr="0035165B">
        <w:rPr>
          <w:rFonts w:ascii="Times New Roman" w:hAnsi="Times New Roman"/>
          <w:sz w:val="24"/>
          <w:szCs w:val="24"/>
        </w:rPr>
        <w:t>GM</w:t>
      </w:r>
      <w:r w:rsidR="00342396" w:rsidRPr="0035165B">
        <w:rPr>
          <w:rFonts w:ascii="Times New Roman" w:hAnsi="Times New Roman" w:hint="eastAsia"/>
          <w:sz w:val="24"/>
          <w:szCs w:val="24"/>
        </w:rPr>
        <w:t>）或</w:t>
      </w:r>
      <w:r w:rsidR="00342396" w:rsidRPr="0035165B">
        <w:rPr>
          <w:rFonts w:ascii="Times New Roman" w:hAnsi="Times New Roman"/>
          <w:sz w:val="24"/>
          <w:szCs w:val="24"/>
        </w:rPr>
        <w:t>ß-1</w:t>
      </w:r>
      <w:r w:rsidR="00342396" w:rsidRPr="0035165B">
        <w:rPr>
          <w:rFonts w:ascii="Times New Roman" w:hAnsi="Times New Roman" w:hint="eastAsia"/>
          <w:sz w:val="24"/>
          <w:szCs w:val="24"/>
        </w:rPr>
        <w:t>，</w:t>
      </w:r>
      <w:r w:rsidR="00342396" w:rsidRPr="0035165B">
        <w:rPr>
          <w:rFonts w:ascii="Times New Roman" w:hAnsi="Times New Roman"/>
          <w:sz w:val="24"/>
          <w:szCs w:val="24"/>
        </w:rPr>
        <w:t>3-D</w:t>
      </w:r>
      <w:r w:rsidR="00342396" w:rsidRPr="0035165B">
        <w:rPr>
          <w:rFonts w:ascii="Times New Roman" w:hAnsi="Times New Roman" w:hint="eastAsia"/>
          <w:sz w:val="24"/>
          <w:szCs w:val="24"/>
        </w:rPr>
        <w:t>葡聚糖（</w:t>
      </w:r>
      <w:r w:rsidR="00342396" w:rsidRPr="0035165B">
        <w:rPr>
          <w:rFonts w:ascii="Times New Roman" w:hAnsi="Times New Roman"/>
          <w:sz w:val="24"/>
          <w:szCs w:val="24"/>
        </w:rPr>
        <w:t>G</w:t>
      </w:r>
      <w:r w:rsidR="00342396" w:rsidRPr="0035165B">
        <w:rPr>
          <w:rFonts w:ascii="Times New Roman" w:hAnsi="Times New Roman" w:hint="eastAsia"/>
          <w:sz w:val="24"/>
          <w:szCs w:val="24"/>
        </w:rPr>
        <w:t>试验）检测连续</w:t>
      </w:r>
      <w:r w:rsidR="00342396" w:rsidRPr="0035165B">
        <w:rPr>
          <w:rFonts w:ascii="Times New Roman" w:hAnsi="Times New Roman"/>
          <w:sz w:val="24"/>
          <w:szCs w:val="24"/>
        </w:rPr>
        <w:t>2</w:t>
      </w:r>
      <w:r w:rsidR="00342396" w:rsidRPr="0035165B">
        <w:rPr>
          <w:rFonts w:ascii="Times New Roman" w:hAnsi="Times New Roman" w:hint="eastAsia"/>
          <w:sz w:val="24"/>
          <w:szCs w:val="24"/>
        </w:rPr>
        <w:t>次阳性。</w:t>
      </w:r>
    </w:p>
    <w:p w:rsidR="00342396" w:rsidRPr="0035165B" w:rsidRDefault="003E2036" w:rsidP="00A22740">
      <w:pPr>
        <w:tabs>
          <w:tab w:val="left" w:pos="420"/>
        </w:tabs>
        <w:spacing w:line="360" w:lineRule="auto"/>
        <w:rPr>
          <w:rFonts w:ascii="Times New Roman" w:hAnsi="Times New Roman"/>
          <w:sz w:val="24"/>
          <w:szCs w:val="24"/>
        </w:rPr>
      </w:pPr>
      <w:r w:rsidRPr="00A11F7C">
        <w:rPr>
          <w:rFonts w:ascii="Times New Roman" w:hAnsi="Times New Roman" w:hint="eastAsia"/>
          <w:b/>
          <w:sz w:val="24"/>
          <w:szCs w:val="24"/>
        </w:rPr>
        <w:t>1</w:t>
      </w:r>
      <w:r w:rsidR="00B0149C" w:rsidRPr="00A11F7C">
        <w:rPr>
          <w:rFonts w:ascii="Times New Roman" w:hAnsi="Times New Roman" w:hint="eastAsia"/>
          <w:b/>
          <w:sz w:val="24"/>
          <w:szCs w:val="24"/>
        </w:rPr>
        <w:t>.5.2</w:t>
      </w:r>
      <w:r w:rsidR="00342396" w:rsidRPr="0035165B">
        <w:rPr>
          <w:rFonts w:ascii="Times New Roman" w:hAnsi="Times New Roman" w:hint="eastAsia"/>
          <w:sz w:val="24"/>
          <w:szCs w:val="24"/>
        </w:rPr>
        <w:t>尿检及血清学检测：</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1</w:t>
      </w:r>
      <w:r w:rsidR="00B0149C" w:rsidRPr="0035165B">
        <w:rPr>
          <w:rFonts w:ascii="Times New Roman" w:hAnsi="Times New Roman" w:hint="eastAsia"/>
          <w:b/>
          <w:sz w:val="24"/>
          <w:szCs w:val="24"/>
        </w:rPr>
        <w:t>.5.2.</w:t>
      </w:r>
      <w:r w:rsidR="00342396" w:rsidRPr="0035165B">
        <w:rPr>
          <w:rFonts w:ascii="Times New Roman" w:hAnsi="Times New Roman"/>
          <w:b/>
          <w:sz w:val="24"/>
          <w:szCs w:val="24"/>
        </w:rPr>
        <w:t>1</w:t>
      </w:r>
      <w:r w:rsidR="00342396" w:rsidRPr="0035165B">
        <w:rPr>
          <w:rFonts w:ascii="Times New Roman" w:hAnsi="Times New Roman" w:hint="eastAsia"/>
          <w:sz w:val="24"/>
          <w:szCs w:val="24"/>
        </w:rPr>
        <w:t>尿检：推荐</w:t>
      </w:r>
      <w:r w:rsidR="00342396" w:rsidRPr="0035165B">
        <w:rPr>
          <w:rFonts w:ascii="Times New Roman" w:hAnsi="Times New Roman"/>
          <w:sz w:val="24"/>
          <w:szCs w:val="24"/>
        </w:rPr>
        <w:t xml:space="preserve">CURB-65 </w:t>
      </w:r>
      <w:r w:rsidR="00342396" w:rsidRPr="0035165B">
        <w:rPr>
          <w:rFonts w:ascii="Times New Roman" w:hAnsi="Times New Roman" w:hint="eastAsia"/>
          <w:sz w:val="24"/>
          <w:szCs w:val="24"/>
        </w:rPr>
        <w:t>评分</w:t>
      </w:r>
      <w:r w:rsidR="00342396" w:rsidRPr="0035165B">
        <w:rPr>
          <w:rFonts w:ascii="Times New Roman" w:hAnsi="Times New Roman"/>
          <w:sz w:val="24"/>
          <w:szCs w:val="24"/>
        </w:rPr>
        <w:t xml:space="preserve">2 </w:t>
      </w:r>
      <w:r w:rsidR="00342396" w:rsidRPr="0035165B">
        <w:rPr>
          <w:rFonts w:ascii="Times New Roman" w:hAnsi="Times New Roman" w:hint="eastAsia"/>
          <w:sz w:val="24"/>
          <w:szCs w:val="24"/>
        </w:rPr>
        <w:t>分以上肺炎即均需进行</w:t>
      </w:r>
      <w:bookmarkStart w:id="16" w:name="OLE_LINK7"/>
      <w:bookmarkStart w:id="17" w:name="OLE_LINK9"/>
      <w:r w:rsidR="00342396" w:rsidRPr="0035165B">
        <w:rPr>
          <w:rFonts w:ascii="Times New Roman" w:hAnsi="Times New Roman" w:hint="eastAsia"/>
          <w:sz w:val="24"/>
          <w:szCs w:val="24"/>
        </w:rPr>
        <w:t>肺炎链球菌尿抗原</w:t>
      </w:r>
      <w:bookmarkEnd w:id="16"/>
      <w:bookmarkEnd w:id="17"/>
      <w:r w:rsidR="00342396" w:rsidRPr="0035165B">
        <w:rPr>
          <w:rFonts w:ascii="Times New Roman" w:hAnsi="Times New Roman" w:hint="eastAsia"/>
          <w:sz w:val="24"/>
          <w:szCs w:val="24"/>
        </w:rPr>
        <w:t>检测，</w:t>
      </w:r>
      <w:r w:rsidR="00342396" w:rsidRPr="0035165B">
        <w:rPr>
          <w:rFonts w:ascii="Times New Roman" w:hAnsi="Times New Roman"/>
          <w:sz w:val="24"/>
          <w:szCs w:val="24"/>
        </w:rPr>
        <w:t>3-5</w:t>
      </w:r>
      <w:r w:rsidR="00342396" w:rsidRPr="0035165B">
        <w:rPr>
          <w:rFonts w:ascii="Times New Roman" w:hAnsi="Times New Roman" w:hint="eastAsia"/>
          <w:sz w:val="24"/>
          <w:szCs w:val="24"/>
        </w:rPr>
        <w:t>分患者均需进行</w:t>
      </w:r>
      <w:bookmarkStart w:id="18" w:name="OLE_LINK4"/>
      <w:bookmarkStart w:id="19" w:name="OLE_LINK6"/>
      <w:r w:rsidR="00342396" w:rsidRPr="0035165B">
        <w:rPr>
          <w:rFonts w:ascii="Times New Roman" w:hAnsi="Times New Roman" w:hint="eastAsia"/>
          <w:sz w:val="24"/>
          <w:szCs w:val="24"/>
        </w:rPr>
        <w:t>军团菌尿抗原检测</w:t>
      </w:r>
      <w:bookmarkEnd w:id="18"/>
      <w:bookmarkEnd w:id="19"/>
      <w:r w:rsidR="00342396" w:rsidRPr="0035165B">
        <w:rPr>
          <w:rFonts w:ascii="Times New Roman" w:hAnsi="Times New Roman" w:hint="eastAsia"/>
          <w:sz w:val="24"/>
          <w:szCs w:val="24"/>
        </w:rPr>
        <w:t>。推荐所有重症肺炎患者需要检测军团菌尿抗原。国内临床上多应用血清抗体检测法检测军团菌，由于军团菌抗体通常在发病</w:t>
      </w:r>
      <w:r w:rsidR="00342396" w:rsidRPr="0035165B">
        <w:rPr>
          <w:rFonts w:ascii="Times New Roman" w:hAnsi="Times New Roman"/>
          <w:sz w:val="24"/>
          <w:szCs w:val="24"/>
        </w:rPr>
        <w:t>2</w:t>
      </w:r>
      <w:r w:rsidR="00342396" w:rsidRPr="0035165B">
        <w:rPr>
          <w:rFonts w:ascii="Times New Roman" w:hAnsi="Times New Roman" w:hint="eastAsia"/>
          <w:sz w:val="24"/>
          <w:szCs w:val="24"/>
        </w:rPr>
        <w:t>～</w:t>
      </w:r>
      <w:r w:rsidR="00342396" w:rsidRPr="0035165B">
        <w:rPr>
          <w:rFonts w:ascii="Times New Roman" w:hAnsi="Times New Roman"/>
          <w:sz w:val="24"/>
          <w:szCs w:val="24"/>
        </w:rPr>
        <w:t>3</w:t>
      </w:r>
      <w:r w:rsidR="00342396" w:rsidRPr="0035165B">
        <w:rPr>
          <w:rFonts w:ascii="Times New Roman" w:hAnsi="Times New Roman" w:hint="eastAsia"/>
          <w:sz w:val="24"/>
          <w:szCs w:val="24"/>
        </w:rPr>
        <w:t>周才产生</w:t>
      </w:r>
      <w:r w:rsidR="00424A3A" w:rsidRPr="0035165B">
        <w:rPr>
          <w:rFonts w:ascii="Times New Roman" w:hAnsi="Times New Roman"/>
          <w:sz w:val="24"/>
          <w:szCs w:val="24"/>
          <w:vertAlign w:val="superscript"/>
        </w:rPr>
        <w:fldChar w:fldCharType="begin">
          <w:fldData xml:space="preserve">PEVuZE5vdGU+PENpdGU+PEF1dGhvcj5FbHZlcmRhbDwvQXV0aG9yPjxZZWFyPjIwMTE8L1llYXI+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==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PEVuZE5vdGU+PENpdGU+PEF1dGhvcj5FbHZlcmRhbDwvQXV0aG9yPjxZZWFyPjIwMTE8L1llYXI+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==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23" w:tooltip="Elverdal, 2011 #17" w:history="1">
        <w:r w:rsidR="00342396" w:rsidRPr="0035165B">
          <w:rPr>
            <w:rFonts w:ascii="Times New Roman" w:hAnsi="Times New Roman"/>
            <w:noProof/>
            <w:sz w:val="24"/>
            <w:szCs w:val="24"/>
            <w:vertAlign w:val="superscript"/>
          </w:rPr>
          <w:t>23</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，且</w:t>
      </w:r>
      <w:r w:rsidR="00342396" w:rsidRPr="0035165B">
        <w:rPr>
          <w:rFonts w:ascii="Times New Roman" w:hAnsi="Times New Roman"/>
          <w:sz w:val="24"/>
          <w:szCs w:val="24"/>
        </w:rPr>
        <w:t>20</w:t>
      </w:r>
      <w:r w:rsidR="00342396" w:rsidRPr="0035165B">
        <w:rPr>
          <w:rFonts w:ascii="Times New Roman" w:hAnsi="Times New Roman" w:hint="eastAsia"/>
          <w:sz w:val="24"/>
          <w:szCs w:val="24"/>
        </w:rPr>
        <w:t>％～</w:t>
      </w:r>
      <w:r w:rsidR="00342396" w:rsidRPr="0035165B">
        <w:rPr>
          <w:rFonts w:ascii="Times New Roman" w:hAnsi="Times New Roman"/>
          <w:sz w:val="24"/>
          <w:szCs w:val="24"/>
        </w:rPr>
        <w:t>30</w:t>
      </w:r>
      <w:r w:rsidR="00342396" w:rsidRPr="0035165B">
        <w:rPr>
          <w:rFonts w:ascii="Times New Roman" w:hAnsi="Times New Roman" w:hint="eastAsia"/>
          <w:sz w:val="24"/>
          <w:szCs w:val="24"/>
        </w:rPr>
        <w:t>％的患者不产生抗体</w:t>
      </w:r>
      <w:r w:rsidR="00424A3A" w:rsidRPr="0035165B">
        <w:rPr>
          <w:rFonts w:ascii="Times New Roman" w:hAnsi="Times New Roman"/>
          <w:sz w:val="24"/>
          <w:szCs w:val="24"/>
          <w:vertAlign w:val="superscript"/>
        </w:rPr>
        <w:fldChar w:fldCharType="begin"/>
      </w:r>
      <w:r w:rsidR="001E2AB5">
        <w:rPr>
          <w:rFonts w:ascii="Times New Roman" w:hAnsi="Times New Roman"/>
          <w:sz w:val="24"/>
          <w:szCs w:val="24"/>
          <w:vertAlign w:val="superscript"/>
        </w:rPr>
        <w:instrText xml:space="preserve"> ADDIN EN.CITE &lt;EndNote&gt;&lt;Cite&gt;&lt;Author&gt;Fields&lt;/Author&gt;&lt;Year&gt;2002&lt;/Year&gt;&lt;RecNum&gt;18&lt;/RecNum&gt;&lt;DisplayText&gt;[24]&lt;/DisplayText&gt;&lt;record&gt;&lt;rec-number&gt;20&lt;/rec-number&gt;&lt;foreign-keys&gt;&lt;key app="EN" db-id="xs09vz5wrwpap5ezf0lp59zyt2twx5drtvt9"&gt;20&lt;/key&gt;&lt;/foreign-keys&gt;&lt;ref-type name="Journal Article"&gt;17&lt;/ref-type&gt;&lt;contributors&gt;&lt;authors&gt;&lt;author&gt;Fields, B. S.&lt;/author&gt;&lt;author&gt;Benson, R. F.&lt;/author&gt;&lt;author&gt;Besser, R. E.&lt;/author&gt;&lt;/authors&gt;&lt;/contributors&gt;&lt;auth-address&gt;Respiratory Diseases Branch, Division of Bacterial and Mycotic Diseases, National Center for Infectious Disease, Centers for Disease Control and Prevention, Atlanta, Georgia 30333, USA. bfeilds@cdc.gov&lt;/auth-address&gt;&lt;titles&gt;&lt;title&gt;Legionella and Legionnaires&amp;apos; disease: 25 years of investigation&lt;/title&gt;&lt;secondary-title&gt;Clin Microbiol Rev&lt;/secondary-title&gt;&lt;alt-title&gt;Clinical microbiology reviews&lt;/alt-title&gt;&lt;/titles&gt;&lt;periodical&gt;&lt;full-title&gt;Clin Microbiol Rev&lt;/full-title&gt;&lt;abbr-1&gt;Clinical microbiology reviews&lt;/abbr-1&gt;&lt;/periodical&gt;&lt;alt-periodical&gt;&lt;full-title&gt;Clin Microbiol Rev&lt;/full-title&gt;&lt;abbr-1&gt;Clinical microbiology reviews&lt;/abbr-1&gt;&lt;/alt-periodical&gt;&lt;pages&gt;506-26&lt;/pages&gt;&lt;volume&gt;15&lt;/volume&gt;&lt;number&gt;3&lt;/number&gt;&lt;keywords&gt;&lt;keyword&gt;Animals&lt;/keyword&gt;&lt;keyword&gt;Humans&lt;/keyword&gt;&lt;keyword&gt;*Legionella/classification/pathogenicity/physiology&lt;/keyword&gt;&lt;keyword&gt;*Legionnaires&amp;apos; Disease/diagnosis/epidemiology/microbiology/physiopathology&lt;/keyword&gt;&lt;keyword&gt;Research&lt;/keyword&gt;&lt;keyword&gt;Virulence&lt;/keyword&gt;&lt;/keywords&gt;&lt;dates&gt;&lt;year&gt;2002&lt;/year&gt;&lt;pub-dates&gt;&lt;date&gt;Jul&lt;/date&gt;&lt;/pub-dates&gt;&lt;/dates&gt;&lt;isbn&gt;0893-8512 (Print)&amp;#xD;0893-8512 (Linking)&lt;/isbn&gt;&lt;accession-num&gt;12097254&lt;/accession-num&gt;&lt;urls&gt;&lt;related-urls&gt;&lt;url&gt;http://www.ncbi.nlm.nih.gov/pubmed/12097254&lt;/url&gt;&lt;/related-urls&gt;&lt;/urls&gt;&lt;custom2&gt;118082&lt;/custom2&gt;&lt;/record&gt;&lt;/Cite&gt;&lt;/EndNote&gt;</w:instrText>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24" w:tooltip="Fields, 2002 #18" w:history="1">
        <w:r w:rsidR="00342396" w:rsidRPr="0035165B">
          <w:rPr>
            <w:rFonts w:ascii="Times New Roman" w:hAnsi="Times New Roman"/>
            <w:noProof/>
            <w:sz w:val="24"/>
            <w:szCs w:val="24"/>
            <w:vertAlign w:val="superscript"/>
          </w:rPr>
          <w:t>24</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，故尿抗原检测法是诊断军团菌肺炎的一线方法，有助于早期诊断。</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1</w:t>
      </w:r>
      <w:r w:rsidR="00B0149C" w:rsidRPr="0035165B">
        <w:rPr>
          <w:rFonts w:ascii="Times New Roman" w:hAnsi="Times New Roman" w:hint="eastAsia"/>
          <w:b/>
          <w:sz w:val="24"/>
          <w:szCs w:val="24"/>
        </w:rPr>
        <w:t>.5.2.</w:t>
      </w:r>
      <w:r w:rsidR="00342396" w:rsidRPr="0035165B">
        <w:rPr>
          <w:rFonts w:ascii="Times New Roman" w:hAnsi="Times New Roman"/>
          <w:b/>
          <w:sz w:val="24"/>
          <w:szCs w:val="24"/>
        </w:rPr>
        <w:t>2</w:t>
      </w:r>
      <w:r w:rsidR="00342396" w:rsidRPr="0035165B">
        <w:rPr>
          <w:rFonts w:ascii="Times New Roman" w:hAnsi="Times New Roman" w:hint="eastAsia"/>
          <w:sz w:val="24"/>
          <w:szCs w:val="24"/>
        </w:rPr>
        <w:t>血清学抗体检测：采集间隔</w:t>
      </w:r>
      <w:r w:rsidR="00342396" w:rsidRPr="0035165B">
        <w:rPr>
          <w:rFonts w:ascii="Times New Roman" w:hAnsi="Times New Roman"/>
          <w:sz w:val="24"/>
          <w:szCs w:val="24"/>
        </w:rPr>
        <w:t>2-4</w:t>
      </w:r>
      <w:r w:rsidR="00342396" w:rsidRPr="0035165B">
        <w:rPr>
          <w:rFonts w:ascii="Times New Roman" w:hAnsi="Times New Roman" w:hint="eastAsia"/>
          <w:sz w:val="24"/>
          <w:szCs w:val="24"/>
        </w:rPr>
        <w:t>周急性期及恢复期的双份血清标本，特异性</w:t>
      </w:r>
      <w:r w:rsidR="00342396" w:rsidRPr="0035165B">
        <w:rPr>
          <w:rFonts w:ascii="Times New Roman" w:hAnsi="Times New Roman"/>
          <w:sz w:val="24"/>
          <w:szCs w:val="24"/>
        </w:rPr>
        <w:t>IgM</w:t>
      </w:r>
      <w:r w:rsidR="00342396" w:rsidRPr="0035165B">
        <w:rPr>
          <w:rFonts w:ascii="Times New Roman" w:hAnsi="Times New Roman" w:hint="eastAsia"/>
          <w:sz w:val="24"/>
          <w:szCs w:val="24"/>
        </w:rPr>
        <w:t>升高对诊断有参考价值，特异性抗体水平恢复期比急性期有</w:t>
      </w:r>
      <w:r w:rsidR="00342396" w:rsidRPr="0035165B">
        <w:rPr>
          <w:rFonts w:ascii="Times New Roman" w:hAnsi="Times New Roman"/>
          <w:sz w:val="24"/>
          <w:szCs w:val="24"/>
        </w:rPr>
        <w:t>4</w:t>
      </w:r>
      <w:r w:rsidR="00342396" w:rsidRPr="0035165B">
        <w:rPr>
          <w:rFonts w:ascii="Times New Roman" w:hAnsi="Times New Roman" w:hint="eastAsia"/>
          <w:sz w:val="24"/>
          <w:szCs w:val="24"/>
        </w:rPr>
        <w:t>倍或以上升高有回顾性诊断意义。主要用于非典型病原体抗体（军团菌、肺炎支原体及肺炎衣原体）或呼吸道病毒特异性抗体滴度的测定</w:t>
      </w:r>
      <w:r w:rsidR="00424A3A" w:rsidRPr="0035165B">
        <w:rPr>
          <w:rFonts w:ascii="Times New Roman" w:hAnsi="Times New Roman"/>
          <w:sz w:val="24"/>
          <w:szCs w:val="24"/>
          <w:vertAlign w:val="superscript"/>
        </w:rPr>
        <w:fldChar w:fldCharType="begin">
          <w:fldData xml:space="preserve">PEVuZE5vdGU+PENpdGU+PEF1dGhvcj5NZXJjYW50ZTwvQXV0aG9yPjxZZWFyPjIwMTU8L1llYXI+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PEVuZE5vdGU+PENpdGU+PEF1dGhvcj5NZXJjYW50ZTwvQXV0aG9yPjxZZWFyPjIwMTU8L1llYXI+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20" w:tooltip="卫生部流行性感冒诊断与治疗指南编撰专家组., 2011 #14" w:history="1">
        <w:r w:rsidR="00342396" w:rsidRPr="0035165B">
          <w:rPr>
            <w:rFonts w:ascii="Times New Roman" w:hAnsi="Times New Roman"/>
            <w:noProof/>
            <w:sz w:val="24"/>
            <w:szCs w:val="24"/>
            <w:vertAlign w:val="superscript"/>
          </w:rPr>
          <w:t>20</w:t>
        </w:r>
      </w:hyperlink>
      <w:r w:rsidR="00342396" w:rsidRPr="0035165B">
        <w:rPr>
          <w:rFonts w:ascii="Times New Roman" w:hAnsi="Times New Roman"/>
          <w:noProof/>
          <w:sz w:val="24"/>
          <w:szCs w:val="24"/>
          <w:vertAlign w:val="superscript"/>
        </w:rPr>
        <w:t xml:space="preserve">, </w:t>
      </w:r>
      <w:hyperlink w:anchor="_ENREF_21" w:tooltip="2009/9/29:http://www.cdc.gov/h1n1flu/guidance/diagnostic_tests.htm],  #15" w:history="1">
        <w:r w:rsidR="00342396" w:rsidRPr="0035165B">
          <w:rPr>
            <w:rFonts w:ascii="Times New Roman" w:hAnsi="Times New Roman"/>
            <w:noProof/>
            <w:sz w:val="24"/>
            <w:szCs w:val="24"/>
            <w:vertAlign w:val="superscript"/>
          </w:rPr>
          <w:t>21</w:t>
        </w:r>
      </w:hyperlink>
      <w:r w:rsidR="00342396" w:rsidRPr="0035165B">
        <w:rPr>
          <w:rFonts w:ascii="Times New Roman" w:hAnsi="Times New Roman"/>
          <w:noProof/>
          <w:sz w:val="24"/>
          <w:szCs w:val="24"/>
          <w:vertAlign w:val="superscript"/>
        </w:rPr>
        <w:t xml:space="preserve">, </w:t>
      </w:r>
      <w:hyperlink w:anchor="_ENREF_25" w:tooltip="Mercante, 2015 #19" w:history="1">
        <w:r w:rsidR="00342396" w:rsidRPr="0035165B">
          <w:rPr>
            <w:rFonts w:ascii="Times New Roman" w:hAnsi="Times New Roman"/>
            <w:noProof/>
            <w:sz w:val="24"/>
            <w:szCs w:val="24"/>
            <w:vertAlign w:val="superscript"/>
          </w:rPr>
          <w:t>25-27</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w:t>
      </w:r>
    </w:p>
    <w:p w:rsidR="00342396" w:rsidRPr="0035165B" w:rsidRDefault="00342396">
      <w:pPr>
        <w:spacing w:line="360" w:lineRule="auto"/>
        <w:rPr>
          <w:rFonts w:ascii="Times New Roman" w:hAnsi="Times New Roman"/>
          <w:sz w:val="24"/>
          <w:szCs w:val="24"/>
        </w:rPr>
      </w:pPr>
      <w:r w:rsidRPr="0035165B">
        <w:rPr>
          <w:rFonts w:ascii="Times New Roman" w:hAnsi="Times New Roman" w:hint="eastAsia"/>
          <w:sz w:val="24"/>
          <w:szCs w:val="24"/>
        </w:rPr>
        <w:t>阳性标准：</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sz w:val="24"/>
          <w:szCs w:val="24"/>
        </w:rPr>
        <w:t>(1)</w:t>
      </w:r>
      <w:r w:rsidRPr="0035165B">
        <w:rPr>
          <w:rFonts w:ascii="Times New Roman" w:hAnsi="Times New Roman" w:hint="eastAsia"/>
          <w:sz w:val="24"/>
          <w:szCs w:val="24"/>
        </w:rPr>
        <w:t>军团菌抗体检测</w:t>
      </w:r>
      <w:r w:rsidR="00424A3A" w:rsidRPr="0035165B">
        <w:rPr>
          <w:rFonts w:ascii="Times New Roman" w:hAnsi="Times New Roman"/>
          <w:sz w:val="24"/>
          <w:szCs w:val="24"/>
          <w:vertAlign w:val="superscript"/>
        </w:rPr>
        <w:fldChar w:fldCharType="begin">
          <w:fldData xml:space="preserve">PEVuZE5vdGU+PENpdGU+PEF1dGhvcj7pg5HniL3vvIzlurflgaUuPC9BdXRob3I+PFllYXI+MjAx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PEVuZE5vdGU+PENpdGU+PEF1dGhvcj7pg5HniL3vvIzlurflgaUuPC9BdXRob3I+PFllYXI+MjAx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28" w:tooltip="郑爽，康健., 2012 #22" w:history="1">
        <w:r w:rsidRPr="0035165B">
          <w:rPr>
            <w:rFonts w:ascii="Times New Roman" w:hAnsi="Times New Roman"/>
            <w:noProof/>
            <w:sz w:val="24"/>
            <w:szCs w:val="24"/>
            <w:vertAlign w:val="superscript"/>
          </w:rPr>
          <w:t>28</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：通常需急性期及恢复期双份血清，抗体呈</w:t>
      </w:r>
      <w:r w:rsidRPr="0035165B">
        <w:rPr>
          <w:rFonts w:ascii="Times New Roman" w:hAnsi="Times New Roman"/>
          <w:sz w:val="24"/>
          <w:szCs w:val="24"/>
        </w:rPr>
        <w:t>4</w:t>
      </w:r>
      <w:r w:rsidRPr="0035165B">
        <w:rPr>
          <w:rFonts w:ascii="Times New Roman" w:hAnsi="Times New Roman" w:hint="eastAsia"/>
          <w:sz w:val="24"/>
          <w:szCs w:val="24"/>
        </w:rPr>
        <w:t>倍或以上增长，且效价</w:t>
      </w:r>
      <w:r w:rsidRPr="0035165B">
        <w:rPr>
          <w:rFonts w:ascii="Times New Roman" w:hAnsi="Times New Roman"/>
          <w:sz w:val="24"/>
          <w:szCs w:val="24"/>
        </w:rPr>
        <w:t>≥1</w:t>
      </w:r>
      <w:r w:rsidRPr="0035165B">
        <w:rPr>
          <w:rFonts w:ascii="Times New Roman" w:hAnsi="Times New Roman" w:hint="eastAsia"/>
          <w:sz w:val="24"/>
          <w:szCs w:val="24"/>
        </w:rPr>
        <w:t>：</w:t>
      </w:r>
      <w:r w:rsidRPr="0035165B">
        <w:rPr>
          <w:rFonts w:ascii="Times New Roman" w:hAnsi="Times New Roman"/>
          <w:sz w:val="24"/>
          <w:szCs w:val="24"/>
        </w:rPr>
        <w:t>128</w:t>
      </w:r>
      <w:r w:rsidRPr="0035165B">
        <w:rPr>
          <w:rFonts w:ascii="Times New Roman" w:hAnsi="Times New Roman" w:hint="eastAsia"/>
          <w:sz w:val="24"/>
          <w:szCs w:val="24"/>
        </w:rPr>
        <w:t>；或单份血清抗体效价</w:t>
      </w:r>
      <w:r w:rsidRPr="0035165B">
        <w:rPr>
          <w:rFonts w:ascii="Times New Roman" w:hAnsi="Times New Roman"/>
          <w:sz w:val="24"/>
          <w:szCs w:val="24"/>
        </w:rPr>
        <w:t>≥1</w:t>
      </w:r>
      <w:r w:rsidRPr="0035165B">
        <w:rPr>
          <w:rFonts w:ascii="Times New Roman" w:hAnsi="Times New Roman" w:hint="eastAsia"/>
          <w:sz w:val="24"/>
          <w:szCs w:val="24"/>
        </w:rPr>
        <w:t>：</w:t>
      </w:r>
      <w:r w:rsidRPr="0035165B">
        <w:rPr>
          <w:rFonts w:ascii="Times New Roman" w:hAnsi="Times New Roman"/>
          <w:sz w:val="24"/>
          <w:szCs w:val="24"/>
        </w:rPr>
        <w:t>256</w:t>
      </w:r>
      <w:r w:rsidRPr="0035165B">
        <w:rPr>
          <w:rFonts w:ascii="Times New Roman" w:hAnsi="Times New Roman" w:hint="eastAsia"/>
          <w:sz w:val="24"/>
          <w:szCs w:val="24"/>
        </w:rPr>
        <w:t>时，考虑军团菌感染。</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sz w:val="24"/>
          <w:szCs w:val="24"/>
        </w:rPr>
        <w:t>(2)</w:t>
      </w:r>
      <w:r w:rsidRPr="0035165B">
        <w:rPr>
          <w:rFonts w:ascii="Times New Roman" w:hAnsi="Times New Roman" w:hint="eastAsia"/>
          <w:sz w:val="24"/>
          <w:szCs w:val="24"/>
        </w:rPr>
        <w:t>肺炎支原体（</w:t>
      </w:r>
      <w:r w:rsidRPr="0035165B">
        <w:rPr>
          <w:rFonts w:ascii="Times New Roman" w:hAnsi="Times New Roman"/>
          <w:sz w:val="24"/>
          <w:szCs w:val="24"/>
        </w:rPr>
        <w:t>MP</w:t>
      </w:r>
      <w:r w:rsidRPr="0035165B">
        <w:rPr>
          <w:rFonts w:ascii="Times New Roman" w:hAnsi="Times New Roman" w:hint="eastAsia"/>
          <w:sz w:val="24"/>
          <w:szCs w:val="24"/>
        </w:rPr>
        <w:t>）检测：</w:t>
      </w:r>
      <w:r w:rsidRPr="0035165B">
        <w:rPr>
          <w:rFonts w:ascii="Times New Roman" w:hAnsi="Times New Roman"/>
          <w:sz w:val="24"/>
          <w:szCs w:val="24"/>
        </w:rPr>
        <w:t>MP</w:t>
      </w:r>
      <w:r w:rsidRPr="0035165B">
        <w:rPr>
          <w:rFonts w:ascii="Times New Roman" w:hAnsi="Times New Roman" w:hint="eastAsia"/>
          <w:sz w:val="24"/>
          <w:szCs w:val="24"/>
        </w:rPr>
        <w:t>抗体检测方法主要包括酶联免疫吸附试验（</w:t>
      </w:r>
      <w:r w:rsidRPr="0035165B">
        <w:rPr>
          <w:rFonts w:ascii="Times New Roman" w:hAnsi="Times New Roman"/>
          <w:sz w:val="24"/>
          <w:szCs w:val="24"/>
        </w:rPr>
        <w:t>ELISA</w:t>
      </w:r>
      <w:r w:rsidRPr="0035165B">
        <w:rPr>
          <w:rFonts w:ascii="Times New Roman" w:hAnsi="Times New Roman" w:hint="eastAsia"/>
          <w:sz w:val="24"/>
          <w:szCs w:val="24"/>
        </w:rPr>
        <w:t>）、颗粒凝集试验、补体结合试验、间接免疫荧光试验等，目前多采用颗粒凝集法测定</w:t>
      </w:r>
      <w:r w:rsidRPr="0035165B">
        <w:rPr>
          <w:rFonts w:ascii="Times New Roman" w:hAnsi="Times New Roman"/>
          <w:sz w:val="24"/>
          <w:szCs w:val="24"/>
        </w:rPr>
        <w:t>IgM</w:t>
      </w:r>
      <w:r w:rsidRPr="0035165B">
        <w:rPr>
          <w:rFonts w:ascii="Times New Roman" w:hAnsi="Times New Roman" w:hint="eastAsia"/>
          <w:sz w:val="24"/>
          <w:szCs w:val="24"/>
        </w:rPr>
        <w:t>抗体，国内研究显示，颗粒凝集法的灵敏性可达</w:t>
      </w:r>
      <w:r w:rsidRPr="0035165B">
        <w:rPr>
          <w:rFonts w:ascii="Times New Roman" w:hAnsi="Times New Roman"/>
          <w:sz w:val="24"/>
          <w:szCs w:val="24"/>
        </w:rPr>
        <w:t>90%</w:t>
      </w:r>
      <w:r w:rsidRPr="0035165B">
        <w:rPr>
          <w:rFonts w:ascii="Times New Roman" w:hAnsi="Times New Roman" w:hint="eastAsia"/>
          <w:sz w:val="24"/>
          <w:szCs w:val="24"/>
        </w:rPr>
        <w:t>以上，特异性</w:t>
      </w:r>
      <w:r w:rsidRPr="0035165B">
        <w:rPr>
          <w:rFonts w:ascii="Times New Roman" w:hAnsi="Times New Roman"/>
          <w:sz w:val="24"/>
          <w:szCs w:val="24"/>
        </w:rPr>
        <w:t>86%</w:t>
      </w:r>
      <w:r w:rsidRPr="0035165B">
        <w:rPr>
          <w:rFonts w:ascii="Times New Roman" w:hAnsi="Times New Roman" w:hint="eastAsia"/>
          <w:sz w:val="24"/>
          <w:szCs w:val="24"/>
        </w:rPr>
        <w:t>以上，显著高于</w:t>
      </w:r>
      <w:r w:rsidRPr="0035165B">
        <w:rPr>
          <w:rFonts w:ascii="Times New Roman" w:hAnsi="Times New Roman"/>
          <w:sz w:val="24"/>
          <w:szCs w:val="24"/>
        </w:rPr>
        <w:t>ELISA</w:t>
      </w:r>
      <w:r w:rsidRPr="0035165B">
        <w:rPr>
          <w:rFonts w:ascii="Times New Roman" w:hAnsi="Times New Roman" w:hint="eastAsia"/>
          <w:sz w:val="24"/>
          <w:szCs w:val="24"/>
        </w:rPr>
        <w:t>和冷凝集试验</w:t>
      </w:r>
      <w:r w:rsidR="00424A3A" w:rsidRPr="0035165B">
        <w:rPr>
          <w:rFonts w:ascii="Times New Roman" w:hAnsi="Times New Roman"/>
          <w:sz w:val="24"/>
          <w:szCs w:val="24"/>
          <w:vertAlign w:val="superscript"/>
        </w:rPr>
        <w:fldChar w:fldCharType="begin">
          <w:fldData xml:space="preserve">PEVuZE5vdGU+PENpdGU+PEF1dGhvcj7pmYjlrpwuPC9BdXRob3I+PFllYXI+MjAxMTwvWWVhcj48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==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PEVuZE5vdGU+PENpdGU+PEF1dGhvcj7pmYjlrpwuPC9BdXRob3I+PFllYXI+MjAxMTwvWWVhcj48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==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29" w:tooltip="陈宜., 2011 #23" w:history="1">
        <w:r w:rsidRPr="0035165B">
          <w:rPr>
            <w:rFonts w:ascii="Times New Roman" w:hAnsi="Times New Roman"/>
            <w:noProof/>
            <w:sz w:val="24"/>
            <w:szCs w:val="24"/>
            <w:vertAlign w:val="superscript"/>
          </w:rPr>
          <w:t>29</w:t>
        </w:r>
      </w:hyperlink>
      <w:r w:rsidRPr="0035165B">
        <w:rPr>
          <w:rFonts w:ascii="Times New Roman" w:hAnsi="Times New Roman"/>
          <w:noProof/>
          <w:sz w:val="24"/>
          <w:szCs w:val="24"/>
          <w:vertAlign w:val="superscript"/>
        </w:rPr>
        <w:t xml:space="preserve">, </w:t>
      </w:r>
      <w:hyperlink w:anchor="_ENREF_30" w:tooltip="王淼, 2012 #24" w:history="1">
        <w:r w:rsidRPr="0035165B">
          <w:rPr>
            <w:rFonts w:ascii="Times New Roman" w:hAnsi="Times New Roman"/>
            <w:noProof/>
            <w:sz w:val="24"/>
            <w:szCs w:val="24"/>
            <w:vertAlign w:val="superscript"/>
          </w:rPr>
          <w:t>30</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。采集间隔</w:t>
      </w:r>
      <w:r w:rsidRPr="0035165B">
        <w:rPr>
          <w:rFonts w:ascii="Times New Roman" w:hAnsi="Times New Roman"/>
          <w:sz w:val="24"/>
          <w:szCs w:val="24"/>
        </w:rPr>
        <w:t>2-4</w:t>
      </w:r>
      <w:r w:rsidRPr="0035165B">
        <w:rPr>
          <w:rFonts w:ascii="Times New Roman" w:hAnsi="Times New Roman" w:hint="eastAsia"/>
          <w:sz w:val="24"/>
          <w:szCs w:val="24"/>
        </w:rPr>
        <w:t>周急性期及恢复期的双份血清标本，抗体滴度呈</w:t>
      </w:r>
      <w:r w:rsidRPr="0035165B">
        <w:rPr>
          <w:rFonts w:ascii="Times New Roman" w:hAnsi="Times New Roman"/>
          <w:sz w:val="24"/>
          <w:szCs w:val="24"/>
        </w:rPr>
        <w:t>4</w:t>
      </w:r>
      <w:r w:rsidRPr="0035165B">
        <w:rPr>
          <w:rFonts w:ascii="Times New Roman" w:hAnsi="Times New Roman" w:hint="eastAsia"/>
          <w:sz w:val="24"/>
          <w:szCs w:val="24"/>
        </w:rPr>
        <w:t>倍或</w:t>
      </w:r>
      <w:r w:rsidRPr="0035165B">
        <w:rPr>
          <w:rFonts w:ascii="Times New Roman" w:hAnsi="Times New Roman"/>
          <w:sz w:val="24"/>
          <w:szCs w:val="24"/>
        </w:rPr>
        <w:t>4</w:t>
      </w:r>
      <w:r w:rsidRPr="0035165B">
        <w:rPr>
          <w:rFonts w:ascii="Times New Roman" w:hAnsi="Times New Roman" w:hint="eastAsia"/>
          <w:sz w:val="24"/>
          <w:szCs w:val="24"/>
        </w:rPr>
        <w:t>倍以上变化（增高或降低），同</w:t>
      </w:r>
      <w:r w:rsidRPr="0035165B">
        <w:rPr>
          <w:rFonts w:ascii="Times New Roman" w:hAnsi="Times New Roman" w:hint="eastAsia"/>
          <w:sz w:val="24"/>
          <w:szCs w:val="24"/>
        </w:rPr>
        <w:lastRenderedPageBreak/>
        <w:t>时</w:t>
      </w:r>
      <w:r w:rsidRPr="0035165B">
        <w:rPr>
          <w:rFonts w:ascii="Times New Roman" w:hAnsi="Times New Roman"/>
          <w:sz w:val="24"/>
          <w:szCs w:val="24"/>
        </w:rPr>
        <w:t>MP</w:t>
      </w:r>
      <w:r w:rsidRPr="0035165B">
        <w:rPr>
          <w:rFonts w:ascii="Times New Roman" w:hAnsi="Times New Roman" w:hint="eastAsia"/>
          <w:sz w:val="24"/>
          <w:szCs w:val="24"/>
        </w:rPr>
        <w:t>抗体滴度（补体结合试验）</w:t>
      </w:r>
      <w:r w:rsidRPr="0035165B">
        <w:rPr>
          <w:rFonts w:ascii="Times New Roman" w:hAnsi="Times New Roman"/>
          <w:sz w:val="24"/>
          <w:szCs w:val="24"/>
        </w:rPr>
        <w:t>≥1</w:t>
      </w:r>
      <w:r w:rsidRPr="0035165B">
        <w:rPr>
          <w:rFonts w:ascii="Times New Roman" w:hAnsi="Times New Roman" w:hint="eastAsia"/>
          <w:sz w:val="24"/>
          <w:szCs w:val="24"/>
        </w:rPr>
        <w:t>：</w:t>
      </w:r>
      <w:r w:rsidRPr="0035165B">
        <w:rPr>
          <w:rFonts w:ascii="Times New Roman" w:hAnsi="Times New Roman"/>
          <w:sz w:val="24"/>
          <w:szCs w:val="24"/>
        </w:rPr>
        <w:t>160</w:t>
      </w:r>
      <w:r w:rsidRPr="0035165B">
        <w:rPr>
          <w:rFonts w:ascii="Times New Roman" w:hAnsi="Times New Roman" w:hint="eastAsia"/>
          <w:sz w:val="24"/>
          <w:szCs w:val="24"/>
        </w:rPr>
        <w:t>对</w:t>
      </w:r>
      <w:r w:rsidRPr="0035165B">
        <w:rPr>
          <w:rFonts w:ascii="Times New Roman" w:hAnsi="Times New Roman"/>
          <w:sz w:val="24"/>
          <w:szCs w:val="24"/>
        </w:rPr>
        <w:t>MP</w:t>
      </w:r>
      <w:r w:rsidRPr="0035165B">
        <w:rPr>
          <w:rFonts w:ascii="Times New Roman" w:hAnsi="Times New Roman" w:hint="eastAsia"/>
          <w:sz w:val="24"/>
          <w:szCs w:val="24"/>
        </w:rPr>
        <w:t>感染早期有诊断意义。</w:t>
      </w:r>
      <w:r w:rsidRPr="0035165B">
        <w:rPr>
          <w:rFonts w:ascii="Times New Roman" w:hAnsi="Times New Roman"/>
          <w:sz w:val="24"/>
          <w:szCs w:val="24"/>
        </w:rPr>
        <w:t>MP</w:t>
      </w:r>
      <w:r w:rsidRPr="0035165B">
        <w:rPr>
          <w:rFonts w:ascii="Times New Roman" w:hAnsi="Times New Roman" w:hint="eastAsia"/>
          <w:sz w:val="24"/>
          <w:szCs w:val="24"/>
        </w:rPr>
        <w:t>感染还可检测</w:t>
      </w:r>
      <w:r w:rsidRPr="0035165B">
        <w:rPr>
          <w:rFonts w:ascii="Times New Roman" w:hAnsi="Times New Roman"/>
          <w:sz w:val="24"/>
          <w:szCs w:val="24"/>
        </w:rPr>
        <w:t>MP-IgA</w:t>
      </w:r>
      <w:r w:rsidRPr="0035165B">
        <w:rPr>
          <w:rFonts w:ascii="Times New Roman" w:hAnsi="Times New Roman" w:hint="eastAsia"/>
          <w:sz w:val="24"/>
          <w:szCs w:val="24"/>
        </w:rPr>
        <w:t>抗体，其出现较</w:t>
      </w:r>
      <w:r w:rsidRPr="0035165B">
        <w:rPr>
          <w:rFonts w:ascii="Times New Roman" w:hAnsi="Times New Roman"/>
          <w:sz w:val="24"/>
          <w:szCs w:val="24"/>
        </w:rPr>
        <w:t>IgM</w:t>
      </w:r>
      <w:r w:rsidRPr="0035165B">
        <w:rPr>
          <w:rFonts w:ascii="Times New Roman" w:hAnsi="Times New Roman" w:hint="eastAsia"/>
          <w:sz w:val="24"/>
          <w:szCs w:val="24"/>
        </w:rPr>
        <w:t>稍晚，持续时问长，特异性强</w:t>
      </w:r>
      <w:r w:rsidR="00424A3A" w:rsidRPr="0035165B">
        <w:rPr>
          <w:rFonts w:ascii="Times New Roman" w:hAnsi="Times New Roman"/>
          <w:sz w:val="24"/>
          <w:szCs w:val="24"/>
          <w:vertAlign w:val="superscript"/>
        </w:rPr>
        <w:fldChar w:fldCharType="begin"/>
      </w:r>
      <w:r w:rsidR="001E2AB5">
        <w:rPr>
          <w:rFonts w:ascii="Times New Roman" w:hAnsi="Times New Roman" w:hint="eastAsia"/>
          <w:sz w:val="24"/>
          <w:szCs w:val="24"/>
          <w:vertAlign w:val="superscript"/>
        </w:rPr>
        <w:instrText xml:space="preserve"> ADDIN EN.CITE &lt;EndNote&gt;&lt;Cite&gt;&lt;Author&gt;</w:instrText>
      </w:r>
      <w:r w:rsidR="001E2AB5">
        <w:rPr>
          <w:rFonts w:ascii="Times New Roman" w:hAnsi="Times New Roman" w:hint="eastAsia"/>
          <w:sz w:val="24"/>
          <w:szCs w:val="24"/>
          <w:vertAlign w:val="superscript"/>
        </w:rPr>
        <w:instrText>中华医学会儿科学分会呼吸学组，《中华儿科杂志》编辑委员会</w:instrText>
      </w:r>
      <w:r w:rsidR="001E2AB5">
        <w:rPr>
          <w:rFonts w:ascii="Times New Roman" w:hAnsi="Times New Roman" w:hint="eastAsia"/>
          <w:sz w:val="24"/>
          <w:szCs w:val="24"/>
          <w:vertAlign w:val="superscript"/>
        </w:rPr>
        <w:instrText>.&lt;/Author&gt;&lt;Year&gt;2013&lt;/Year&gt;&lt;RecNum&gt;25&lt;/RecNum&gt;&lt;DisplayText&gt;[31]&lt;/DisplayText&gt;&lt;record&gt;&lt;rec-number&gt;27&lt;/rec-number&gt;&lt;foreign-keys&gt;&lt;key app="EN" db-id="xs09vz5wrwpap5ezf0lp59zyt2twx5drtvt9"&gt;27&lt;/key&gt;&lt;/foreign-keys&gt;&lt;ref-type name="Journal Article"&gt;17&lt;/ref-type&gt;&lt;contributors&gt;&lt;authors&gt;&lt;author&gt;&lt;style face="normal" font="default" charset="134" size="100%"&gt;</w:instrText>
      </w:r>
      <w:r w:rsidR="001E2AB5">
        <w:rPr>
          <w:rFonts w:ascii="Times New Roman" w:hAnsi="Times New Roman" w:hint="eastAsia"/>
          <w:sz w:val="24"/>
          <w:szCs w:val="24"/>
          <w:vertAlign w:val="superscript"/>
        </w:rPr>
        <w:instrText>中华医学会儿科学分会呼吸学组，《中华儿科杂志》编辑委员会</w:instrText>
      </w:r>
      <w:r w:rsidR="001E2AB5">
        <w:rPr>
          <w:rFonts w:ascii="Times New Roman" w:hAnsi="Times New Roman" w:hint="eastAsia"/>
          <w:sz w:val="24"/>
          <w:szCs w:val="24"/>
          <w:vertAlign w:val="superscript"/>
        </w:rPr>
        <w:instrText>.&lt;/style&gt;&lt;/author&gt;&lt;/authors&gt;&lt;/contributors&gt;&lt;titles&gt;&lt;title&gt;&lt;style face="normal" font="default" charset="134" size="100%"&gt;</w:instrText>
      </w:r>
      <w:r w:rsidR="001E2AB5">
        <w:rPr>
          <w:rFonts w:ascii="Times New Roman" w:hAnsi="Times New Roman" w:hint="eastAsia"/>
          <w:sz w:val="24"/>
          <w:szCs w:val="24"/>
          <w:vertAlign w:val="superscript"/>
        </w:rPr>
        <w:instrText>儿童社区获得性肺炎管理指南</w:instrText>
      </w:r>
      <w:r w:rsidR="001E2AB5">
        <w:rPr>
          <w:rFonts w:ascii="Times New Roman" w:hAnsi="Times New Roman" w:hint="eastAsia"/>
          <w:sz w:val="24"/>
          <w:szCs w:val="24"/>
          <w:vertAlign w:val="superscript"/>
        </w:rPr>
        <w:instrText>(2013</w:instrText>
      </w:r>
      <w:r w:rsidR="001E2AB5">
        <w:rPr>
          <w:rFonts w:ascii="Times New Roman" w:hAnsi="Times New Roman" w:hint="eastAsia"/>
          <w:sz w:val="24"/>
          <w:szCs w:val="24"/>
          <w:vertAlign w:val="superscript"/>
        </w:rPr>
        <w:instrText>修订</w:instrText>
      </w:r>
      <w:r w:rsidR="001E2AB5">
        <w:rPr>
          <w:rFonts w:ascii="Times New Roman" w:hAnsi="Times New Roman" w:hint="eastAsia"/>
          <w:sz w:val="24"/>
          <w:szCs w:val="24"/>
          <w:vertAlign w:val="superscript"/>
        </w:rPr>
        <w:instrText>)(</w:instrText>
      </w:r>
      <w:r w:rsidR="001E2AB5">
        <w:rPr>
          <w:rFonts w:ascii="Times New Roman" w:hAnsi="Times New Roman" w:hint="eastAsia"/>
          <w:sz w:val="24"/>
          <w:szCs w:val="24"/>
          <w:vertAlign w:val="superscript"/>
        </w:rPr>
        <w:instrText>上</w:instrText>
      </w:r>
      <w:r w:rsidR="001E2AB5">
        <w:rPr>
          <w:rFonts w:ascii="Times New Roman" w:hAnsi="Times New Roman" w:hint="eastAsia"/>
          <w:sz w:val="24"/>
          <w:szCs w:val="24"/>
          <w:vertAlign w:val="superscript"/>
        </w:rPr>
        <w:instrText>)[J]&lt;/style&gt;&lt;/title&gt;&lt;secondary-title&gt;&lt;style face="normal" font="default" charset="134" size="100%"&gt;</w:instrText>
      </w:r>
      <w:r w:rsidR="001E2AB5">
        <w:rPr>
          <w:rFonts w:ascii="Times New Roman" w:hAnsi="Times New Roman" w:hint="eastAsia"/>
          <w:sz w:val="24"/>
          <w:szCs w:val="24"/>
          <w:vertAlign w:val="superscript"/>
        </w:rPr>
        <w:instrText>中华儿科杂志</w:instrText>
      </w:r>
      <w:r w:rsidR="001E2AB5">
        <w:rPr>
          <w:rFonts w:ascii="Times New Roman" w:hAnsi="Times New Roman" w:hint="eastAsia"/>
          <w:sz w:val="24"/>
          <w:szCs w:val="24"/>
          <w:vertAlign w:val="superscript"/>
        </w:rPr>
        <w:instrText>&lt;/style&gt;&lt;/secondary-title&gt;&lt;/titles&gt;&lt;periodical&gt;&lt;full-title&gt;</w:instrText>
      </w:r>
      <w:r w:rsidR="001E2AB5">
        <w:rPr>
          <w:rFonts w:ascii="Times New Roman" w:hAnsi="Times New Roman" w:hint="eastAsia"/>
          <w:sz w:val="24"/>
          <w:szCs w:val="24"/>
          <w:vertAlign w:val="superscript"/>
        </w:rPr>
        <w:instrText>中华儿科杂志</w:instrText>
      </w:r>
      <w:r w:rsidR="001E2AB5">
        <w:rPr>
          <w:rFonts w:ascii="Times New Roman" w:hAnsi="Times New Roman" w:hint="eastAsia"/>
          <w:sz w:val="24"/>
          <w:szCs w:val="24"/>
          <w:vertAlign w:val="superscript"/>
        </w:rPr>
        <w:instrText>&lt;/full-titl</w:instrText>
      </w:r>
      <w:r w:rsidR="001E2AB5">
        <w:rPr>
          <w:rFonts w:ascii="Times New Roman" w:hAnsi="Times New Roman"/>
          <w:sz w:val="24"/>
          <w:szCs w:val="24"/>
          <w:vertAlign w:val="superscript"/>
        </w:rPr>
        <w:instrText>e&gt;&lt;/periodical&gt;&lt;pages&gt;&lt;style face="normal" font="default" charset="134" size="100%"&gt;745-752&lt;/style&gt;&lt;/pages&gt;&lt;volume&gt;&lt;style face="normal" font="default" charset="134" size="100%"&gt;51&lt;/style&gt;&lt;/volume&gt;&lt;number&gt;10&lt;/number&gt;&lt;dates&gt;&lt;year&gt;&lt;style face="normal" font="default" charset="134" size="100%"&gt;2013&lt;/style&gt;&lt;/year&gt;&lt;/dates&gt;&lt;urls&gt;&lt;/urls&gt;&lt;/record&gt;&lt;/Cite&gt;&lt;/EndNote&gt;</w:instrText>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31" w:tooltip="中华医学会儿科学分会呼吸学组，《中华儿科杂志》编辑委员会., 2013 #25" w:history="1">
        <w:r w:rsidRPr="0035165B">
          <w:rPr>
            <w:rFonts w:ascii="Times New Roman" w:hAnsi="Times New Roman"/>
            <w:noProof/>
            <w:sz w:val="24"/>
            <w:szCs w:val="24"/>
            <w:vertAlign w:val="superscript"/>
          </w:rPr>
          <w:t>31</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。另外，国内临床上仍有使用冷凝集素试验检测</w:t>
      </w:r>
      <w:r w:rsidRPr="0035165B">
        <w:rPr>
          <w:rFonts w:ascii="Times New Roman" w:hAnsi="Times New Roman"/>
          <w:sz w:val="24"/>
          <w:szCs w:val="24"/>
        </w:rPr>
        <w:t>MP</w:t>
      </w:r>
      <w:r w:rsidRPr="0035165B">
        <w:rPr>
          <w:rFonts w:ascii="Times New Roman" w:hAnsi="Times New Roman" w:hint="eastAsia"/>
          <w:sz w:val="24"/>
          <w:szCs w:val="24"/>
        </w:rPr>
        <w:t>，其优点为简单、快速，阳件标准为</w:t>
      </w:r>
      <w:r w:rsidRPr="0035165B">
        <w:rPr>
          <w:rFonts w:ascii="Times New Roman" w:hAnsi="Times New Roman"/>
          <w:sz w:val="24"/>
          <w:szCs w:val="24"/>
        </w:rPr>
        <w:t>≥ 1: 32</w:t>
      </w:r>
      <w:r w:rsidRPr="0035165B">
        <w:rPr>
          <w:rFonts w:ascii="Times New Roman" w:hAnsi="Times New Roman" w:hint="eastAsia"/>
          <w:sz w:val="24"/>
          <w:szCs w:val="24"/>
        </w:rPr>
        <w:t>。但其敏感件、特异性较差。</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sz w:val="24"/>
          <w:szCs w:val="24"/>
        </w:rPr>
        <w:t>(3)</w:t>
      </w:r>
      <w:r w:rsidRPr="0035165B">
        <w:rPr>
          <w:rFonts w:ascii="Times New Roman" w:hAnsi="Times New Roman" w:hint="eastAsia"/>
          <w:sz w:val="24"/>
          <w:szCs w:val="24"/>
        </w:rPr>
        <w:t>肺炎支衣原体（</w:t>
      </w:r>
      <w:r w:rsidRPr="0035165B">
        <w:rPr>
          <w:rFonts w:ascii="Times New Roman" w:hAnsi="Times New Roman"/>
          <w:sz w:val="24"/>
          <w:szCs w:val="24"/>
        </w:rPr>
        <w:t>CP</w:t>
      </w:r>
      <w:r w:rsidRPr="0035165B">
        <w:rPr>
          <w:rFonts w:ascii="Times New Roman" w:hAnsi="Times New Roman" w:hint="eastAsia"/>
          <w:sz w:val="24"/>
          <w:szCs w:val="24"/>
        </w:rPr>
        <w:t>）抗体检测和沙眼衣原体（</w:t>
      </w:r>
      <w:r w:rsidRPr="0035165B">
        <w:rPr>
          <w:rFonts w:ascii="Times New Roman" w:hAnsi="Times New Roman"/>
          <w:sz w:val="24"/>
          <w:szCs w:val="24"/>
        </w:rPr>
        <w:t>CT</w:t>
      </w:r>
      <w:r w:rsidRPr="0035165B">
        <w:rPr>
          <w:rFonts w:ascii="Times New Roman" w:hAnsi="Times New Roman" w:hint="eastAsia"/>
          <w:sz w:val="24"/>
          <w:szCs w:val="24"/>
        </w:rPr>
        <w:t>）抗体检测</w:t>
      </w:r>
      <w:r w:rsidR="00424A3A" w:rsidRPr="0035165B">
        <w:rPr>
          <w:rFonts w:ascii="Times New Roman" w:hAnsi="Times New Roman"/>
          <w:sz w:val="24"/>
          <w:szCs w:val="24"/>
          <w:vertAlign w:val="superscript"/>
        </w:rPr>
        <w:fldChar w:fldCharType="begin"/>
      </w:r>
      <w:r w:rsidR="001E2AB5">
        <w:rPr>
          <w:rFonts w:ascii="Times New Roman" w:hAnsi="Times New Roman" w:hint="eastAsia"/>
          <w:sz w:val="24"/>
          <w:szCs w:val="24"/>
          <w:vertAlign w:val="superscript"/>
        </w:rPr>
        <w:instrText xml:space="preserve"> ADDIN EN.CITE &lt;EndNote&gt;&lt;Cite&gt;&lt;Author&gt;</w:instrText>
      </w:r>
      <w:r w:rsidR="001E2AB5">
        <w:rPr>
          <w:rFonts w:ascii="Times New Roman" w:hAnsi="Times New Roman" w:hint="eastAsia"/>
          <w:sz w:val="24"/>
          <w:szCs w:val="24"/>
          <w:vertAlign w:val="superscript"/>
        </w:rPr>
        <w:instrText>中华医学会儿科学分会呼吸学组，《中华儿科杂志》编辑委员会</w:instrText>
      </w:r>
      <w:r w:rsidR="001E2AB5">
        <w:rPr>
          <w:rFonts w:ascii="Times New Roman" w:hAnsi="Times New Roman" w:hint="eastAsia"/>
          <w:sz w:val="24"/>
          <w:szCs w:val="24"/>
          <w:vertAlign w:val="superscript"/>
        </w:rPr>
        <w:instrText>.&lt;/Author&gt;&lt;Year&gt;2013&lt;/Year&gt;&lt;RecNum&gt;25&lt;/RecNum&gt;&lt;DisplayText&gt;[31]&lt;/DisplayText&gt;&lt;record&gt;&lt;rec-number&gt;27&lt;/rec-number&gt;&lt;foreign-keys&gt;&lt;key app="EN" db-id="xs09vz5wrwpap5ezf0lp59zyt2twx5drtvt9"&gt;27&lt;/key&gt;&lt;/foreign-keys&gt;&lt;ref-type name="Journal Article"&gt;17&lt;/ref-type&gt;&lt;contributors&gt;&lt;authors&gt;&lt;author&gt;&lt;style face="normal" font="default" charset="134" size="100%"&gt;</w:instrText>
      </w:r>
      <w:r w:rsidR="001E2AB5">
        <w:rPr>
          <w:rFonts w:ascii="Times New Roman" w:hAnsi="Times New Roman" w:hint="eastAsia"/>
          <w:sz w:val="24"/>
          <w:szCs w:val="24"/>
          <w:vertAlign w:val="superscript"/>
        </w:rPr>
        <w:instrText>中华医学会儿科学分会呼吸学组，《中华儿科杂志》编辑委员会</w:instrText>
      </w:r>
      <w:r w:rsidR="001E2AB5">
        <w:rPr>
          <w:rFonts w:ascii="Times New Roman" w:hAnsi="Times New Roman" w:hint="eastAsia"/>
          <w:sz w:val="24"/>
          <w:szCs w:val="24"/>
          <w:vertAlign w:val="superscript"/>
        </w:rPr>
        <w:instrText>.&lt;/style&gt;&lt;/author&gt;&lt;/authors&gt;&lt;/contributors&gt;&lt;titles&gt;&lt;title&gt;&lt;style face="normal" font="default" charset="134" size="100%"&gt;</w:instrText>
      </w:r>
      <w:r w:rsidR="001E2AB5">
        <w:rPr>
          <w:rFonts w:ascii="Times New Roman" w:hAnsi="Times New Roman" w:hint="eastAsia"/>
          <w:sz w:val="24"/>
          <w:szCs w:val="24"/>
          <w:vertAlign w:val="superscript"/>
        </w:rPr>
        <w:instrText>儿童社区获得性肺炎管理指南</w:instrText>
      </w:r>
      <w:r w:rsidR="001E2AB5">
        <w:rPr>
          <w:rFonts w:ascii="Times New Roman" w:hAnsi="Times New Roman" w:hint="eastAsia"/>
          <w:sz w:val="24"/>
          <w:szCs w:val="24"/>
          <w:vertAlign w:val="superscript"/>
        </w:rPr>
        <w:instrText>(2013</w:instrText>
      </w:r>
      <w:r w:rsidR="001E2AB5">
        <w:rPr>
          <w:rFonts w:ascii="Times New Roman" w:hAnsi="Times New Roman" w:hint="eastAsia"/>
          <w:sz w:val="24"/>
          <w:szCs w:val="24"/>
          <w:vertAlign w:val="superscript"/>
        </w:rPr>
        <w:instrText>修订</w:instrText>
      </w:r>
      <w:r w:rsidR="001E2AB5">
        <w:rPr>
          <w:rFonts w:ascii="Times New Roman" w:hAnsi="Times New Roman" w:hint="eastAsia"/>
          <w:sz w:val="24"/>
          <w:szCs w:val="24"/>
          <w:vertAlign w:val="superscript"/>
        </w:rPr>
        <w:instrText>)(</w:instrText>
      </w:r>
      <w:r w:rsidR="001E2AB5">
        <w:rPr>
          <w:rFonts w:ascii="Times New Roman" w:hAnsi="Times New Roman" w:hint="eastAsia"/>
          <w:sz w:val="24"/>
          <w:szCs w:val="24"/>
          <w:vertAlign w:val="superscript"/>
        </w:rPr>
        <w:instrText>上</w:instrText>
      </w:r>
      <w:r w:rsidR="001E2AB5">
        <w:rPr>
          <w:rFonts w:ascii="Times New Roman" w:hAnsi="Times New Roman" w:hint="eastAsia"/>
          <w:sz w:val="24"/>
          <w:szCs w:val="24"/>
          <w:vertAlign w:val="superscript"/>
        </w:rPr>
        <w:instrText>)[J]&lt;/style&gt;&lt;/title&gt;&lt;secondary-title&gt;&lt;style face="normal" font="default" charset="134" size="100%"&gt;</w:instrText>
      </w:r>
      <w:r w:rsidR="001E2AB5">
        <w:rPr>
          <w:rFonts w:ascii="Times New Roman" w:hAnsi="Times New Roman" w:hint="eastAsia"/>
          <w:sz w:val="24"/>
          <w:szCs w:val="24"/>
          <w:vertAlign w:val="superscript"/>
        </w:rPr>
        <w:instrText>中华儿科杂志</w:instrText>
      </w:r>
      <w:r w:rsidR="001E2AB5">
        <w:rPr>
          <w:rFonts w:ascii="Times New Roman" w:hAnsi="Times New Roman" w:hint="eastAsia"/>
          <w:sz w:val="24"/>
          <w:szCs w:val="24"/>
          <w:vertAlign w:val="superscript"/>
        </w:rPr>
        <w:instrText>&lt;/style&gt;&lt;/secondary-title&gt;&lt;/titles&gt;&lt;periodical&gt;&lt;full-title&gt;</w:instrText>
      </w:r>
      <w:r w:rsidR="001E2AB5">
        <w:rPr>
          <w:rFonts w:ascii="Times New Roman" w:hAnsi="Times New Roman" w:hint="eastAsia"/>
          <w:sz w:val="24"/>
          <w:szCs w:val="24"/>
          <w:vertAlign w:val="superscript"/>
        </w:rPr>
        <w:instrText>中华儿科杂志</w:instrText>
      </w:r>
      <w:r w:rsidR="001E2AB5">
        <w:rPr>
          <w:rFonts w:ascii="Times New Roman" w:hAnsi="Times New Roman" w:hint="eastAsia"/>
          <w:sz w:val="24"/>
          <w:szCs w:val="24"/>
          <w:vertAlign w:val="superscript"/>
        </w:rPr>
        <w:instrText>&lt;/full-titl</w:instrText>
      </w:r>
      <w:r w:rsidR="001E2AB5">
        <w:rPr>
          <w:rFonts w:ascii="Times New Roman" w:hAnsi="Times New Roman"/>
          <w:sz w:val="24"/>
          <w:szCs w:val="24"/>
          <w:vertAlign w:val="superscript"/>
        </w:rPr>
        <w:instrText>e&gt;&lt;/periodical&gt;&lt;pages&gt;&lt;style face="normal" font="default" charset="134" size="100%"&gt;745-752&lt;/style&gt;&lt;/pages&gt;&lt;volume&gt;&lt;style face="normal" font="default" charset="134" size="100%"&gt;51&lt;/style&gt;&lt;/volume&gt;&lt;number&gt;10&lt;/number&gt;&lt;dates&gt;&lt;year&gt;&lt;style face="normal" font="default" charset="134" size="100%"&gt;2013&lt;/style&gt;&lt;/year&gt;&lt;/dates&gt;&lt;urls&gt;&lt;/urls&gt;&lt;/record&gt;&lt;/Cite&gt;&lt;/EndNote&gt;</w:instrText>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31" w:tooltip="中华医学会儿科学分会呼吸学组，《中华儿科杂志》编辑委员会., 2013 #25" w:history="1">
        <w:r w:rsidRPr="0035165B">
          <w:rPr>
            <w:rFonts w:ascii="Times New Roman" w:hAnsi="Times New Roman"/>
            <w:noProof/>
            <w:sz w:val="24"/>
            <w:szCs w:val="24"/>
            <w:vertAlign w:val="superscript"/>
          </w:rPr>
          <w:t>31</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：原理同</w:t>
      </w:r>
      <w:r w:rsidRPr="0035165B">
        <w:rPr>
          <w:rFonts w:ascii="Times New Roman" w:hAnsi="Times New Roman"/>
          <w:sz w:val="24"/>
          <w:szCs w:val="24"/>
        </w:rPr>
        <w:t>MP</w:t>
      </w:r>
      <w:r w:rsidRPr="0035165B">
        <w:rPr>
          <w:rFonts w:ascii="Times New Roman" w:hAnsi="Times New Roman" w:hint="eastAsia"/>
          <w:sz w:val="24"/>
          <w:szCs w:val="24"/>
        </w:rPr>
        <w:t>，确诊</w:t>
      </w:r>
      <w:r w:rsidRPr="0035165B">
        <w:rPr>
          <w:rFonts w:ascii="Times New Roman" w:hAnsi="Times New Roman"/>
          <w:sz w:val="24"/>
          <w:szCs w:val="24"/>
        </w:rPr>
        <w:t>CP</w:t>
      </w:r>
      <w:r w:rsidRPr="0035165B">
        <w:rPr>
          <w:rFonts w:ascii="Times New Roman" w:hAnsi="Times New Roman" w:hint="eastAsia"/>
          <w:sz w:val="24"/>
          <w:szCs w:val="24"/>
        </w:rPr>
        <w:t>急性感染应强调双份血清（间隔</w:t>
      </w:r>
      <w:r w:rsidRPr="0035165B">
        <w:rPr>
          <w:rFonts w:ascii="Times New Roman" w:hAnsi="Times New Roman"/>
          <w:sz w:val="24"/>
          <w:szCs w:val="24"/>
        </w:rPr>
        <w:t>2</w:t>
      </w:r>
      <w:r w:rsidRPr="0035165B">
        <w:rPr>
          <w:rFonts w:ascii="Times New Roman" w:hAnsi="Times New Roman" w:hint="eastAsia"/>
          <w:sz w:val="24"/>
          <w:szCs w:val="24"/>
        </w:rPr>
        <w:t>周），恢复期抗体滴度上升</w:t>
      </w:r>
      <w:r w:rsidRPr="0035165B">
        <w:rPr>
          <w:rFonts w:ascii="Times New Roman" w:hAnsi="Times New Roman"/>
          <w:sz w:val="24"/>
          <w:szCs w:val="24"/>
        </w:rPr>
        <w:t>4</w:t>
      </w:r>
      <w:r w:rsidRPr="0035165B">
        <w:rPr>
          <w:rFonts w:ascii="Times New Roman" w:hAnsi="Times New Roman" w:hint="eastAsia"/>
          <w:sz w:val="24"/>
          <w:szCs w:val="24"/>
        </w:rPr>
        <w:t>倍或下降至原来的</w:t>
      </w:r>
      <w:r w:rsidRPr="0035165B">
        <w:rPr>
          <w:rFonts w:ascii="Times New Roman" w:hAnsi="Times New Roman"/>
          <w:sz w:val="24"/>
          <w:szCs w:val="24"/>
        </w:rPr>
        <w:t>1/4</w:t>
      </w:r>
      <w:r w:rsidRPr="0035165B">
        <w:rPr>
          <w:rFonts w:ascii="Times New Roman" w:hAnsi="Times New Roman" w:hint="eastAsia"/>
          <w:sz w:val="24"/>
          <w:szCs w:val="24"/>
        </w:rPr>
        <w:t>有诊断价值；单份血清特异性</w:t>
      </w:r>
      <w:r w:rsidRPr="0035165B">
        <w:rPr>
          <w:rFonts w:ascii="Times New Roman" w:hAnsi="Times New Roman"/>
          <w:sz w:val="24"/>
          <w:szCs w:val="24"/>
        </w:rPr>
        <w:t>IgM</w:t>
      </w:r>
      <w:r w:rsidRPr="0035165B">
        <w:rPr>
          <w:rFonts w:ascii="Times New Roman" w:hAnsi="Times New Roman" w:hint="eastAsia"/>
          <w:sz w:val="24"/>
          <w:szCs w:val="24"/>
        </w:rPr>
        <w:t>抗体滴度持续升高也有诊断价值，这包括</w:t>
      </w:r>
      <w:r w:rsidRPr="0035165B">
        <w:rPr>
          <w:rFonts w:ascii="Times New Roman" w:hAnsi="Times New Roman"/>
          <w:sz w:val="24"/>
          <w:szCs w:val="24"/>
        </w:rPr>
        <w:t>CP-IgG&gt;1</w:t>
      </w:r>
      <w:r w:rsidRPr="0035165B">
        <w:rPr>
          <w:rFonts w:ascii="Times New Roman" w:hAnsi="Times New Roman" w:hint="eastAsia"/>
          <w:sz w:val="24"/>
          <w:szCs w:val="24"/>
        </w:rPr>
        <w:t>：</w:t>
      </w:r>
      <w:r w:rsidRPr="0035165B">
        <w:rPr>
          <w:rFonts w:ascii="Times New Roman" w:hAnsi="Times New Roman"/>
          <w:sz w:val="24"/>
          <w:szCs w:val="24"/>
        </w:rPr>
        <w:t>512</w:t>
      </w:r>
      <w:r w:rsidRPr="0035165B">
        <w:rPr>
          <w:rFonts w:ascii="Times New Roman" w:hAnsi="Times New Roman" w:hint="eastAsia"/>
          <w:sz w:val="24"/>
          <w:szCs w:val="24"/>
        </w:rPr>
        <w:t>、</w:t>
      </w:r>
      <w:r w:rsidRPr="0035165B">
        <w:rPr>
          <w:rFonts w:ascii="Times New Roman" w:hAnsi="Times New Roman"/>
          <w:sz w:val="24"/>
          <w:szCs w:val="24"/>
        </w:rPr>
        <w:t>CT-IgM&gt; 1</w:t>
      </w:r>
      <w:r w:rsidRPr="0035165B">
        <w:rPr>
          <w:rFonts w:ascii="Times New Roman" w:hAnsi="Times New Roman" w:hint="eastAsia"/>
          <w:sz w:val="24"/>
          <w:szCs w:val="24"/>
        </w:rPr>
        <w:t>：</w:t>
      </w:r>
      <w:r w:rsidRPr="0035165B">
        <w:rPr>
          <w:rFonts w:ascii="Times New Roman" w:hAnsi="Times New Roman"/>
          <w:sz w:val="24"/>
          <w:szCs w:val="24"/>
        </w:rPr>
        <w:t>64</w:t>
      </w:r>
      <w:r w:rsidRPr="0035165B">
        <w:rPr>
          <w:rFonts w:ascii="Times New Roman" w:hAnsi="Times New Roman" w:hint="eastAsia"/>
          <w:sz w:val="24"/>
          <w:szCs w:val="24"/>
        </w:rPr>
        <w:t>。</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sz w:val="24"/>
          <w:szCs w:val="24"/>
        </w:rPr>
        <w:t>(4)</w:t>
      </w:r>
      <w:r w:rsidRPr="0035165B">
        <w:rPr>
          <w:rFonts w:ascii="Times New Roman" w:hAnsi="Times New Roman" w:hint="eastAsia"/>
          <w:sz w:val="24"/>
          <w:szCs w:val="24"/>
        </w:rPr>
        <w:t>病毒检测</w:t>
      </w:r>
      <w:r w:rsidR="00424A3A" w:rsidRPr="0035165B">
        <w:rPr>
          <w:rFonts w:ascii="Times New Roman" w:hAnsi="Times New Roman"/>
          <w:sz w:val="24"/>
          <w:szCs w:val="24"/>
          <w:vertAlign w:val="superscript"/>
        </w:rPr>
        <w:fldChar w:fldCharType="begin">
          <w:fldData xml:space="preserve">PEVuZE5vdGU+PENpdGU+PEF1dGhvcj7ljavnlJ/pg6jmtYHooYzmgKfmhJ/lhpLor4rmlq3kuI7m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PEVuZE5vdGU+PENpdGU+PEF1dGhvcj7ljavnlJ/pg6jmtYHooYzmgKfmhJ/lhpLor4rmlq3kuI7m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20" w:tooltip="卫生部流行性感冒诊断与治疗指南编撰专家组., 2011 #14" w:history="1">
        <w:r w:rsidRPr="0035165B">
          <w:rPr>
            <w:rFonts w:ascii="Times New Roman" w:hAnsi="Times New Roman"/>
            <w:noProof/>
            <w:sz w:val="24"/>
            <w:szCs w:val="24"/>
            <w:vertAlign w:val="superscript"/>
          </w:rPr>
          <w:t>20</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：检测流感病毒特异性</w:t>
      </w:r>
      <w:r w:rsidRPr="0035165B">
        <w:rPr>
          <w:rFonts w:ascii="Times New Roman" w:hAnsi="Times New Roman"/>
          <w:sz w:val="24"/>
          <w:szCs w:val="24"/>
        </w:rPr>
        <w:t>IgM</w:t>
      </w:r>
      <w:r w:rsidRPr="0035165B">
        <w:rPr>
          <w:rFonts w:ascii="Times New Roman" w:hAnsi="Times New Roman" w:hint="eastAsia"/>
          <w:sz w:val="24"/>
          <w:szCs w:val="24"/>
        </w:rPr>
        <w:t>和</w:t>
      </w:r>
      <w:r w:rsidRPr="0035165B">
        <w:rPr>
          <w:rFonts w:ascii="Times New Roman" w:hAnsi="Times New Roman"/>
          <w:sz w:val="24"/>
          <w:szCs w:val="24"/>
        </w:rPr>
        <w:t>lgG</w:t>
      </w:r>
      <w:r w:rsidRPr="0035165B">
        <w:rPr>
          <w:rFonts w:ascii="Times New Roman" w:hAnsi="Times New Roman" w:hint="eastAsia"/>
          <w:sz w:val="24"/>
          <w:szCs w:val="24"/>
        </w:rPr>
        <w:t>抗体水平。动态检测的</w:t>
      </w:r>
      <w:r w:rsidRPr="0035165B">
        <w:rPr>
          <w:rFonts w:ascii="Times New Roman" w:hAnsi="Times New Roman"/>
          <w:sz w:val="24"/>
          <w:szCs w:val="24"/>
        </w:rPr>
        <w:t>IgG</w:t>
      </w:r>
      <w:r w:rsidRPr="0035165B">
        <w:rPr>
          <w:rFonts w:ascii="Times New Roman" w:hAnsi="Times New Roman" w:hint="eastAsia"/>
          <w:sz w:val="24"/>
          <w:szCs w:val="24"/>
        </w:rPr>
        <w:t>抗体水平恢复期比急性期有</w:t>
      </w:r>
      <w:r w:rsidRPr="0035165B">
        <w:rPr>
          <w:rFonts w:ascii="Times New Roman" w:hAnsi="Times New Roman"/>
          <w:sz w:val="24"/>
          <w:szCs w:val="24"/>
        </w:rPr>
        <w:t>4</w:t>
      </w:r>
      <w:r w:rsidRPr="0035165B">
        <w:rPr>
          <w:rFonts w:ascii="Times New Roman" w:hAnsi="Times New Roman" w:hint="eastAsia"/>
          <w:sz w:val="24"/>
          <w:szCs w:val="24"/>
        </w:rPr>
        <w:t>倍或以上升高有回顾性诊断意义。</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1</w:t>
      </w:r>
      <w:r w:rsidR="00B0149C" w:rsidRPr="0035165B">
        <w:rPr>
          <w:rFonts w:ascii="Times New Roman" w:hAnsi="Times New Roman" w:hint="eastAsia"/>
          <w:b/>
          <w:sz w:val="24"/>
          <w:szCs w:val="24"/>
        </w:rPr>
        <w:t>.5.2.</w:t>
      </w:r>
      <w:r w:rsidR="00342396" w:rsidRPr="0035165B">
        <w:rPr>
          <w:rFonts w:ascii="Times New Roman" w:hAnsi="Times New Roman"/>
          <w:b/>
          <w:sz w:val="24"/>
          <w:szCs w:val="24"/>
        </w:rPr>
        <w:t>3</w:t>
      </w:r>
      <w:r w:rsidR="00342396" w:rsidRPr="0035165B">
        <w:rPr>
          <w:rFonts w:ascii="Times New Roman" w:hAnsi="Times New Roman" w:hint="eastAsia"/>
          <w:sz w:val="24"/>
          <w:szCs w:val="24"/>
        </w:rPr>
        <w:t>血清学抗原检测：</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sz w:val="24"/>
          <w:szCs w:val="24"/>
        </w:rPr>
        <w:t>(1)</w:t>
      </w:r>
      <w:r w:rsidRPr="0035165B">
        <w:rPr>
          <w:rFonts w:ascii="Times New Roman" w:hAnsi="Times New Roman" w:hint="eastAsia"/>
          <w:sz w:val="24"/>
          <w:szCs w:val="24"/>
        </w:rPr>
        <w:t>病毒抗原检测</w:t>
      </w:r>
      <w:r w:rsidR="00424A3A" w:rsidRPr="0035165B">
        <w:rPr>
          <w:rFonts w:ascii="Times New Roman" w:hAnsi="Times New Roman"/>
          <w:sz w:val="24"/>
          <w:szCs w:val="24"/>
          <w:vertAlign w:val="superscript"/>
        </w:rPr>
        <w:fldChar w:fldCharType="begin"/>
      </w:r>
      <w:r w:rsidR="001E2AB5">
        <w:rPr>
          <w:rFonts w:ascii="Times New Roman" w:hAnsi="Times New Roman" w:hint="eastAsia"/>
          <w:sz w:val="24"/>
          <w:szCs w:val="24"/>
          <w:vertAlign w:val="superscript"/>
        </w:rPr>
        <w:instrText xml:space="preserve"> ADDIN EN.CITE &lt;EndNote&gt;&lt;Cite&gt;&lt;Author&gt;</w:instrText>
      </w:r>
      <w:r w:rsidR="001E2AB5">
        <w:rPr>
          <w:rFonts w:ascii="Times New Roman" w:hAnsi="Times New Roman" w:hint="eastAsia"/>
          <w:sz w:val="24"/>
          <w:szCs w:val="24"/>
          <w:vertAlign w:val="superscript"/>
        </w:rPr>
        <w:instrText>卫生部流行性感冒诊断与治疗指南编撰专家组</w:instrText>
      </w:r>
      <w:r w:rsidR="001E2AB5">
        <w:rPr>
          <w:rFonts w:ascii="Times New Roman" w:hAnsi="Times New Roman" w:hint="eastAsia"/>
          <w:sz w:val="24"/>
          <w:szCs w:val="24"/>
          <w:vertAlign w:val="superscript"/>
        </w:rPr>
        <w:instrText>.&lt;/Author&gt;&lt;Year&gt;2011&lt;/Year&gt;&lt;RecNum&gt;14&lt;/RecNum&gt;&lt;DisplayText&gt;[20, 21]&lt;/DisplayText&gt;&lt;record&gt;&lt;rec-number&gt;16&lt;/rec-number&gt;&lt;foreign-keys&gt;&lt;key app="EN" db-id="xs09vz5wrwpap5ezf0lp59zyt2twx5drtvt9"&gt;16&lt;/key&gt;&lt;/foreign-keys&gt;&lt;ref-type name="Journal Article"&gt;17&lt;/ref-type&gt;&lt;contributors&gt;&lt;authors&gt;&lt;author&gt;&lt;style face="normal" font="default" charset="134" size="100%"&gt;</w:instrText>
      </w:r>
      <w:r w:rsidR="001E2AB5">
        <w:rPr>
          <w:rFonts w:ascii="Times New Roman" w:hAnsi="Times New Roman" w:hint="eastAsia"/>
          <w:sz w:val="24"/>
          <w:szCs w:val="24"/>
          <w:vertAlign w:val="superscript"/>
        </w:rPr>
        <w:instrText>卫生部流行性感冒诊断与治疗指南编撰专家组</w:instrText>
      </w:r>
      <w:r w:rsidR="001E2AB5">
        <w:rPr>
          <w:rFonts w:ascii="Times New Roman" w:hAnsi="Times New Roman" w:hint="eastAsia"/>
          <w:sz w:val="24"/>
          <w:szCs w:val="24"/>
          <w:vertAlign w:val="superscript"/>
        </w:rPr>
        <w:instrText>.&lt;/style&gt;&lt;/author&gt;&lt;/authors&gt;&lt;/contributors&gt;&lt;titles&gt;&lt;title&gt;&lt;style face="normal" font="default" charset="134" size="100%"&gt;</w:instrText>
      </w:r>
      <w:r w:rsidR="001E2AB5">
        <w:rPr>
          <w:rFonts w:ascii="Times New Roman" w:hAnsi="Times New Roman" w:hint="eastAsia"/>
          <w:sz w:val="24"/>
          <w:szCs w:val="24"/>
          <w:vertAlign w:val="superscript"/>
        </w:rPr>
        <w:instrText>流行性感冒诊断与治疗指南</w:instrText>
      </w:r>
      <w:r w:rsidR="001E2AB5">
        <w:rPr>
          <w:rFonts w:ascii="Times New Roman" w:hAnsi="Times New Roman" w:hint="eastAsia"/>
          <w:sz w:val="24"/>
          <w:szCs w:val="24"/>
          <w:vertAlign w:val="superscript"/>
        </w:rPr>
        <w:instrText>(2011</w:instrText>
      </w:r>
      <w:r w:rsidR="001E2AB5">
        <w:rPr>
          <w:rFonts w:ascii="Times New Roman" w:hAnsi="Times New Roman" w:hint="eastAsia"/>
          <w:sz w:val="24"/>
          <w:szCs w:val="24"/>
          <w:vertAlign w:val="superscript"/>
        </w:rPr>
        <w:instrText>年版</w:instrText>
      </w:r>
      <w:r w:rsidR="001E2AB5">
        <w:rPr>
          <w:rFonts w:ascii="Times New Roman" w:hAnsi="Times New Roman" w:hint="eastAsia"/>
          <w:sz w:val="24"/>
          <w:szCs w:val="24"/>
          <w:vertAlign w:val="superscript"/>
        </w:rPr>
        <w:instrText>)&lt;/style&gt;&lt;/title&gt;&lt;secondary-title&gt;&lt;style face="normal" font="default" charset="134" size="100%"&gt;</w:instrText>
      </w:r>
      <w:r w:rsidR="001E2AB5">
        <w:rPr>
          <w:rFonts w:ascii="Times New Roman" w:hAnsi="Times New Roman" w:hint="eastAsia"/>
          <w:sz w:val="24"/>
          <w:szCs w:val="24"/>
          <w:vertAlign w:val="superscript"/>
        </w:rPr>
        <w:instrText>中华结核和呼吸杂志</w:instrText>
      </w:r>
      <w:r w:rsidR="001E2AB5">
        <w:rPr>
          <w:rFonts w:ascii="Times New Roman" w:hAnsi="Times New Roman" w:hint="eastAsia"/>
          <w:sz w:val="24"/>
          <w:szCs w:val="24"/>
          <w:vertAlign w:val="superscript"/>
        </w:rPr>
        <w:instrText>&lt;/style&gt;&lt;/secondary-title&gt;&lt;/titles&gt;&lt;periodical&gt;&lt;full-title&gt;</w:instrText>
      </w:r>
      <w:r w:rsidR="001E2AB5">
        <w:rPr>
          <w:rFonts w:ascii="Times New Roman" w:hAnsi="Times New Roman" w:hint="eastAsia"/>
          <w:sz w:val="24"/>
          <w:szCs w:val="24"/>
          <w:vertAlign w:val="superscript"/>
        </w:rPr>
        <w:instrText>中华结核和呼吸杂志</w:instrText>
      </w:r>
      <w:r w:rsidR="001E2AB5">
        <w:rPr>
          <w:rFonts w:ascii="Times New Roman" w:hAnsi="Times New Roman" w:hint="eastAsia"/>
          <w:sz w:val="24"/>
          <w:szCs w:val="24"/>
          <w:vertAlign w:val="superscript"/>
        </w:rPr>
        <w:instrText>&lt;/full-title&gt;&lt;/periodica</w:instrText>
      </w:r>
      <w:r w:rsidR="001E2AB5">
        <w:rPr>
          <w:rFonts w:ascii="Times New Roman" w:hAnsi="Times New Roman"/>
          <w:sz w:val="24"/>
          <w:szCs w:val="24"/>
          <w:vertAlign w:val="superscript"/>
        </w:rPr>
        <w:instrText>l&gt;&lt;pages&gt;&lt;style face="normal" font="default" charset="134" size="100%"&gt;725-734&lt;/style&gt;&lt;/pages&gt;&lt;volume&gt;34&lt;/volume&gt;&lt;number&gt;10&lt;/number&gt;&lt;dates&gt;&lt;year&gt;&lt;style face="normal" font="default" charset="134" size="100%"&gt;2011&lt;/style&gt;&lt;/year&gt;&lt;/dates&gt;&lt;urls&gt;&lt;/urls&gt;&lt;/record&gt;&lt;/Cite&gt;&lt;Cite&gt;&lt;Author&gt;2009/9/29:http://www.cdc.gov/h1n1flu/guidance/diagnostic_tests.htm]&lt;/Author&gt;&lt;RecNum&gt;15&lt;/RecNum&gt;&lt;record&gt;&lt;rec-number&gt;17&lt;/rec-number&gt;&lt;foreign-keys&gt;&lt;key app="EN" db-id="xs09vz5wrwpap5ezf0lp59zyt2twx5drtvt9"&gt;17&lt;/key&gt;&lt;/foreign-keys&gt;&lt;ref-type name="Journal Article"&gt;17&lt;/ref-type&gt;&lt;contributors&gt;&lt;authors&gt;&lt;author&gt;US Centers for Disease Control and Prevention. Interim recommendations for clinical use of influenza diagnostic tests during the 2009-10 influenza season. 2009; 2009/9/29:http://www.cdc.gov/h1n1flu/guidance/diagnostic_tests.htm]&lt;/author&gt;&lt;/authors&gt;&lt;/contributors&gt;&lt;titles&gt;&lt;/titles&gt;&lt;dates&gt;&lt;/dates&gt;&lt;urls&gt;&lt;/urls&gt;&lt;/record&gt;&lt;/Cite&gt;&lt;/EndNote&gt;</w:instrText>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20" w:tooltip="卫生部流行性感冒诊断与治疗指南编撰专家组., 2011 #14" w:history="1">
        <w:r w:rsidRPr="0035165B">
          <w:rPr>
            <w:rFonts w:ascii="Times New Roman" w:hAnsi="Times New Roman"/>
            <w:noProof/>
            <w:sz w:val="24"/>
            <w:szCs w:val="24"/>
            <w:vertAlign w:val="superscript"/>
          </w:rPr>
          <w:t>20</w:t>
        </w:r>
      </w:hyperlink>
      <w:r w:rsidRPr="0035165B">
        <w:rPr>
          <w:rFonts w:ascii="Times New Roman" w:hAnsi="Times New Roman"/>
          <w:noProof/>
          <w:sz w:val="24"/>
          <w:szCs w:val="24"/>
          <w:vertAlign w:val="superscript"/>
        </w:rPr>
        <w:t xml:space="preserve">, </w:t>
      </w:r>
      <w:hyperlink w:anchor="_ENREF_21" w:tooltip="2009/9/29:http://www.cdc.gov/h1n1flu/guidance/diagnostic_tests.htm],  #15" w:history="1">
        <w:r w:rsidRPr="0035165B">
          <w:rPr>
            <w:rFonts w:ascii="Times New Roman" w:hAnsi="Times New Roman"/>
            <w:noProof/>
            <w:sz w:val="24"/>
            <w:szCs w:val="24"/>
            <w:vertAlign w:val="superscript"/>
          </w:rPr>
          <w:t>21</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可做为早期快速诊断的初筛方法，快速抗原检测方法可采用免疫荧光的方法，检测呼吸道样本（咽拭子、鼻拭子、鼻咽或气管抽取物中的黏膜上皮细胞），使用单克隆抗体来区分甲、乙型流感，一般可在数小时以内获得结果。其他还有胶体金试验，一般能在</w:t>
      </w:r>
      <w:r w:rsidRPr="0035165B">
        <w:rPr>
          <w:rFonts w:ascii="Times New Roman" w:hAnsi="Times New Roman"/>
          <w:sz w:val="24"/>
          <w:szCs w:val="24"/>
        </w:rPr>
        <w:t>10</w:t>
      </w:r>
      <w:r w:rsidRPr="0035165B">
        <w:rPr>
          <w:rFonts w:ascii="Times New Roman" w:hAnsi="Times New Roman" w:hint="eastAsia"/>
          <w:sz w:val="24"/>
          <w:szCs w:val="24"/>
        </w:rPr>
        <w:t>～</w:t>
      </w:r>
      <w:r w:rsidRPr="0035165B">
        <w:rPr>
          <w:rFonts w:ascii="Times New Roman" w:hAnsi="Times New Roman"/>
          <w:sz w:val="24"/>
          <w:szCs w:val="24"/>
        </w:rPr>
        <w:t>30 min</w:t>
      </w:r>
      <w:r w:rsidRPr="0035165B">
        <w:rPr>
          <w:rFonts w:ascii="Times New Roman" w:hAnsi="Times New Roman" w:hint="eastAsia"/>
          <w:sz w:val="24"/>
          <w:szCs w:val="24"/>
        </w:rPr>
        <w:t>获得结果。对快速检测结果的解释应结合患者的流行病史和临床症状综合考虑：在非流行期，阳性筛查结果有可能是假阳性；在流行期，阴性的筛选检测结果可能是假阴性；这两种情况均应考虑使用</w:t>
      </w:r>
      <w:r w:rsidRPr="0035165B">
        <w:rPr>
          <w:rFonts w:ascii="Times New Roman" w:hAnsi="Times New Roman"/>
          <w:sz w:val="24"/>
          <w:szCs w:val="24"/>
        </w:rPr>
        <w:t>RT-PCR</w:t>
      </w:r>
      <w:r w:rsidRPr="0035165B">
        <w:rPr>
          <w:rFonts w:ascii="Times New Roman" w:hAnsi="Times New Roman" w:hint="eastAsia"/>
          <w:sz w:val="24"/>
          <w:szCs w:val="24"/>
        </w:rPr>
        <w:t>或病毒分离培养作进一步确认。</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sz w:val="24"/>
          <w:szCs w:val="24"/>
        </w:rPr>
        <w:t>(2)</w:t>
      </w:r>
      <w:r w:rsidRPr="0035165B">
        <w:rPr>
          <w:rFonts w:ascii="Times New Roman" w:hAnsi="Times New Roman" w:hint="eastAsia"/>
          <w:sz w:val="24"/>
          <w:szCs w:val="24"/>
        </w:rPr>
        <w:t>真菌检测</w:t>
      </w:r>
      <w:r w:rsidR="00424A3A" w:rsidRPr="0035165B">
        <w:rPr>
          <w:rFonts w:ascii="Times New Roman" w:hAnsi="Times New Roman"/>
          <w:sz w:val="24"/>
          <w:szCs w:val="24"/>
          <w:vertAlign w:val="superscript"/>
        </w:rPr>
        <w:fldChar w:fldCharType="begin">
          <w:fldData xml:space="preserve">PEVuZE5vdGU+PENpdGU+PEF1dGhvcj5SZXN0cmVwbzwvQXV0aG9yPjxZZWFyPjIwMDg8L1llYXI+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PEVuZE5vdGU+PENpdGU+PEF1dGhvcj5SZXN0cmVwbzwvQXV0aG9yPjxZZWFyPjIwMDg8L1llYXI+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1" w:tooltip="Restrepo, 2008 #1" w:history="1">
        <w:r w:rsidRPr="0035165B">
          <w:rPr>
            <w:rFonts w:ascii="Times New Roman" w:hAnsi="Times New Roman"/>
            <w:noProof/>
            <w:sz w:val="24"/>
            <w:szCs w:val="24"/>
            <w:vertAlign w:val="superscript"/>
          </w:rPr>
          <w:t>1</w:t>
        </w:r>
      </w:hyperlink>
      <w:r w:rsidRPr="0035165B">
        <w:rPr>
          <w:rFonts w:ascii="Times New Roman" w:hAnsi="Times New Roman"/>
          <w:noProof/>
          <w:sz w:val="24"/>
          <w:szCs w:val="24"/>
          <w:vertAlign w:val="superscript"/>
        </w:rPr>
        <w:t xml:space="preserve">, </w:t>
      </w:r>
      <w:hyperlink w:anchor="_ENREF_2" w:tooltip="Muscedere, 2010 #2" w:history="1">
        <w:r w:rsidRPr="0035165B">
          <w:rPr>
            <w:rFonts w:ascii="Times New Roman" w:hAnsi="Times New Roman"/>
            <w:noProof/>
            <w:sz w:val="24"/>
            <w:szCs w:val="24"/>
            <w:vertAlign w:val="superscript"/>
          </w:rPr>
          <w:t>2</w:t>
        </w:r>
      </w:hyperlink>
      <w:r w:rsidRPr="0035165B">
        <w:rPr>
          <w:rFonts w:ascii="Times New Roman" w:hAnsi="Times New Roman"/>
          <w:noProof/>
          <w:sz w:val="24"/>
          <w:szCs w:val="24"/>
          <w:vertAlign w:val="superscript"/>
        </w:rPr>
        <w:t xml:space="preserve">, </w:t>
      </w:r>
      <w:hyperlink w:anchor="_ENREF_6" w:tooltip="Lim, 2009 #3" w:history="1">
        <w:r w:rsidRPr="0035165B">
          <w:rPr>
            <w:rFonts w:ascii="Times New Roman" w:hAnsi="Times New Roman"/>
            <w:noProof/>
            <w:sz w:val="24"/>
            <w:szCs w:val="24"/>
            <w:vertAlign w:val="superscript"/>
          </w:rPr>
          <w:t>6-8</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w:t>
      </w:r>
      <w:r w:rsidRPr="0035165B">
        <w:rPr>
          <w:rFonts w:ascii="Times New Roman" w:hAnsi="Times New Roman"/>
          <w:sz w:val="24"/>
          <w:szCs w:val="24"/>
        </w:rPr>
        <w:t>G</w:t>
      </w:r>
      <w:r w:rsidRPr="0035165B">
        <w:rPr>
          <w:rFonts w:ascii="Times New Roman" w:hAnsi="Times New Roman" w:hint="eastAsia"/>
          <w:sz w:val="24"/>
          <w:szCs w:val="24"/>
        </w:rPr>
        <w:t>试验对除隐球菌和接合菌以外的侵袭性真菌感染的诊断有参考价值，血液标本</w:t>
      </w:r>
      <w:r w:rsidRPr="0035165B">
        <w:rPr>
          <w:rFonts w:ascii="Times New Roman" w:hAnsi="Times New Roman"/>
          <w:sz w:val="24"/>
          <w:szCs w:val="24"/>
        </w:rPr>
        <w:t>G</w:t>
      </w:r>
      <w:r w:rsidRPr="0035165B">
        <w:rPr>
          <w:rFonts w:ascii="Times New Roman" w:hAnsi="Times New Roman" w:hint="eastAsia"/>
          <w:sz w:val="24"/>
          <w:szCs w:val="24"/>
        </w:rPr>
        <w:t>试验连续</w:t>
      </w:r>
      <w:r w:rsidRPr="0035165B">
        <w:rPr>
          <w:rFonts w:ascii="Times New Roman" w:hAnsi="Times New Roman"/>
          <w:sz w:val="24"/>
          <w:szCs w:val="24"/>
        </w:rPr>
        <w:t>2</w:t>
      </w:r>
      <w:r w:rsidRPr="0035165B">
        <w:rPr>
          <w:rFonts w:ascii="Times New Roman" w:hAnsi="Times New Roman" w:hint="eastAsia"/>
          <w:sz w:val="24"/>
          <w:szCs w:val="24"/>
        </w:rPr>
        <w:t>次阳性具有诊断意义。血液或支气管肺泡灌洗液隐球菌抗原阳性对于隐球菌感染具有诊断学意义。</w:t>
      </w:r>
      <w:bookmarkStart w:id="20" w:name="OLE_LINK23"/>
      <w:r w:rsidRPr="0035165B">
        <w:rPr>
          <w:rFonts w:ascii="Times New Roman" w:hAnsi="Times New Roman" w:hint="eastAsia"/>
          <w:sz w:val="24"/>
          <w:szCs w:val="24"/>
        </w:rPr>
        <w:t>半乳甘露聚糖抗原</w:t>
      </w:r>
      <w:bookmarkEnd w:id="20"/>
      <w:r w:rsidRPr="0035165B">
        <w:rPr>
          <w:rFonts w:ascii="Times New Roman" w:hAnsi="Times New Roman" w:hint="eastAsia"/>
          <w:sz w:val="24"/>
          <w:szCs w:val="24"/>
        </w:rPr>
        <w:t>对侵袭性曲霉感染的诊断有重要参考价值</w:t>
      </w:r>
      <w:r w:rsidR="00424A3A" w:rsidRPr="0035165B">
        <w:rPr>
          <w:rFonts w:ascii="Times New Roman" w:hAnsi="Times New Roman"/>
          <w:sz w:val="24"/>
          <w:szCs w:val="24"/>
          <w:vertAlign w:val="superscript"/>
        </w:rPr>
        <w:fldChar w:fldCharType="begin">
          <w:fldData xml:space="preserve">PEVuZE5vdGU+PENpdGU+PEF1dGhvcj5NYXJjaGV0dGk8L0F1dGhvcj48WWVhcj4yMDEyPC9ZZWFy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PEVuZE5vdGU+PENpdGU+PEF1dGhvcj5NYXJjaGV0dGk8L0F1dGhvcj48WWVhcj4yMDEyPC9ZZWFy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32" w:tooltip="Marchetti, 2012 #26" w:history="1">
        <w:r w:rsidRPr="0035165B">
          <w:rPr>
            <w:rFonts w:ascii="Times New Roman" w:hAnsi="Times New Roman"/>
            <w:noProof/>
            <w:sz w:val="24"/>
            <w:szCs w:val="24"/>
            <w:vertAlign w:val="superscript"/>
          </w:rPr>
          <w:t>32-36</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，血液标本</w:t>
      </w:r>
      <w:r w:rsidRPr="0035165B">
        <w:rPr>
          <w:rFonts w:ascii="Times New Roman" w:hAnsi="Times New Roman"/>
          <w:sz w:val="24"/>
          <w:szCs w:val="24"/>
        </w:rPr>
        <w:t>GM</w:t>
      </w:r>
      <w:r w:rsidRPr="0035165B">
        <w:rPr>
          <w:rFonts w:ascii="Times New Roman" w:hAnsi="Times New Roman" w:hint="eastAsia"/>
          <w:sz w:val="24"/>
          <w:szCs w:val="24"/>
        </w:rPr>
        <w:t>实验（</w:t>
      </w:r>
      <w:r w:rsidRPr="0035165B">
        <w:rPr>
          <w:rFonts w:ascii="Times New Roman" w:hAnsi="Times New Roman"/>
          <w:sz w:val="24"/>
          <w:szCs w:val="24"/>
        </w:rPr>
        <w:t>ELISA</w:t>
      </w:r>
      <w:r w:rsidRPr="0035165B">
        <w:rPr>
          <w:rFonts w:ascii="Times New Roman" w:hAnsi="Times New Roman" w:hint="eastAsia"/>
          <w:sz w:val="24"/>
          <w:szCs w:val="24"/>
        </w:rPr>
        <w:t>）连续</w:t>
      </w:r>
      <w:r w:rsidRPr="0035165B">
        <w:rPr>
          <w:rFonts w:ascii="Times New Roman" w:hAnsi="Times New Roman"/>
          <w:sz w:val="24"/>
          <w:szCs w:val="24"/>
        </w:rPr>
        <w:t>2</w:t>
      </w:r>
      <w:r w:rsidRPr="0035165B">
        <w:rPr>
          <w:rFonts w:ascii="Times New Roman" w:hAnsi="Times New Roman" w:hint="eastAsia"/>
          <w:sz w:val="24"/>
          <w:szCs w:val="24"/>
        </w:rPr>
        <w:t>次吸光度指数（</w:t>
      </w:r>
      <w:r w:rsidRPr="0035165B">
        <w:rPr>
          <w:rFonts w:ascii="Times New Roman" w:hAnsi="Times New Roman"/>
          <w:sz w:val="24"/>
          <w:szCs w:val="24"/>
        </w:rPr>
        <w:t>GM I</w:t>
      </w:r>
      <w:r w:rsidRPr="0035165B">
        <w:rPr>
          <w:rFonts w:ascii="Times New Roman" w:hAnsi="Times New Roman" w:hint="eastAsia"/>
          <w:sz w:val="24"/>
          <w:szCs w:val="24"/>
        </w:rPr>
        <w:t>）值</w:t>
      </w:r>
      <w:r w:rsidRPr="0035165B">
        <w:rPr>
          <w:rFonts w:ascii="Times New Roman" w:hAnsi="Times New Roman"/>
          <w:sz w:val="24"/>
          <w:szCs w:val="24"/>
        </w:rPr>
        <w:t>&gt;0.8</w:t>
      </w:r>
      <w:r w:rsidRPr="0035165B">
        <w:rPr>
          <w:rFonts w:ascii="Times New Roman" w:hAnsi="Times New Roman" w:hint="eastAsia"/>
          <w:sz w:val="24"/>
          <w:szCs w:val="24"/>
        </w:rPr>
        <w:t>或单次</w:t>
      </w:r>
      <w:r w:rsidRPr="0035165B">
        <w:rPr>
          <w:rFonts w:ascii="Times New Roman" w:hAnsi="Times New Roman"/>
          <w:sz w:val="24"/>
          <w:szCs w:val="24"/>
        </w:rPr>
        <w:t>GM I</w:t>
      </w:r>
      <w:r w:rsidRPr="0035165B">
        <w:rPr>
          <w:rFonts w:ascii="Times New Roman" w:hAnsi="Times New Roman" w:hint="eastAsia"/>
          <w:sz w:val="24"/>
          <w:szCs w:val="24"/>
        </w:rPr>
        <w:t>值</w:t>
      </w:r>
      <w:r w:rsidRPr="0035165B">
        <w:rPr>
          <w:rFonts w:ascii="Times New Roman" w:hAnsi="Times New Roman"/>
          <w:sz w:val="24"/>
          <w:szCs w:val="24"/>
        </w:rPr>
        <w:t>&gt;1.5</w:t>
      </w:r>
      <w:r w:rsidRPr="0035165B">
        <w:rPr>
          <w:rFonts w:ascii="Times New Roman" w:hAnsi="Times New Roman" w:hint="eastAsia"/>
          <w:sz w:val="24"/>
          <w:szCs w:val="24"/>
        </w:rPr>
        <w:t>具有诊断意义。</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1</w:t>
      </w:r>
      <w:r w:rsidR="00B0149C" w:rsidRPr="0035165B">
        <w:rPr>
          <w:rFonts w:ascii="Times New Roman" w:hAnsi="Times New Roman" w:hint="eastAsia"/>
          <w:b/>
          <w:sz w:val="24"/>
          <w:szCs w:val="24"/>
        </w:rPr>
        <w:t>.5.3</w:t>
      </w:r>
      <w:r w:rsidR="00342396" w:rsidRPr="0035165B">
        <w:rPr>
          <w:rFonts w:ascii="Times New Roman" w:hAnsi="Times New Roman" w:hint="eastAsia"/>
          <w:sz w:val="24"/>
          <w:szCs w:val="24"/>
        </w:rPr>
        <w:t>核酸检测等分子诊断学进展：</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1</w:t>
      </w:r>
      <w:r w:rsidR="00B0149C" w:rsidRPr="0035165B">
        <w:rPr>
          <w:rFonts w:ascii="Times New Roman" w:hAnsi="Times New Roman" w:hint="eastAsia"/>
          <w:b/>
          <w:sz w:val="24"/>
          <w:szCs w:val="24"/>
        </w:rPr>
        <w:t>.5.3.</w:t>
      </w:r>
      <w:r w:rsidR="00342396" w:rsidRPr="0035165B">
        <w:rPr>
          <w:rFonts w:ascii="Times New Roman" w:hAnsi="Times New Roman"/>
          <w:b/>
          <w:sz w:val="24"/>
          <w:szCs w:val="24"/>
        </w:rPr>
        <w:t>1</w:t>
      </w:r>
      <w:r w:rsidR="00342396" w:rsidRPr="0035165B">
        <w:rPr>
          <w:rFonts w:ascii="Times New Roman" w:hAnsi="Times New Roman" w:hint="eastAsia"/>
          <w:sz w:val="24"/>
          <w:szCs w:val="24"/>
        </w:rPr>
        <w:t>病毒</w:t>
      </w:r>
      <w:bookmarkStart w:id="21" w:name="OLE_LINK15"/>
      <w:bookmarkStart w:id="22" w:name="OLE_LINK16"/>
      <w:r w:rsidR="00424A3A" w:rsidRPr="0035165B">
        <w:rPr>
          <w:rFonts w:ascii="Times New Roman" w:hAnsi="Times New Roman"/>
          <w:sz w:val="24"/>
          <w:szCs w:val="24"/>
          <w:vertAlign w:val="superscript"/>
        </w:rPr>
        <w:fldChar w:fldCharType="begin"/>
      </w:r>
      <w:r w:rsidR="001E2AB5">
        <w:rPr>
          <w:rFonts w:ascii="Times New Roman" w:hAnsi="Times New Roman" w:hint="eastAsia"/>
          <w:sz w:val="24"/>
          <w:szCs w:val="24"/>
          <w:vertAlign w:val="superscript"/>
        </w:rPr>
        <w:instrText xml:space="preserve"> ADDIN EN.CITE &lt;EndNote&gt;&lt;Cite&gt;&lt;Author&gt;</w:instrText>
      </w:r>
      <w:r w:rsidR="001E2AB5">
        <w:rPr>
          <w:rFonts w:ascii="Times New Roman" w:hAnsi="Times New Roman" w:hint="eastAsia"/>
          <w:sz w:val="24"/>
          <w:szCs w:val="24"/>
          <w:vertAlign w:val="superscript"/>
        </w:rPr>
        <w:instrText>卫生部流行性感冒诊断与治疗指南编撰专家组</w:instrText>
      </w:r>
      <w:r w:rsidR="001E2AB5">
        <w:rPr>
          <w:rFonts w:ascii="Times New Roman" w:hAnsi="Times New Roman" w:hint="eastAsia"/>
          <w:sz w:val="24"/>
          <w:szCs w:val="24"/>
          <w:vertAlign w:val="superscript"/>
        </w:rPr>
        <w:instrText>.&lt;/Author&gt;&lt;Year&gt;2011&lt;/Year&gt;&lt;RecNum&gt;14&lt;/RecNum&gt;&lt;DisplayText&gt;[20, 21]&lt;/DisplayText&gt;&lt;record&gt;&lt;rec-number&gt;16&lt;/rec-number&gt;&lt;foreign-keys&gt;&lt;key app="EN" db-id="xs09vz5wrwpap5ezf0lp59zyt2twx5drtvt9"&gt;16&lt;/key&gt;&lt;/foreign-keys&gt;&lt;ref-type name="Journal Article"&gt;17&lt;/ref-type&gt;&lt;contributors&gt;&lt;authors&gt;&lt;author&gt;&lt;style face="normal" font="default" charset="134" size="100%"&gt;</w:instrText>
      </w:r>
      <w:r w:rsidR="001E2AB5">
        <w:rPr>
          <w:rFonts w:ascii="Times New Roman" w:hAnsi="Times New Roman" w:hint="eastAsia"/>
          <w:sz w:val="24"/>
          <w:szCs w:val="24"/>
          <w:vertAlign w:val="superscript"/>
        </w:rPr>
        <w:instrText>卫生部流行性感冒诊断与治疗指南编撰专家组</w:instrText>
      </w:r>
      <w:r w:rsidR="001E2AB5">
        <w:rPr>
          <w:rFonts w:ascii="Times New Roman" w:hAnsi="Times New Roman" w:hint="eastAsia"/>
          <w:sz w:val="24"/>
          <w:szCs w:val="24"/>
          <w:vertAlign w:val="superscript"/>
        </w:rPr>
        <w:instrText>.&lt;/style&gt;&lt;/author&gt;&lt;/authors&gt;&lt;/contributors&gt;&lt;titles&gt;&lt;title&gt;&lt;style face="normal" font="default" charset="134" size="100%"&gt;</w:instrText>
      </w:r>
      <w:r w:rsidR="001E2AB5">
        <w:rPr>
          <w:rFonts w:ascii="Times New Roman" w:hAnsi="Times New Roman" w:hint="eastAsia"/>
          <w:sz w:val="24"/>
          <w:szCs w:val="24"/>
          <w:vertAlign w:val="superscript"/>
        </w:rPr>
        <w:instrText>流行性感冒诊断与治疗指南</w:instrText>
      </w:r>
      <w:r w:rsidR="001E2AB5">
        <w:rPr>
          <w:rFonts w:ascii="Times New Roman" w:hAnsi="Times New Roman" w:hint="eastAsia"/>
          <w:sz w:val="24"/>
          <w:szCs w:val="24"/>
          <w:vertAlign w:val="superscript"/>
        </w:rPr>
        <w:instrText>(2011</w:instrText>
      </w:r>
      <w:r w:rsidR="001E2AB5">
        <w:rPr>
          <w:rFonts w:ascii="Times New Roman" w:hAnsi="Times New Roman" w:hint="eastAsia"/>
          <w:sz w:val="24"/>
          <w:szCs w:val="24"/>
          <w:vertAlign w:val="superscript"/>
        </w:rPr>
        <w:instrText>年版</w:instrText>
      </w:r>
      <w:r w:rsidR="001E2AB5">
        <w:rPr>
          <w:rFonts w:ascii="Times New Roman" w:hAnsi="Times New Roman" w:hint="eastAsia"/>
          <w:sz w:val="24"/>
          <w:szCs w:val="24"/>
          <w:vertAlign w:val="superscript"/>
        </w:rPr>
        <w:instrText>)&lt;/style&gt;&lt;/title&gt;&lt;secondary-title&gt;&lt;style face="normal" font="default" charset="134" size="100%"&gt;</w:instrText>
      </w:r>
      <w:r w:rsidR="001E2AB5">
        <w:rPr>
          <w:rFonts w:ascii="Times New Roman" w:hAnsi="Times New Roman" w:hint="eastAsia"/>
          <w:sz w:val="24"/>
          <w:szCs w:val="24"/>
          <w:vertAlign w:val="superscript"/>
        </w:rPr>
        <w:instrText>中华结核和呼吸杂志</w:instrText>
      </w:r>
      <w:r w:rsidR="001E2AB5">
        <w:rPr>
          <w:rFonts w:ascii="Times New Roman" w:hAnsi="Times New Roman" w:hint="eastAsia"/>
          <w:sz w:val="24"/>
          <w:szCs w:val="24"/>
          <w:vertAlign w:val="superscript"/>
        </w:rPr>
        <w:instrText>&lt;/style&gt;&lt;/secondary-title&gt;&lt;/titles&gt;&lt;periodical&gt;&lt;full-title&gt;</w:instrText>
      </w:r>
      <w:r w:rsidR="001E2AB5">
        <w:rPr>
          <w:rFonts w:ascii="Times New Roman" w:hAnsi="Times New Roman" w:hint="eastAsia"/>
          <w:sz w:val="24"/>
          <w:szCs w:val="24"/>
          <w:vertAlign w:val="superscript"/>
        </w:rPr>
        <w:instrText>中华结核和呼吸杂志</w:instrText>
      </w:r>
      <w:r w:rsidR="001E2AB5">
        <w:rPr>
          <w:rFonts w:ascii="Times New Roman" w:hAnsi="Times New Roman" w:hint="eastAsia"/>
          <w:sz w:val="24"/>
          <w:szCs w:val="24"/>
          <w:vertAlign w:val="superscript"/>
        </w:rPr>
        <w:instrText>&lt;/full-title&gt;&lt;/periodica</w:instrText>
      </w:r>
      <w:r w:rsidR="001E2AB5">
        <w:rPr>
          <w:rFonts w:ascii="Times New Roman" w:hAnsi="Times New Roman"/>
          <w:sz w:val="24"/>
          <w:szCs w:val="24"/>
          <w:vertAlign w:val="superscript"/>
        </w:rPr>
        <w:instrText>l&gt;&lt;pages&gt;&lt;style face="normal" font="default" charset="134" size="100%"&gt;725-734&lt;/style&gt;&lt;/pages&gt;&lt;volume&gt;34&lt;/volume&gt;&lt;number&gt;10&lt;/number&gt;&lt;dates&gt;&lt;year&gt;&lt;style face="normal" font="default" charset="134" size="100%"&gt;2011&lt;/style&gt;&lt;/year&gt;&lt;/dates&gt;&lt;urls&gt;&lt;/urls&gt;&lt;/record&gt;&lt;/Cite&gt;&lt;Cite&gt;&lt;Author&gt;2009/9/29:http://www.cdc.gov/h1n1flu/guidance/diagnostic_tests.htm]&lt;/Author&gt;&lt;RecNum&gt;15&lt;/RecNum&gt;&lt;record&gt;&lt;rec-number&gt;17&lt;/rec-number&gt;&lt;foreign-keys&gt;&lt;key app="EN" db-id="xs09vz5wrwpap5ezf0lp59zyt2twx5drtvt9"&gt;17&lt;/key&gt;&lt;/foreign-keys&gt;&lt;ref-type name="Journal Article"&gt;17&lt;/ref-type&gt;&lt;contributors&gt;&lt;authors&gt;&lt;author&gt;US Centers for Disease Control and Prevention. Interim recommendations for clinical use of influenza diagnostic tests during the 2009-10 influenza season. 2009; 2009/9/29:http://www.cdc.gov/h1n1flu/guidance/diagnostic_tests.htm]&lt;/author&gt;&lt;/authors&gt;&lt;/contributors&gt;&lt;titles&gt;&lt;/titles&gt;&lt;dates&gt;&lt;/dates&gt;&lt;urls&gt;&lt;/urls&gt;&lt;/record&gt;&lt;/Cite&gt;&lt;/EndNote&gt;</w:instrText>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20" w:tooltip="卫生部流行性感冒诊断与治疗指南编撰专家组., 2011 #14" w:history="1">
        <w:r w:rsidR="00342396" w:rsidRPr="0035165B">
          <w:rPr>
            <w:rFonts w:ascii="Times New Roman" w:hAnsi="Times New Roman"/>
            <w:noProof/>
            <w:sz w:val="24"/>
            <w:szCs w:val="24"/>
            <w:vertAlign w:val="superscript"/>
          </w:rPr>
          <w:t>20</w:t>
        </w:r>
      </w:hyperlink>
      <w:r w:rsidR="00342396" w:rsidRPr="0035165B">
        <w:rPr>
          <w:rFonts w:ascii="Times New Roman" w:hAnsi="Times New Roman"/>
          <w:noProof/>
          <w:sz w:val="24"/>
          <w:szCs w:val="24"/>
          <w:vertAlign w:val="superscript"/>
        </w:rPr>
        <w:t xml:space="preserve">, </w:t>
      </w:r>
      <w:hyperlink w:anchor="_ENREF_21" w:tooltip="2009/9/29:http://www.cdc.gov/h1n1flu/guidance/diagnostic_tests.htm],  #15" w:history="1">
        <w:r w:rsidR="00342396" w:rsidRPr="0035165B">
          <w:rPr>
            <w:rFonts w:ascii="Times New Roman" w:hAnsi="Times New Roman"/>
            <w:noProof/>
            <w:sz w:val="24"/>
            <w:szCs w:val="24"/>
            <w:vertAlign w:val="superscript"/>
          </w:rPr>
          <w:t>21</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bookmarkEnd w:id="21"/>
      <w:bookmarkEnd w:id="22"/>
      <w:r w:rsidR="00342396" w:rsidRPr="0035165B">
        <w:rPr>
          <w:rFonts w:ascii="Times New Roman" w:hAnsi="Times New Roman" w:hint="eastAsia"/>
          <w:sz w:val="24"/>
          <w:szCs w:val="24"/>
        </w:rPr>
        <w:t>：</w:t>
      </w:r>
      <w:r w:rsidR="00342396" w:rsidRPr="0035165B">
        <w:rPr>
          <w:rFonts w:ascii="Times New Roman" w:hAnsi="Times New Roman"/>
          <w:sz w:val="24"/>
          <w:szCs w:val="24"/>
        </w:rPr>
        <w:t>PCR</w:t>
      </w:r>
      <w:r w:rsidR="00342396" w:rsidRPr="0035165B">
        <w:rPr>
          <w:rFonts w:ascii="Times New Roman" w:hAnsi="Times New Roman" w:hint="eastAsia"/>
          <w:sz w:val="24"/>
          <w:szCs w:val="24"/>
        </w:rPr>
        <w:t>的敏感性和特异性较高，是流感病毒、禽流感病毒等呼吸道病毒感染快速诊断的首选方法。以</w:t>
      </w:r>
      <w:r w:rsidR="00342396" w:rsidRPr="0035165B">
        <w:rPr>
          <w:rFonts w:ascii="Times New Roman" w:hAnsi="Times New Roman"/>
          <w:sz w:val="24"/>
          <w:szCs w:val="24"/>
        </w:rPr>
        <w:t>RT-PCR</w:t>
      </w:r>
      <w:r w:rsidR="00342396" w:rsidRPr="0035165B">
        <w:rPr>
          <w:rFonts w:ascii="Times New Roman" w:hAnsi="Times New Roman" w:hint="eastAsia"/>
          <w:sz w:val="24"/>
          <w:szCs w:val="24"/>
        </w:rPr>
        <w:t>（最好采用</w:t>
      </w:r>
      <w:r w:rsidR="00342396" w:rsidRPr="0035165B">
        <w:rPr>
          <w:rFonts w:ascii="Times New Roman" w:hAnsi="Times New Roman"/>
          <w:sz w:val="24"/>
          <w:szCs w:val="24"/>
        </w:rPr>
        <w:t>real time RT-PCR</w:t>
      </w:r>
      <w:r w:rsidR="00342396" w:rsidRPr="0035165B">
        <w:rPr>
          <w:rFonts w:ascii="Times New Roman" w:hAnsi="Times New Roman" w:hint="eastAsia"/>
          <w:sz w:val="24"/>
          <w:szCs w:val="24"/>
        </w:rPr>
        <w:t>）法检测呼吸道样本（咽拭子、鼻拭子、鼻咽或气管抽取物、痰）中的流感病毒核酸。病毒核酸检测的特异性和敏感性最好，且能快速区分病毒类型和亚型，一般能在</w:t>
      </w:r>
      <w:r w:rsidR="00342396" w:rsidRPr="0035165B">
        <w:rPr>
          <w:rFonts w:ascii="Times New Roman" w:hAnsi="Times New Roman"/>
          <w:sz w:val="24"/>
          <w:szCs w:val="24"/>
        </w:rPr>
        <w:t>4</w:t>
      </w:r>
      <w:r w:rsidR="00342396" w:rsidRPr="0035165B">
        <w:rPr>
          <w:rFonts w:ascii="Times New Roman" w:hAnsi="Times New Roman" w:hint="eastAsia"/>
          <w:sz w:val="24"/>
          <w:szCs w:val="24"/>
        </w:rPr>
        <w:t>～</w:t>
      </w:r>
      <w:r w:rsidR="00342396" w:rsidRPr="0035165B">
        <w:rPr>
          <w:rFonts w:ascii="Times New Roman" w:hAnsi="Times New Roman"/>
          <w:sz w:val="24"/>
          <w:szCs w:val="24"/>
        </w:rPr>
        <w:t>6</w:t>
      </w:r>
      <w:r w:rsidR="00342396" w:rsidRPr="0035165B">
        <w:rPr>
          <w:rFonts w:ascii="Times New Roman" w:hAnsi="Times New Roman" w:hint="eastAsia"/>
          <w:sz w:val="24"/>
          <w:szCs w:val="24"/>
        </w:rPr>
        <w:t>小时内获得结果。有关检测方法可从国家流感中心网站</w:t>
      </w:r>
      <w:r w:rsidR="00342396" w:rsidRPr="0035165B">
        <w:rPr>
          <w:rFonts w:ascii="Times New Roman" w:hAnsi="Times New Roman"/>
          <w:sz w:val="24"/>
          <w:szCs w:val="24"/>
        </w:rPr>
        <w:t>(www.cnic.org.cn)</w:t>
      </w:r>
      <w:r w:rsidR="00342396" w:rsidRPr="0035165B">
        <w:rPr>
          <w:rFonts w:ascii="Times New Roman" w:hAnsi="Times New Roman" w:hint="eastAsia"/>
          <w:sz w:val="24"/>
          <w:szCs w:val="24"/>
        </w:rPr>
        <w:t>下</w:t>
      </w:r>
      <w:r w:rsidR="00342396" w:rsidRPr="0035165B">
        <w:rPr>
          <w:rFonts w:ascii="Times New Roman" w:hAnsi="Times New Roman" w:hint="eastAsia"/>
          <w:sz w:val="24"/>
          <w:szCs w:val="24"/>
        </w:rPr>
        <w:lastRenderedPageBreak/>
        <w:t>载相关技术指南，已获国家批准检测试剂的参考产品说明书可从国家食品药品监督管理局网站</w:t>
      </w:r>
      <w:r w:rsidR="00342396" w:rsidRPr="0035165B">
        <w:rPr>
          <w:rFonts w:ascii="Times New Roman" w:hAnsi="Times New Roman"/>
          <w:sz w:val="24"/>
          <w:szCs w:val="24"/>
        </w:rPr>
        <w:t>(www.sfda.gov.cn)</w:t>
      </w:r>
      <w:r w:rsidR="00342396" w:rsidRPr="0035165B">
        <w:rPr>
          <w:rFonts w:ascii="Times New Roman" w:hAnsi="Times New Roman" w:hint="eastAsia"/>
          <w:sz w:val="24"/>
          <w:szCs w:val="24"/>
        </w:rPr>
        <w:t>查询下载。</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1</w:t>
      </w:r>
      <w:r w:rsidR="00B0149C" w:rsidRPr="0035165B">
        <w:rPr>
          <w:rFonts w:ascii="Times New Roman" w:hAnsi="Times New Roman" w:hint="eastAsia"/>
          <w:b/>
          <w:sz w:val="24"/>
          <w:szCs w:val="24"/>
        </w:rPr>
        <w:t>.5.3.</w:t>
      </w:r>
      <w:r w:rsidR="00342396" w:rsidRPr="0035165B">
        <w:rPr>
          <w:rFonts w:ascii="Times New Roman" w:hAnsi="Times New Roman"/>
          <w:b/>
          <w:sz w:val="24"/>
          <w:szCs w:val="24"/>
        </w:rPr>
        <w:t>2</w:t>
      </w:r>
      <w:r w:rsidR="00342396" w:rsidRPr="0035165B">
        <w:rPr>
          <w:rFonts w:ascii="Times New Roman" w:hAnsi="Times New Roman" w:hint="eastAsia"/>
          <w:sz w:val="24"/>
          <w:szCs w:val="24"/>
        </w:rPr>
        <w:t>肺炎支原体及肺炎衣原体</w:t>
      </w:r>
      <w:r w:rsidR="00424A3A" w:rsidRPr="0035165B">
        <w:rPr>
          <w:rFonts w:ascii="Times New Roman" w:hAnsi="Times New Roman"/>
          <w:sz w:val="24"/>
          <w:szCs w:val="24"/>
          <w:vertAlign w:val="superscript"/>
        </w:rPr>
        <w:fldChar w:fldCharType="begin">
          <w:fldData xml:space="preserve">PEVuZE5vdGU+PENpdGU+PEF1dGhvcj5CYXJvbjwvQXV0aG9yPjxZZWFyPjIwMTM8L1llYXI+PFJl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=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PEVuZE5vdGU+PENpdGU+PEF1dGhvcj5CYXJvbjwvQXV0aG9yPjxZZWFyPjIwMTM8L1llYXI+PFJl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=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37" w:tooltip="Baron, 2013 #31" w:history="1">
        <w:r w:rsidR="00342396" w:rsidRPr="0035165B">
          <w:rPr>
            <w:rFonts w:ascii="Times New Roman" w:hAnsi="Times New Roman"/>
            <w:noProof/>
            <w:sz w:val="24"/>
            <w:szCs w:val="24"/>
            <w:vertAlign w:val="superscript"/>
          </w:rPr>
          <w:t>37</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：已用于临床，可做为早期快速诊断的重要手段</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1</w:t>
      </w:r>
      <w:r w:rsidR="00B0149C" w:rsidRPr="0035165B">
        <w:rPr>
          <w:rFonts w:ascii="Times New Roman" w:hAnsi="Times New Roman" w:hint="eastAsia"/>
          <w:b/>
          <w:sz w:val="24"/>
          <w:szCs w:val="24"/>
        </w:rPr>
        <w:t>.5.3.</w:t>
      </w:r>
      <w:r w:rsidR="00342396" w:rsidRPr="0035165B">
        <w:rPr>
          <w:rFonts w:ascii="Times New Roman" w:hAnsi="Times New Roman"/>
          <w:b/>
          <w:sz w:val="24"/>
          <w:szCs w:val="24"/>
        </w:rPr>
        <w:t>3</w:t>
      </w:r>
      <w:r w:rsidR="00342396" w:rsidRPr="0035165B">
        <w:rPr>
          <w:rFonts w:ascii="Times New Roman" w:hAnsi="Times New Roman" w:hint="eastAsia"/>
          <w:sz w:val="24"/>
          <w:szCs w:val="24"/>
        </w:rPr>
        <w:t>军团菌</w:t>
      </w:r>
      <w:r w:rsidR="00424A3A" w:rsidRPr="0035165B">
        <w:rPr>
          <w:rFonts w:ascii="Times New Roman" w:hAnsi="Times New Roman"/>
          <w:sz w:val="24"/>
          <w:szCs w:val="24"/>
          <w:vertAlign w:val="superscript"/>
        </w:rPr>
        <w:fldChar w:fldCharType="begin"/>
      </w:r>
      <w:r w:rsidR="001E2AB5">
        <w:rPr>
          <w:rFonts w:ascii="Times New Roman" w:hAnsi="Times New Roman"/>
          <w:sz w:val="24"/>
          <w:szCs w:val="24"/>
          <w:vertAlign w:val="superscript"/>
        </w:rPr>
        <w:instrText xml:space="preserve"> ADDIN EN.CITE &lt;EndNote&gt;&lt;Cite&gt;&lt;Author&gt;Mercante&lt;/Author&gt;&lt;Year&gt;2015&lt;/Year&gt;&lt;RecNum&gt;19&lt;/RecNum&gt;&lt;DisplayText&gt;[25]&lt;/DisplayText&gt;&lt;record&gt;&lt;rec-number&gt;21&lt;/rec-number&gt;&lt;foreign-keys&gt;&lt;key app="EN" db-id="xs09vz5wrwpap5ezf0lp59zyt2twx5drtvt9"&gt;21&lt;/key&gt;&lt;/foreign-keys&gt;&lt;ref-type name="Journal Article"&gt;17&lt;/ref-type&gt;&lt;contributors&gt;&lt;authors&gt;&lt;author&gt;Mercante, J. W.&lt;/author&gt;&lt;author&gt;Winchell, J. M.&lt;/author&gt;&lt;/authors&gt;&lt;/contributors&gt;&lt;auth-address&gt;Pneumonia Response and Surveillance Laboratory, Respiratory Diseases Branch, U.S. Centers for Disease Control and Prevention, Atlanta, Georgia, USA.&amp;#xD;Pneumonia Response and Surveillance Laboratory, Respiratory Diseases Branch, U.S. Centers for Disease Control and Prevention, Atlanta, Georgia, USA jwinchell@cdc.gov.&lt;/auth-address&gt;&lt;titles&gt;&lt;title&gt;Current and emerging Legionella diagnostics for laboratory and outbreak investigations&lt;/title&gt;&lt;secondary-title&gt;Clin Microbiol Rev&lt;/secondary-title&gt;&lt;alt-title&gt;Clinical microbiology reviews&lt;/alt-title&gt;&lt;/titles&gt;&lt;periodical&gt;&lt;full-title&gt;Clin Microbiol Rev&lt;/full-title&gt;&lt;abbr-1&gt;Clinical microbiology reviews&lt;/abbr-1&gt;&lt;/periodical&gt;&lt;alt-periodical&gt;&lt;full-title&gt;Clin Microbiol Rev&lt;/full-title&gt;&lt;abbr-1&gt;Clinical microbiology reviews&lt;/abbr-1&gt;&lt;/alt-periodical&gt;&lt;pages&gt;95-133&lt;/pages&gt;&lt;volume&gt;28&lt;/volume&gt;&lt;number&gt;1&lt;/number&gt;&lt;keywords&gt;&lt;keyword&gt;Bacterial Typing Techniques/*methods/trends&lt;/keyword&gt;&lt;keyword&gt;Disease Outbreaks&lt;/keyword&gt;&lt;keyword&gt;Humans&lt;/keyword&gt;&lt;keyword&gt;Legionella pneumophila/genetics/metabolism&lt;/keyword&gt;&lt;keyword&gt;Legionnaires&amp;apos; Disease/*diagnosis/*epidemiology/microbiology&lt;/keyword&gt;&lt;/keywords&gt;&lt;dates&gt;&lt;year&gt;2015&lt;/year&gt;&lt;pub-dates&gt;&lt;date&gt;Jan&lt;/date&gt;&lt;/pub-dates&gt;&lt;/dates&gt;&lt;isbn&gt;1098-6618 (Electronic)&amp;#xD;0893-8512 (Linking)&lt;/isbn&gt;&lt;accession-num&gt;25567224&lt;/accession-num&gt;&lt;urls&gt;&lt;related-urls&gt;&lt;url&gt;http://www.ncbi.nlm.nih.gov/pubmed/25567224&lt;/url&gt;&lt;/related-urls&gt;&lt;/urls&gt;&lt;custom2&gt;4284297&lt;/custom2&gt;&lt;electronic-resource-num&gt;10.1128/CMR.00029-14&lt;/electronic-resource-num&gt;&lt;/record&gt;&lt;/Cite&gt;&lt;/EndNote&gt;</w:instrText>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25" w:tooltip="Mercante, 2015 #19" w:history="1">
        <w:r w:rsidR="00342396" w:rsidRPr="0035165B">
          <w:rPr>
            <w:rFonts w:ascii="Times New Roman" w:hAnsi="Times New Roman"/>
            <w:noProof/>
            <w:sz w:val="24"/>
            <w:szCs w:val="24"/>
            <w:vertAlign w:val="superscript"/>
          </w:rPr>
          <w:t>25</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：可用于早期诊断，但尚未在临床推广。</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1</w:t>
      </w:r>
      <w:r w:rsidR="00B0149C" w:rsidRPr="0035165B">
        <w:rPr>
          <w:rFonts w:ascii="Times New Roman" w:hAnsi="Times New Roman" w:hint="eastAsia"/>
          <w:b/>
          <w:sz w:val="24"/>
          <w:szCs w:val="24"/>
        </w:rPr>
        <w:t>.5.3.</w:t>
      </w:r>
      <w:r w:rsidR="00342396" w:rsidRPr="0035165B">
        <w:rPr>
          <w:rFonts w:ascii="Times New Roman" w:hAnsi="Times New Roman"/>
          <w:b/>
          <w:sz w:val="24"/>
          <w:szCs w:val="24"/>
        </w:rPr>
        <w:t>4</w:t>
      </w:r>
      <w:r w:rsidR="00342396" w:rsidRPr="0035165B">
        <w:rPr>
          <w:rFonts w:ascii="Times New Roman" w:hAnsi="Times New Roman" w:hint="eastAsia"/>
          <w:sz w:val="24"/>
          <w:szCs w:val="24"/>
        </w:rPr>
        <w:t>结核分枝杆菌</w:t>
      </w:r>
      <w:r w:rsidR="00424A3A" w:rsidRPr="0035165B">
        <w:rPr>
          <w:rFonts w:ascii="Times New Roman" w:hAnsi="Times New Roman"/>
          <w:sz w:val="24"/>
          <w:szCs w:val="24"/>
          <w:vertAlign w:val="superscript"/>
        </w:rPr>
        <w:fldChar w:fldCharType="begin"/>
      </w:r>
      <w:r w:rsidR="001E2AB5">
        <w:rPr>
          <w:rFonts w:ascii="Times New Roman" w:hAnsi="Times New Roman"/>
          <w:sz w:val="24"/>
          <w:szCs w:val="24"/>
          <w:vertAlign w:val="superscript"/>
        </w:rPr>
        <w:instrText xml:space="preserve"> ADDIN EN.CITE &lt;EndNote&gt;&lt;Cite&gt;&lt;Author&gt;extrapulmonary TB in adults and children. 2011; 2011:http://apps.who.int/iris/bitstream/10665/112472/1/9789241506335_eng.pdf.&lt;/Author&gt;&lt;RecNum&gt;32&lt;/RecNum&gt;&lt;DisplayText&gt;[38]&lt;/DisplayText&gt;&lt;record&gt;&lt;rec-number&gt;36&lt;/rec-number&gt;&lt;foreign-keys&gt;&lt;key app="EN" db-id="xs09vz5wrwpap5ezf0lp59zyt2twx5drtvt9"&gt;36&lt;/key&gt;&lt;/foreign-keys&gt;&lt;ref-type name="Journal Article"&gt;17&lt;/ref-type&gt;&lt;contributors&gt;&lt;authors&gt;&lt;author&gt;World Health Organization.  Automated real-time nucleic acid amplification technology for rapid and simultaneous detection of tuberculosis and rifampicin resistance: Xpert MTB/RIF assay for the diagnosis of pulmonary and extrapulmonary TB in adults and children. 2011; 2011:http://apps.who.int/iris/bitstream/10665/112472/1/9789241506335_eng.pdf.&lt;/author&gt;&lt;/authors&gt;&lt;/contributors&gt;&lt;titles&gt;&lt;/titles&gt;&lt;dates&gt;&lt;/dates&gt;&lt;urls&gt;&lt;/urls&gt;&lt;/record&gt;&lt;/Cite&gt;&lt;/EndNote&gt;</w:instrText>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38" w:tooltip="extrapulmonary TB in adults and children. 2011; 2011:http://apps.who.int/iris/bitstream/10665/112472/1/9789241506335_eng.pdf.,  #32" w:history="1">
        <w:r w:rsidR="00342396" w:rsidRPr="0035165B">
          <w:rPr>
            <w:rFonts w:ascii="Times New Roman" w:hAnsi="Times New Roman"/>
            <w:noProof/>
            <w:sz w:val="24"/>
            <w:szCs w:val="24"/>
            <w:vertAlign w:val="superscript"/>
          </w:rPr>
          <w:t>38</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：商业诊断产品已被</w:t>
      </w:r>
      <w:r w:rsidR="00342396" w:rsidRPr="0035165B">
        <w:rPr>
          <w:rFonts w:ascii="Times New Roman" w:hAnsi="Times New Roman"/>
          <w:sz w:val="24"/>
          <w:szCs w:val="24"/>
        </w:rPr>
        <w:t>WHO</w:t>
      </w:r>
      <w:r w:rsidR="00342396" w:rsidRPr="0035165B">
        <w:rPr>
          <w:rFonts w:ascii="Times New Roman" w:hAnsi="Times New Roman" w:hint="eastAsia"/>
          <w:sz w:val="24"/>
          <w:szCs w:val="24"/>
        </w:rPr>
        <w:t>推荐用于肺内及肺外结核的检测。</w:t>
      </w:r>
    </w:p>
    <w:p w:rsidR="00342396" w:rsidRPr="0035165B" w:rsidRDefault="00342396">
      <w:pPr>
        <w:spacing w:line="360" w:lineRule="auto"/>
        <w:rPr>
          <w:rFonts w:ascii="Times New Roman" w:hAnsi="Times New Roman"/>
          <w:sz w:val="24"/>
          <w:szCs w:val="24"/>
        </w:rPr>
      </w:pPr>
    </w:p>
    <w:p w:rsidR="00342396" w:rsidRPr="0035165B" w:rsidRDefault="003E2036">
      <w:pPr>
        <w:spacing w:line="360" w:lineRule="auto"/>
        <w:rPr>
          <w:rFonts w:ascii="Times New Roman" w:hAnsi="Times New Roman"/>
          <w:sz w:val="24"/>
          <w:szCs w:val="24"/>
        </w:rPr>
      </w:pPr>
      <w:r w:rsidRPr="0035165B">
        <w:rPr>
          <w:rFonts w:ascii="Times New Roman" w:hAnsi="Times New Roman" w:hint="eastAsia"/>
          <w:b/>
          <w:bCs/>
          <w:sz w:val="24"/>
          <w:szCs w:val="24"/>
        </w:rPr>
        <w:t>1</w:t>
      </w:r>
      <w:r w:rsidR="00342396" w:rsidRPr="0035165B">
        <w:rPr>
          <w:rFonts w:ascii="Times New Roman" w:hAnsi="Times New Roman"/>
          <w:b/>
          <w:bCs/>
          <w:sz w:val="24"/>
          <w:szCs w:val="24"/>
        </w:rPr>
        <w:t xml:space="preserve">.6 </w:t>
      </w:r>
      <w:r w:rsidR="00342396" w:rsidRPr="0035165B">
        <w:rPr>
          <w:rFonts w:ascii="Times New Roman" w:hAnsi="Times New Roman" w:hint="eastAsia"/>
          <w:b/>
          <w:bCs/>
          <w:sz w:val="24"/>
          <w:szCs w:val="24"/>
        </w:rPr>
        <w:t>影像学检查</w:t>
      </w:r>
      <w:r w:rsidR="00342396" w:rsidRPr="0035165B">
        <w:rPr>
          <w:rFonts w:ascii="Times New Roman" w:hAnsi="Times New Roman" w:hint="eastAsia"/>
          <w:sz w:val="24"/>
          <w:szCs w:val="24"/>
        </w:rPr>
        <w:t>肺炎患者应于入院时常规进行正侧位</w:t>
      </w:r>
      <w:r w:rsidR="00342396" w:rsidRPr="0035165B">
        <w:rPr>
          <w:rFonts w:ascii="Times New Roman" w:hAnsi="Times New Roman"/>
          <w:sz w:val="24"/>
          <w:szCs w:val="24"/>
        </w:rPr>
        <w:t>X</w:t>
      </w:r>
      <w:r w:rsidR="00342396" w:rsidRPr="0035165B">
        <w:rPr>
          <w:rFonts w:ascii="Times New Roman" w:hAnsi="Times New Roman" w:hint="eastAsia"/>
          <w:sz w:val="24"/>
          <w:szCs w:val="24"/>
        </w:rPr>
        <w:t>片检查，对于体位受限及不方便移动的患者可行床旁胸片检查。如条件许可应行胸部</w:t>
      </w:r>
      <w:r w:rsidR="00342396" w:rsidRPr="0035165B">
        <w:rPr>
          <w:rFonts w:ascii="Times New Roman" w:hAnsi="Times New Roman"/>
          <w:sz w:val="24"/>
          <w:szCs w:val="24"/>
        </w:rPr>
        <w:t>CT</w:t>
      </w:r>
      <w:r w:rsidR="00342396" w:rsidRPr="0035165B">
        <w:rPr>
          <w:rFonts w:ascii="Times New Roman" w:hAnsi="Times New Roman" w:hint="eastAsia"/>
          <w:sz w:val="24"/>
          <w:szCs w:val="24"/>
        </w:rPr>
        <w:t>进一步了解肺部情况。对于复查时机，目前国内外并无权威的统一推荐，但对于重症患者，尤其初始治疗无反应甚至加重时，需注意复查影像学并与之前结果进行比较。</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hint="eastAsia"/>
          <w:sz w:val="24"/>
          <w:szCs w:val="24"/>
        </w:rPr>
        <w:t>重症肺炎的诊断及病情评估，需利用现有的病情及脏器功能评分系统、实验室检查病原学检查及影像学等综合考虑，以指导临床治疗。</w:t>
      </w:r>
    </w:p>
    <w:p w:rsidR="00342396" w:rsidRPr="0035165B" w:rsidRDefault="00342396">
      <w:pPr>
        <w:spacing w:line="360" w:lineRule="auto"/>
        <w:rPr>
          <w:rFonts w:ascii="Times New Roman" w:hAnsi="Times New Roman"/>
          <w:sz w:val="24"/>
          <w:szCs w:val="24"/>
        </w:rPr>
      </w:pPr>
    </w:p>
    <w:p w:rsidR="00342396" w:rsidRPr="0035165B" w:rsidRDefault="003E2036">
      <w:pPr>
        <w:spacing w:line="360" w:lineRule="auto"/>
        <w:rPr>
          <w:rFonts w:ascii="Times New Roman" w:hAnsi="Times New Roman"/>
          <w:b/>
          <w:bCs/>
          <w:sz w:val="24"/>
          <w:szCs w:val="24"/>
        </w:rPr>
      </w:pPr>
      <w:r w:rsidRPr="0035165B">
        <w:rPr>
          <w:rFonts w:ascii="Times New Roman" w:hAnsi="Times New Roman" w:hint="eastAsia"/>
          <w:b/>
          <w:bCs/>
          <w:sz w:val="24"/>
          <w:szCs w:val="24"/>
        </w:rPr>
        <w:t>2</w:t>
      </w:r>
      <w:r w:rsidR="00342396" w:rsidRPr="0035165B">
        <w:rPr>
          <w:rFonts w:ascii="Times New Roman" w:hAnsi="Times New Roman" w:hint="eastAsia"/>
          <w:b/>
          <w:bCs/>
          <w:sz w:val="24"/>
          <w:szCs w:val="24"/>
        </w:rPr>
        <w:t>重症肺炎治疗</w:t>
      </w:r>
    </w:p>
    <w:p w:rsidR="00342396" w:rsidRPr="0035165B" w:rsidRDefault="003E2036">
      <w:pPr>
        <w:spacing w:line="360" w:lineRule="auto"/>
        <w:rPr>
          <w:rFonts w:ascii="Times New Roman" w:hAnsi="Times New Roman"/>
          <w:sz w:val="24"/>
          <w:szCs w:val="24"/>
        </w:rPr>
      </w:pPr>
      <w:r w:rsidRPr="0035165B">
        <w:rPr>
          <w:rFonts w:ascii="Times New Roman" w:hAnsi="Times New Roman" w:hint="eastAsia"/>
          <w:b/>
          <w:bCs/>
          <w:sz w:val="24"/>
          <w:szCs w:val="24"/>
        </w:rPr>
        <w:t>2</w:t>
      </w:r>
      <w:r w:rsidR="00342396" w:rsidRPr="0035165B">
        <w:rPr>
          <w:rFonts w:ascii="Times New Roman" w:hAnsi="Times New Roman"/>
          <w:b/>
          <w:bCs/>
          <w:sz w:val="24"/>
          <w:szCs w:val="24"/>
        </w:rPr>
        <w:t>.1</w:t>
      </w:r>
      <w:r w:rsidR="00342396" w:rsidRPr="0035165B">
        <w:rPr>
          <w:rFonts w:ascii="Times New Roman" w:hAnsi="Times New Roman" w:hint="eastAsia"/>
          <w:b/>
          <w:bCs/>
          <w:sz w:val="24"/>
          <w:szCs w:val="24"/>
        </w:rPr>
        <w:t>抗菌药物使用原则</w:t>
      </w:r>
      <w:r w:rsidR="00342396" w:rsidRPr="0035165B">
        <w:rPr>
          <w:rFonts w:ascii="Times New Roman" w:hAnsi="Times New Roman" w:hint="eastAsia"/>
          <w:sz w:val="24"/>
          <w:szCs w:val="24"/>
        </w:rPr>
        <w:t>重症肺炎患者应立即给予恰当的经验性初始抗菌药物治疗，给予抗菌药物治疗前留取病原学检测标本。根据临床和流行病学基础，抗菌药物方案应尽量覆盖可能的致病菌。</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2</w:t>
      </w:r>
      <w:r w:rsidR="0051040B" w:rsidRPr="0035165B">
        <w:rPr>
          <w:rFonts w:ascii="Times New Roman" w:hAnsi="Times New Roman" w:hint="eastAsia"/>
          <w:b/>
          <w:sz w:val="24"/>
          <w:szCs w:val="24"/>
        </w:rPr>
        <w:t>.1.1</w:t>
      </w:r>
      <w:r w:rsidR="00342396" w:rsidRPr="0035165B">
        <w:rPr>
          <w:rFonts w:ascii="Times New Roman" w:hAnsi="Times New Roman" w:hint="eastAsia"/>
          <w:sz w:val="24"/>
          <w:szCs w:val="24"/>
        </w:rPr>
        <w:t>广谱抗菌药物和定植菌：</w:t>
      </w:r>
    </w:p>
    <w:p w:rsidR="00A22740" w:rsidRPr="0035165B" w:rsidRDefault="003E2036" w:rsidP="00A22740">
      <w:pPr>
        <w:spacing w:line="360" w:lineRule="auto"/>
        <w:rPr>
          <w:rFonts w:ascii="Times New Roman" w:hAnsi="Times New Roman"/>
          <w:sz w:val="24"/>
          <w:szCs w:val="24"/>
        </w:rPr>
      </w:pPr>
      <w:bookmarkStart w:id="23" w:name="OLE_LINK34"/>
      <w:bookmarkStart w:id="24" w:name="OLE_LINK49"/>
      <w:r w:rsidRPr="0035165B">
        <w:rPr>
          <w:rFonts w:ascii="Times New Roman" w:hAnsi="Times New Roman" w:hint="eastAsia"/>
          <w:b/>
          <w:sz w:val="24"/>
          <w:szCs w:val="24"/>
        </w:rPr>
        <w:t>2</w:t>
      </w:r>
      <w:r w:rsidR="0051040B" w:rsidRPr="0035165B">
        <w:rPr>
          <w:rFonts w:ascii="Times New Roman" w:hAnsi="Times New Roman" w:hint="eastAsia"/>
          <w:b/>
          <w:sz w:val="24"/>
          <w:szCs w:val="24"/>
        </w:rPr>
        <w:t>.1.1.</w:t>
      </w:r>
      <w:bookmarkEnd w:id="23"/>
      <w:bookmarkEnd w:id="24"/>
      <w:r w:rsidR="00342396" w:rsidRPr="0035165B">
        <w:rPr>
          <w:rFonts w:ascii="Times New Roman" w:hAnsi="Times New Roman"/>
          <w:b/>
          <w:sz w:val="24"/>
          <w:szCs w:val="24"/>
        </w:rPr>
        <w:t>1</w:t>
      </w:r>
      <w:r w:rsidR="00342396" w:rsidRPr="0035165B">
        <w:rPr>
          <w:rFonts w:ascii="Times New Roman" w:hAnsi="Times New Roman" w:hint="eastAsia"/>
          <w:sz w:val="24"/>
          <w:szCs w:val="24"/>
        </w:rPr>
        <w:t>广谱抗菌药物（</w:t>
      </w:r>
      <w:r w:rsidR="00342396" w:rsidRPr="0035165B">
        <w:rPr>
          <w:rFonts w:ascii="Times New Roman" w:hAnsi="Times New Roman"/>
          <w:sz w:val="24"/>
          <w:szCs w:val="24"/>
        </w:rPr>
        <w:t>wide-spectrum antibiotic</w:t>
      </w:r>
      <w:r w:rsidR="00342396" w:rsidRPr="0035165B">
        <w:rPr>
          <w:rFonts w:ascii="Times New Roman" w:hAnsi="Times New Roman" w:hint="eastAsia"/>
          <w:sz w:val="24"/>
          <w:szCs w:val="24"/>
        </w:rPr>
        <w:t>）：是指抗菌范围（抗菌谱）比较广泛的药物，不仅能够抑制或杀灭大部分的革兰阴性菌和阳性菌，某些药物对支原体、衣原体、立克次体和原虫亦有效果。在重症肺炎致病菌未能明确时，推荐广谱抗菌药物治疗。</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2</w:t>
      </w:r>
      <w:r w:rsidR="0051040B" w:rsidRPr="0035165B">
        <w:rPr>
          <w:rFonts w:ascii="Times New Roman" w:hAnsi="Times New Roman" w:hint="eastAsia"/>
          <w:b/>
          <w:sz w:val="24"/>
          <w:szCs w:val="24"/>
        </w:rPr>
        <w:t>.1.1.</w:t>
      </w:r>
      <w:r w:rsidR="00342396" w:rsidRPr="0035165B">
        <w:rPr>
          <w:rFonts w:ascii="Times New Roman" w:hAnsi="Times New Roman"/>
          <w:b/>
          <w:sz w:val="24"/>
          <w:szCs w:val="24"/>
        </w:rPr>
        <w:t>2</w:t>
      </w:r>
      <w:r w:rsidR="00342396" w:rsidRPr="0035165B">
        <w:rPr>
          <w:rFonts w:ascii="Times New Roman" w:hAnsi="Times New Roman" w:hint="eastAsia"/>
          <w:sz w:val="24"/>
          <w:szCs w:val="24"/>
        </w:rPr>
        <w:t>定植菌：是指微生物（细菌）通过不同环境、路径进入机体，在人体特定部位定居、生长并繁殖。当产</w:t>
      </w:r>
      <w:r w:rsidR="00342396" w:rsidRPr="0035165B">
        <w:rPr>
          <w:rFonts w:ascii="Times New Roman" w:hAnsi="Times New Roman"/>
          <w:sz w:val="24"/>
          <w:szCs w:val="24"/>
        </w:rPr>
        <w:t>ESBL</w:t>
      </w:r>
      <w:r w:rsidR="00342396" w:rsidRPr="0035165B">
        <w:rPr>
          <w:rFonts w:ascii="Times New Roman" w:hAnsi="Times New Roman" w:hint="eastAsia"/>
          <w:sz w:val="24"/>
          <w:szCs w:val="24"/>
        </w:rPr>
        <w:t>细菌、</w:t>
      </w:r>
      <w:r w:rsidR="00342396" w:rsidRPr="0035165B">
        <w:rPr>
          <w:rFonts w:ascii="Times New Roman" w:hAnsi="Times New Roman"/>
          <w:sz w:val="24"/>
          <w:szCs w:val="24"/>
        </w:rPr>
        <w:t>MRSA</w:t>
      </w:r>
      <w:r w:rsidR="00342396" w:rsidRPr="0035165B">
        <w:rPr>
          <w:rFonts w:ascii="Times New Roman" w:hAnsi="Times New Roman" w:hint="eastAsia"/>
          <w:sz w:val="24"/>
          <w:szCs w:val="24"/>
        </w:rPr>
        <w:t>等特殊微生物出现时，即使考虑为定植菌，且宿主也未发生感染，但会对其他免疫功能低下者和具有侵入途径者（如气管切开、深静脉置管、呼吸机辅助等）造成严重威胁，建议加强感控措施、隔离或去定植处理。</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lastRenderedPageBreak/>
        <w:t>2</w:t>
      </w:r>
      <w:r w:rsidR="0051040B" w:rsidRPr="0035165B">
        <w:rPr>
          <w:rFonts w:ascii="Times New Roman" w:hAnsi="Times New Roman" w:hint="eastAsia"/>
          <w:b/>
          <w:sz w:val="24"/>
          <w:szCs w:val="24"/>
        </w:rPr>
        <w:t>.1.2</w:t>
      </w:r>
      <w:r w:rsidR="00342396" w:rsidRPr="0035165B">
        <w:rPr>
          <w:rFonts w:ascii="Times New Roman" w:hAnsi="Times New Roman" w:hint="eastAsia"/>
          <w:sz w:val="24"/>
          <w:szCs w:val="24"/>
        </w:rPr>
        <w:t>抗菌药物种类选择的原则：</w:t>
      </w:r>
    </w:p>
    <w:p w:rsidR="00342396" w:rsidRPr="0035165B" w:rsidRDefault="003E2036">
      <w:pPr>
        <w:spacing w:line="360" w:lineRule="auto"/>
        <w:ind w:firstLine="420"/>
        <w:rPr>
          <w:rFonts w:ascii="Times New Roman" w:hAnsi="Times New Roman"/>
          <w:sz w:val="24"/>
          <w:szCs w:val="24"/>
        </w:rPr>
      </w:pPr>
      <w:r w:rsidRPr="0035165B">
        <w:rPr>
          <w:rFonts w:ascii="Times New Roman" w:hAnsi="Times New Roman" w:hint="eastAsia"/>
          <w:b/>
          <w:sz w:val="24"/>
          <w:szCs w:val="24"/>
        </w:rPr>
        <w:t>2</w:t>
      </w:r>
      <w:r w:rsidR="0051040B" w:rsidRPr="0035165B">
        <w:rPr>
          <w:rFonts w:ascii="Times New Roman" w:hAnsi="Times New Roman" w:hint="eastAsia"/>
          <w:b/>
          <w:sz w:val="24"/>
          <w:szCs w:val="24"/>
        </w:rPr>
        <w:t>.1.2.</w:t>
      </w:r>
      <w:r w:rsidR="00342396" w:rsidRPr="0035165B">
        <w:rPr>
          <w:rFonts w:ascii="Times New Roman" w:hAnsi="Times New Roman"/>
          <w:b/>
          <w:sz w:val="24"/>
          <w:szCs w:val="24"/>
        </w:rPr>
        <w:t>1</w:t>
      </w:r>
      <w:r w:rsidR="00342396" w:rsidRPr="0035165B">
        <w:rPr>
          <w:rFonts w:ascii="Times New Roman" w:hAnsi="Times New Roman"/>
          <w:sz w:val="24"/>
          <w:szCs w:val="24"/>
        </w:rPr>
        <w:t>SCAP</w:t>
      </w:r>
      <w:r w:rsidR="00342396" w:rsidRPr="0035165B">
        <w:rPr>
          <w:rFonts w:ascii="Times New Roman" w:hAnsi="Times New Roman" w:hint="eastAsia"/>
          <w:sz w:val="24"/>
          <w:szCs w:val="24"/>
        </w:rPr>
        <w:t>及</w:t>
      </w:r>
      <w:r w:rsidR="00342396" w:rsidRPr="0035165B">
        <w:rPr>
          <w:rFonts w:ascii="Times New Roman" w:hAnsi="Times New Roman"/>
          <w:sz w:val="24"/>
          <w:szCs w:val="24"/>
        </w:rPr>
        <w:t>SHAP</w:t>
      </w:r>
      <w:r w:rsidR="00342396" w:rsidRPr="0035165B">
        <w:rPr>
          <w:rFonts w:ascii="Times New Roman" w:hAnsi="Times New Roman" w:hint="eastAsia"/>
          <w:sz w:val="24"/>
          <w:szCs w:val="24"/>
        </w:rPr>
        <w:t>病原学的特殊性</w:t>
      </w:r>
      <w:r w:rsidR="00342396" w:rsidRPr="0035165B">
        <w:rPr>
          <w:rFonts w:ascii="Times New Roman" w:hAnsi="Times New Roman"/>
          <w:sz w:val="24"/>
          <w:szCs w:val="24"/>
        </w:rPr>
        <w:t>:</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sz w:val="24"/>
          <w:szCs w:val="24"/>
        </w:rPr>
        <w:t>(1)SCAP</w:t>
      </w:r>
      <w:r w:rsidR="00424A3A" w:rsidRPr="0035165B">
        <w:rPr>
          <w:rFonts w:ascii="Times New Roman" w:hAnsi="Times New Roman"/>
          <w:sz w:val="24"/>
          <w:szCs w:val="24"/>
          <w:vertAlign w:val="superscript"/>
        </w:rPr>
        <w:fldChar w:fldCharType="begin">
          <w:fldData xml:space="preserve">PEVuZE5vdGU+PENpdGU+PEF1dGhvcj5NYW5kZWxsPC9BdXRob3I+PFllYXI+MjAwNzwvWWVhcj48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PEVuZE5vdGU+PENpdGU+PEF1dGhvcj5NYW5kZWxsPC9BdXRob3I+PFllYXI+MjAwNzwvWWVhcj48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7" w:tooltip="Mandell, 2007 #4" w:history="1">
        <w:r w:rsidRPr="0035165B">
          <w:rPr>
            <w:rFonts w:ascii="Times New Roman" w:hAnsi="Times New Roman"/>
            <w:noProof/>
            <w:sz w:val="24"/>
            <w:szCs w:val="24"/>
            <w:vertAlign w:val="superscript"/>
          </w:rPr>
          <w:t>7</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：如肺炎链球菌，流感嗜血杆菌，金黄色葡萄球菌，军团菌，</w:t>
      </w:r>
      <w:r w:rsidRPr="0035165B">
        <w:rPr>
          <w:rFonts w:ascii="Times New Roman" w:hAnsi="Times New Roman"/>
          <w:sz w:val="24"/>
          <w:szCs w:val="24"/>
        </w:rPr>
        <w:t>G-</w:t>
      </w:r>
      <w:r w:rsidRPr="0035165B">
        <w:rPr>
          <w:rFonts w:ascii="Times New Roman" w:hAnsi="Times New Roman" w:hint="eastAsia"/>
          <w:sz w:val="24"/>
          <w:szCs w:val="24"/>
        </w:rPr>
        <w:t>杆菌。对于免疫缺陷患者及特殊流行病学史</w:t>
      </w:r>
      <w:r w:rsidRPr="0035165B">
        <w:rPr>
          <w:rFonts w:ascii="Times New Roman" w:hAnsi="Times New Roman"/>
          <w:sz w:val="24"/>
          <w:szCs w:val="24"/>
        </w:rPr>
        <w:t>/</w:t>
      </w:r>
      <w:r w:rsidRPr="0035165B">
        <w:rPr>
          <w:rFonts w:ascii="Times New Roman" w:hAnsi="Times New Roman" w:hint="eastAsia"/>
          <w:sz w:val="24"/>
          <w:szCs w:val="24"/>
        </w:rPr>
        <w:t>旅行史的患者需注意病毒、真菌及特殊致病菌感染。</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sz w:val="24"/>
          <w:szCs w:val="24"/>
        </w:rPr>
        <w:t>(2)HCAP/HAP/</w:t>
      </w:r>
      <w:r w:rsidRPr="0035165B">
        <w:rPr>
          <w:rFonts w:ascii="Times New Roman" w:hAnsi="Times New Roman" w:hint="eastAsia"/>
          <w:sz w:val="24"/>
          <w:szCs w:val="24"/>
        </w:rPr>
        <w:t>迟发型</w:t>
      </w:r>
      <w:r w:rsidRPr="0035165B">
        <w:rPr>
          <w:rFonts w:ascii="Times New Roman" w:hAnsi="Times New Roman"/>
          <w:sz w:val="24"/>
          <w:szCs w:val="24"/>
        </w:rPr>
        <w:t xml:space="preserve"> VAP </w:t>
      </w:r>
      <w:r w:rsidR="00424A3A" w:rsidRPr="0035165B">
        <w:rPr>
          <w:rFonts w:ascii="Times New Roman" w:hAnsi="Times New Roman"/>
          <w:sz w:val="24"/>
          <w:szCs w:val="24"/>
          <w:vertAlign w:val="superscript"/>
        </w:rPr>
        <w:fldChar w:fldCharType="begin">
          <w:fldData xml:space="preserve">PEVuZE5vdGU+PENpdGU+PEF1dGhvcj5Ub3JyZXM8L0F1dGhvcj48WWVhcj4yMDA5PC9ZZWFyPjxS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=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PEVuZE5vdGU+PENpdGU+PEF1dGhvcj5Ub3JyZXM8L0F1dGhvcj48WWVhcj4yMDA5PC9ZZWFyPjxS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=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39" w:tooltip="Torres, 2009 #33" w:history="1">
        <w:r w:rsidRPr="0035165B">
          <w:rPr>
            <w:rFonts w:ascii="Times New Roman" w:hAnsi="Times New Roman"/>
            <w:noProof/>
            <w:sz w:val="24"/>
            <w:szCs w:val="24"/>
            <w:vertAlign w:val="superscript"/>
          </w:rPr>
          <w:t>39</w:t>
        </w:r>
      </w:hyperlink>
      <w:r w:rsidRPr="0035165B">
        <w:rPr>
          <w:rFonts w:ascii="Times New Roman" w:hAnsi="Times New Roman"/>
          <w:noProof/>
          <w:sz w:val="24"/>
          <w:szCs w:val="24"/>
          <w:vertAlign w:val="superscript"/>
        </w:rPr>
        <w:t xml:space="preserve">, </w:t>
      </w:r>
      <w:hyperlink w:anchor="_ENREF_40" w:tooltip="Masterton, 2008 #34" w:history="1">
        <w:r w:rsidRPr="0035165B">
          <w:rPr>
            <w:rFonts w:ascii="Times New Roman" w:hAnsi="Times New Roman"/>
            <w:noProof/>
            <w:sz w:val="24"/>
            <w:szCs w:val="24"/>
            <w:vertAlign w:val="superscript"/>
          </w:rPr>
          <w:t>40</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：多为多重耐药菌株，如铜绿假单胞菌，不动杆菌，肠杆菌属（肺炎克雷伯，大肠杆菌，），金黄色葡萄球菌。</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sz w:val="24"/>
          <w:szCs w:val="24"/>
        </w:rPr>
        <w:t>(3)</w:t>
      </w:r>
      <w:r w:rsidRPr="0035165B">
        <w:rPr>
          <w:rFonts w:ascii="Times New Roman" w:hAnsi="Times New Roman" w:hint="eastAsia"/>
          <w:sz w:val="24"/>
          <w:szCs w:val="24"/>
        </w:rPr>
        <w:t>我国流行病学的特征：近年来病原学的流行病学研究</w:t>
      </w:r>
      <w:r w:rsidR="00424A3A" w:rsidRPr="0035165B">
        <w:rPr>
          <w:rFonts w:ascii="Times New Roman" w:hAnsi="Times New Roman"/>
          <w:sz w:val="24"/>
          <w:szCs w:val="24"/>
          <w:vertAlign w:val="superscript"/>
        </w:rPr>
        <w:fldChar w:fldCharType="begin"/>
      </w:r>
      <w:r w:rsidR="001E2AB5">
        <w:rPr>
          <w:rFonts w:ascii="Times New Roman" w:hAnsi="Times New Roman" w:hint="eastAsia"/>
          <w:sz w:val="24"/>
          <w:szCs w:val="24"/>
          <w:vertAlign w:val="superscript"/>
        </w:rPr>
        <w:instrText xml:space="preserve"> ADDIN EN.CITE &lt;EndNote&gt;&lt;Cite&gt;&lt;Author&gt;</w:instrText>
      </w:r>
      <w:r w:rsidR="001E2AB5">
        <w:rPr>
          <w:rFonts w:ascii="Times New Roman" w:hAnsi="Times New Roman" w:hint="eastAsia"/>
          <w:sz w:val="24"/>
          <w:szCs w:val="24"/>
          <w:vertAlign w:val="superscript"/>
        </w:rPr>
        <w:instrText>陈旭岩</w:instrText>
      </w:r>
      <w:r w:rsidR="001E2AB5">
        <w:rPr>
          <w:rFonts w:ascii="Times New Roman" w:hAnsi="Times New Roman" w:hint="eastAsia"/>
          <w:sz w:val="24"/>
          <w:szCs w:val="24"/>
          <w:vertAlign w:val="superscript"/>
        </w:rPr>
        <w:instrText>&lt;/Author&gt;&lt;Year&gt;2013&lt;/Year&gt;&lt;RecNum&gt;35&lt;/RecNum&gt;&lt;DisplayText&gt;[41]&lt;/DisplayText&gt;&lt;record&gt;&lt;rec-number&gt;39&lt;/rec-number&gt;&lt;foreign-keys&gt;&lt;key app="EN" db-id="xs09vz5wrwpap5ezf0lp59zyt2twx5drtvt9"&gt;39&lt;/key&gt;&lt;/foreign-keys&gt;&lt;ref-type name="Journal Article"&gt;17&lt;/ref-type&gt;&lt;contributors&gt;&lt;authors&gt;&lt;author&gt;&lt;style face="normal" font="default" charset="134" size="100%"&gt;</w:instrText>
      </w:r>
      <w:r w:rsidR="001E2AB5">
        <w:rPr>
          <w:rFonts w:ascii="Times New Roman" w:hAnsi="Times New Roman" w:hint="eastAsia"/>
          <w:sz w:val="24"/>
          <w:szCs w:val="24"/>
          <w:vertAlign w:val="superscript"/>
        </w:rPr>
        <w:instrText>陈旭岩</w:instrText>
      </w:r>
      <w:r w:rsidR="001E2AB5">
        <w:rPr>
          <w:rFonts w:ascii="Times New Roman" w:hAnsi="Times New Roman" w:hint="eastAsia"/>
          <w:sz w:val="24"/>
          <w:szCs w:val="24"/>
          <w:vertAlign w:val="superscript"/>
        </w:rPr>
        <w:instrText>, &lt;/style&gt;&lt;/author&gt;&lt;author&gt;&lt;style face="normal" font="default" charset="134" size="100%"&gt;</w:instrText>
      </w:r>
      <w:r w:rsidR="001E2AB5">
        <w:rPr>
          <w:rFonts w:ascii="Times New Roman" w:hAnsi="Times New Roman" w:hint="eastAsia"/>
          <w:sz w:val="24"/>
          <w:szCs w:val="24"/>
          <w:vertAlign w:val="superscript"/>
        </w:rPr>
        <w:instrText>于学忠</w:instrText>
      </w:r>
      <w:r w:rsidR="001E2AB5">
        <w:rPr>
          <w:rFonts w:ascii="Times New Roman" w:hAnsi="Times New Roman" w:hint="eastAsia"/>
          <w:sz w:val="24"/>
          <w:szCs w:val="24"/>
          <w:vertAlign w:val="superscript"/>
        </w:rPr>
        <w:instrText>, &lt;/style&gt;&lt;/author&gt;&lt;author&gt;&lt;style face="normal" font="default" charset="134" size="100%"&gt;</w:instrText>
      </w:r>
      <w:r w:rsidR="001E2AB5">
        <w:rPr>
          <w:rFonts w:ascii="Times New Roman" w:hAnsi="Times New Roman" w:hint="eastAsia"/>
          <w:sz w:val="24"/>
          <w:szCs w:val="24"/>
          <w:vertAlign w:val="superscript"/>
        </w:rPr>
        <w:instrText>沈洪</w:instrText>
      </w:r>
      <w:r w:rsidR="001E2AB5">
        <w:rPr>
          <w:rFonts w:ascii="Times New Roman" w:hAnsi="Times New Roman" w:hint="eastAsia"/>
          <w:sz w:val="24"/>
          <w:szCs w:val="24"/>
          <w:vertAlign w:val="superscript"/>
        </w:rPr>
        <w:instrText>.&lt;/style&gt;&lt;/author&gt;&lt;/authors&gt;&lt;/contributors&gt;&lt;titles&gt;&lt;title&gt;&lt;style face="normal" font="default" charset="134" size="100%"&gt;</w:instrText>
      </w:r>
      <w:r w:rsidR="001E2AB5">
        <w:rPr>
          <w:rFonts w:ascii="Times New Roman" w:hAnsi="Times New Roman" w:hint="eastAsia"/>
          <w:sz w:val="24"/>
          <w:szCs w:val="24"/>
          <w:vertAlign w:val="superscript"/>
        </w:rPr>
        <w:instrText>北京地区三级甲等综合医院急诊科成人重症社区获得性肺炎诊治现况和致病原调查</w:instrText>
      </w:r>
      <w:r w:rsidR="001E2AB5">
        <w:rPr>
          <w:rFonts w:ascii="Times New Roman" w:hAnsi="Times New Roman" w:hint="eastAsia"/>
          <w:sz w:val="24"/>
          <w:szCs w:val="24"/>
          <w:vertAlign w:val="superscript"/>
        </w:rPr>
        <w:instrText>&lt;/style&gt;&lt;/title&gt;&lt;secondary-title&gt;&lt;style face="normal" font="default" charset="134" size="100%"&gt;</w:instrText>
      </w:r>
      <w:r w:rsidR="001E2AB5">
        <w:rPr>
          <w:rFonts w:ascii="Times New Roman" w:hAnsi="Times New Roman" w:hint="eastAsia"/>
          <w:sz w:val="24"/>
          <w:szCs w:val="24"/>
          <w:vertAlign w:val="superscript"/>
        </w:rPr>
        <w:instrText>中国急救医学</w:instrText>
      </w:r>
      <w:r w:rsidR="001E2AB5">
        <w:rPr>
          <w:rFonts w:ascii="Times New Roman" w:hAnsi="Times New Roman" w:hint="eastAsia"/>
          <w:sz w:val="24"/>
          <w:szCs w:val="24"/>
          <w:vertAlign w:val="superscript"/>
        </w:rPr>
        <w:instrText>&lt;/style&gt;&lt;/secondary-title&gt;&lt;/titles&gt;&lt;periodical&gt;&lt;full-title&gt;</w:instrText>
      </w:r>
      <w:r w:rsidR="001E2AB5">
        <w:rPr>
          <w:rFonts w:ascii="Times New Roman" w:hAnsi="Times New Roman" w:hint="eastAsia"/>
          <w:sz w:val="24"/>
          <w:szCs w:val="24"/>
          <w:vertAlign w:val="superscript"/>
        </w:rPr>
        <w:instrText>中国急救医学</w:instrText>
      </w:r>
      <w:r w:rsidR="001E2AB5">
        <w:rPr>
          <w:rFonts w:ascii="Times New Roman" w:hAnsi="Times New Roman" w:hint="eastAsia"/>
          <w:sz w:val="24"/>
          <w:szCs w:val="24"/>
          <w:vertAlign w:val="superscript"/>
        </w:rPr>
        <w:instrText>&lt;/full-title&gt;&lt;/periodical&gt;&lt;pages&gt;&lt;style face="normal" font="default" charset="134" size="100%"&gt;511-515&lt;/style&gt;&lt;/pages&gt;&lt;volume</w:instrText>
      </w:r>
      <w:r w:rsidR="001E2AB5">
        <w:rPr>
          <w:rFonts w:ascii="Times New Roman" w:hAnsi="Times New Roman"/>
          <w:sz w:val="24"/>
          <w:szCs w:val="24"/>
          <w:vertAlign w:val="superscript"/>
        </w:rPr>
        <w:instrText>&gt;33&lt;/volume&gt;&lt;number&gt;4&lt;/number&gt;&lt;dates&gt;&lt;year&gt;&lt;style face="normal" font="default" charset="134" size="100%"&gt;2013&lt;/style&gt;&lt;/year&gt;&lt;/dates&gt;&lt;urls&gt;&lt;/urls&gt;&lt;/record&gt;&lt;/Cite&gt;&lt;/EndNote&gt;</w:instrText>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41" w:tooltip="陈旭岩, 2013 #35" w:history="1">
        <w:r w:rsidRPr="0035165B">
          <w:rPr>
            <w:rFonts w:ascii="Times New Roman" w:hAnsi="Times New Roman"/>
            <w:noProof/>
            <w:sz w:val="24"/>
            <w:szCs w:val="24"/>
            <w:vertAlign w:val="superscript"/>
          </w:rPr>
          <w:t>41</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w:t>
      </w:r>
      <w:r w:rsidRPr="0035165B">
        <w:rPr>
          <w:rFonts w:ascii="Times New Roman" w:hAnsi="Times New Roman"/>
          <w:sz w:val="24"/>
          <w:szCs w:val="24"/>
        </w:rPr>
        <w:t>2015</w:t>
      </w:r>
      <w:r w:rsidRPr="0035165B">
        <w:rPr>
          <w:rFonts w:ascii="Times New Roman" w:hAnsi="Times New Roman" w:hint="eastAsia"/>
          <w:sz w:val="24"/>
          <w:szCs w:val="24"/>
        </w:rPr>
        <w:t>年国内</w:t>
      </w:r>
      <w:r w:rsidRPr="0035165B">
        <w:rPr>
          <w:rFonts w:ascii="Times New Roman" w:hAnsi="Times New Roman"/>
          <w:sz w:val="24"/>
          <w:szCs w:val="24"/>
        </w:rPr>
        <w:t>CAP</w:t>
      </w:r>
      <w:r w:rsidRPr="0035165B">
        <w:rPr>
          <w:rFonts w:ascii="Times New Roman" w:hAnsi="Times New Roman" w:hint="eastAsia"/>
          <w:sz w:val="24"/>
          <w:szCs w:val="24"/>
        </w:rPr>
        <w:t>指南指出需要收住监护病房的</w:t>
      </w:r>
      <w:r w:rsidRPr="0035165B">
        <w:rPr>
          <w:rFonts w:ascii="Times New Roman" w:hAnsi="Times New Roman"/>
          <w:sz w:val="24"/>
          <w:szCs w:val="24"/>
        </w:rPr>
        <w:t>SCAP</w:t>
      </w:r>
      <w:r w:rsidRPr="0035165B">
        <w:rPr>
          <w:rFonts w:ascii="Times New Roman" w:hAnsi="Times New Roman" w:hint="eastAsia"/>
          <w:sz w:val="24"/>
          <w:szCs w:val="24"/>
        </w:rPr>
        <w:t>患者：肺链仍是最常见的病原体。</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sz w:val="24"/>
          <w:szCs w:val="24"/>
        </w:rPr>
        <w:t>—</w:t>
      </w:r>
      <w:r w:rsidRPr="0035165B">
        <w:rPr>
          <w:rFonts w:ascii="Times New Roman" w:hAnsi="Times New Roman" w:hint="eastAsia"/>
          <w:sz w:val="24"/>
          <w:szCs w:val="24"/>
        </w:rPr>
        <w:t>青壮年、无基础疾病：肺炎链球菌、金黄色葡萄球菌、流感病毒、腺病毒、军团菌</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sz w:val="24"/>
          <w:szCs w:val="24"/>
        </w:rPr>
        <w:t>—</w:t>
      </w:r>
      <w:r w:rsidRPr="0035165B">
        <w:rPr>
          <w:rFonts w:ascii="Times New Roman" w:hAnsi="Times New Roman" w:hint="eastAsia"/>
          <w:sz w:val="24"/>
          <w:szCs w:val="24"/>
        </w:rPr>
        <w:t>老年人（年龄大于</w:t>
      </w:r>
      <w:r w:rsidRPr="0035165B">
        <w:rPr>
          <w:rFonts w:ascii="Times New Roman" w:hAnsi="Times New Roman"/>
          <w:sz w:val="24"/>
          <w:szCs w:val="24"/>
        </w:rPr>
        <w:t>65</w:t>
      </w:r>
      <w:r w:rsidRPr="0035165B">
        <w:rPr>
          <w:rFonts w:ascii="Times New Roman" w:hAnsi="Times New Roman" w:hint="eastAsia"/>
          <w:sz w:val="24"/>
          <w:szCs w:val="24"/>
        </w:rPr>
        <w:t>岁）或有基础疾病：肺炎链球菌、军团菌、肺炎克雷伯菌等肠杆菌科菌、金黄色葡萄球菌、厌氧菌、流感病毒、</w:t>
      </w:r>
      <w:r w:rsidRPr="0035165B">
        <w:rPr>
          <w:rFonts w:ascii="Times New Roman" w:hAnsi="Times New Roman"/>
          <w:sz w:val="24"/>
          <w:szCs w:val="24"/>
        </w:rPr>
        <w:t>RSV</w:t>
      </w:r>
      <w:r w:rsidRPr="0035165B">
        <w:rPr>
          <w:rFonts w:ascii="Times New Roman" w:hAnsi="Times New Roman" w:hint="eastAsia"/>
          <w:sz w:val="24"/>
          <w:szCs w:val="24"/>
        </w:rPr>
        <w:t>病毒</w:t>
      </w:r>
    </w:p>
    <w:p w:rsidR="00A22740" w:rsidRPr="0035165B" w:rsidRDefault="00342396" w:rsidP="00A22740">
      <w:pPr>
        <w:spacing w:line="360" w:lineRule="auto"/>
        <w:ind w:firstLine="420"/>
        <w:rPr>
          <w:rFonts w:ascii="Times New Roman" w:hAnsi="Times New Roman"/>
          <w:sz w:val="24"/>
          <w:szCs w:val="24"/>
        </w:rPr>
      </w:pPr>
      <w:r w:rsidRPr="0035165B">
        <w:rPr>
          <w:rFonts w:ascii="Times New Roman" w:hAnsi="Times New Roman"/>
          <w:sz w:val="24"/>
          <w:szCs w:val="24"/>
        </w:rPr>
        <w:t>—</w:t>
      </w:r>
      <w:r w:rsidRPr="0035165B">
        <w:rPr>
          <w:rFonts w:ascii="Times New Roman" w:hAnsi="Times New Roman" w:hint="eastAsia"/>
          <w:sz w:val="24"/>
          <w:szCs w:val="24"/>
        </w:rPr>
        <w:t>有结构性肺病患者：铜绿假单胞菌，肺炎链球菌、军团菌、肺炎克雷伯菌等肠杆菌科菌、金黄色葡萄球菌、厌氧菌、流感病毒、</w:t>
      </w:r>
      <w:r w:rsidRPr="0035165B">
        <w:rPr>
          <w:rFonts w:ascii="Times New Roman" w:hAnsi="Times New Roman"/>
          <w:sz w:val="24"/>
          <w:szCs w:val="24"/>
        </w:rPr>
        <w:t>RSV</w:t>
      </w:r>
      <w:r w:rsidRPr="0035165B">
        <w:rPr>
          <w:rFonts w:ascii="Times New Roman" w:hAnsi="Times New Roman" w:hint="eastAsia"/>
          <w:sz w:val="24"/>
          <w:szCs w:val="24"/>
        </w:rPr>
        <w:t>病毒</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2</w:t>
      </w:r>
      <w:r w:rsidR="0051040B" w:rsidRPr="0035165B">
        <w:rPr>
          <w:rFonts w:ascii="Times New Roman" w:hAnsi="Times New Roman" w:hint="eastAsia"/>
          <w:b/>
          <w:sz w:val="24"/>
          <w:szCs w:val="24"/>
        </w:rPr>
        <w:t>.1.2.</w:t>
      </w:r>
      <w:r w:rsidR="00342396" w:rsidRPr="0035165B">
        <w:rPr>
          <w:rFonts w:ascii="Times New Roman" w:hAnsi="Times New Roman"/>
          <w:b/>
          <w:sz w:val="24"/>
          <w:szCs w:val="24"/>
        </w:rPr>
        <w:t>2</w:t>
      </w:r>
      <w:r w:rsidR="00342396" w:rsidRPr="0035165B">
        <w:rPr>
          <w:rFonts w:ascii="Times New Roman" w:hAnsi="Times New Roman" w:hint="eastAsia"/>
          <w:sz w:val="24"/>
          <w:szCs w:val="24"/>
        </w:rPr>
        <w:t>阶梯治疗策略</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hint="eastAsia"/>
          <w:sz w:val="24"/>
          <w:szCs w:val="24"/>
        </w:rPr>
        <w:t>目前国内外指南</w:t>
      </w:r>
      <w:r w:rsidR="00AC4921">
        <w:rPr>
          <w:rFonts w:ascii="Times New Roman" w:hAnsi="Times New Roman" w:hint="eastAsia"/>
          <w:sz w:val="24"/>
          <w:szCs w:val="24"/>
        </w:rPr>
        <w:t>，</w:t>
      </w:r>
      <w:r w:rsidRPr="0035165B">
        <w:rPr>
          <w:rFonts w:ascii="Times New Roman" w:hAnsi="Times New Roman" w:hint="eastAsia"/>
          <w:sz w:val="24"/>
          <w:szCs w:val="24"/>
        </w:rPr>
        <w:t>对于</w:t>
      </w:r>
      <w:r w:rsidRPr="0035165B">
        <w:rPr>
          <w:rFonts w:ascii="Times New Roman" w:hAnsi="Times New Roman"/>
          <w:sz w:val="24"/>
          <w:szCs w:val="24"/>
        </w:rPr>
        <w:t>SP</w:t>
      </w:r>
      <w:r w:rsidRPr="0035165B">
        <w:rPr>
          <w:rFonts w:ascii="Times New Roman" w:hAnsi="Times New Roman" w:hint="eastAsia"/>
          <w:sz w:val="24"/>
          <w:szCs w:val="24"/>
        </w:rPr>
        <w:t>患者，经验性初始治疗多推荐联合用药以覆盖可能的致病菌。综合以下国内外指南及综述，初始性可给予</w:t>
      </w:r>
      <w:r w:rsidRPr="0035165B">
        <w:rPr>
          <w:rFonts w:ascii="Times New Roman" w:hAnsi="Times New Roman"/>
          <w:sz w:val="24"/>
          <w:szCs w:val="24"/>
        </w:rPr>
        <w:t>β</w:t>
      </w:r>
      <w:r w:rsidR="00AC4921">
        <w:rPr>
          <w:rFonts w:ascii="Times New Roman" w:hAnsi="Times New Roman" w:hint="eastAsia"/>
          <w:sz w:val="24"/>
          <w:szCs w:val="24"/>
        </w:rPr>
        <w:t>-</w:t>
      </w:r>
      <w:r w:rsidRPr="0035165B">
        <w:rPr>
          <w:rFonts w:ascii="Times New Roman" w:hAnsi="Times New Roman" w:hint="eastAsia"/>
          <w:sz w:val="24"/>
          <w:szCs w:val="24"/>
        </w:rPr>
        <w:t>内酰胺类联合阿奇霉素或氟喹诺酮类治疗；对于有铜绿假单胞菌危险因素的患者可予抗假单胞的</w:t>
      </w:r>
      <w:r w:rsidR="00AC4921" w:rsidRPr="0035165B">
        <w:rPr>
          <w:rFonts w:ascii="Times New Roman" w:hAnsi="Times New Roman"/>
          <w:sz w:val="24"/>
          <w:szCs w:val="24"/>
        </w:rPr>
        <w:t>β</w:t>
      </w:r>
      <w:r w:rsidR="00AC4921">
        <w:rPr>
          <w:rFonts w:ascii="Times New Roman" w:hAnsi="Times New Roman" w:hint="eastAsia"/>
          <w:sz w:val="24"/>
          <w:szCs w:val="24"/>
        </w:rPr>
        <w:t>-</w:t>
      </w:r>
      <w:r w:rsidRPr="0035165B">
        <w:rPr>
          <w:rFonts w:ascii="Times New Roman" w:hAnsi="Times New Roman" w:hint="eastAsia"/>
          <w:sz w:val="24"/>
          <w:szCs w:val="24"/>
        </w:rPr>
        <w:t>内酰胺</w:t>
      </w:r>
      <w:r w:rsidRPr="0035165B">
        <w:rPr>
          <w:rFonts w:ascii="Times New Roman" w:hAnsi="Times New Roman"/>
          <w:sz w:val="24"/>
          <w:szCs w:val="24"/>
        </w:rPr>
        <w:t>+</w:t>
      </w:r>
      <w:r w:rsidRPr="0035165B">
        <w:rPr>
          <w:rFonts w:ascii="Times New Roman" w:hAnsi="Times New Roman" w:hint="eastAsia"/>
          <w:sz w:val="24"/>
          <w:szCs w:val="24"/>
        </w:rPr>
        <w:t>阿奇霉素或</w:t>
      </w:r>
      <w:r w:rsidR="00AC4921" w:rsidRPr="0035165B">
        <w:rPr>
          <w:rFonts w:ascii="Times New Roman" w:hAnsi="Times New Roman"/>
          <w:sz w:val="24"/>
          <w:szCs w:val="24"/>
        </w:rPr>
        <w:t>β</w:t>
      </w:r>
      <w:r w:rsidR="00AC4921">
        <w:rPr>
          <w:rFonts w:ascii="Times New Roman" w:hAnsi="Times New Roman" w:hint="eastAsia"/>
          <w:sz w:val="24"/>
          <w:szCs w:val="24"/>
        </w:rPr>
        <w:t>-</w:t>
      </w:r>
      <w:r w:rsidRPr="0035165B">
        <w:rPr>
          <w:rFonts w:ascii="Times New Roman" w:hAnsi="Times New Roman" w:hint="eastAsia"/>
          <w:sz w:val="24"/>
          <w:szCs w:val="24"/>
        </w:rPr>
        <w:t>内酰胺</w:t>
      </w:r>
      <w:r w:rsidRPr="0035165B">
        <w:rPr>
          <w:rFonts w:ascii="Times New Roman" w:hAnsi="Times New Roman"/>
          <w:sz w:val="24"/>
          <w:szCs w:val="24"/>
        </w:rPr>
        <w:t>+</w:t>
      </w:r>
      <w:r w:rsidR="00AC4921">
        <w:rPr>
          <w:rFonts w:ascii="Times New Roman" w:hAnsi="Times New Roman" w:hint="eastAsia"/>
          <w:sz w:val="24"/>
          <w:szCs w:val="24"/>
        </w:rPr>
        <w:t>氟喹诺酮治疗。</w:t>
      </w:r>
      <w:r w:rsidRPr="0035165B">
        <w:rPr>
          <w:rFonts w:ascii="Times New Roman" w:hAnsi="Times New Roman" w:hint="eastAsia"/>
          <w:sz w:val="24"/>
          <w:szCs w:val="24"/>
        </w:rPr>
        <w:t>见表</w:t>
      </w:r>
      <w:r w:rsidRPr="0035165B">
        <w:rPr>
          <w:rFonts w:ascii="Times New Roman" w:hAnsi="Times New Roman"/>
          <w:sz w:val="24"/>
          <w:szCs w:val="24"/>
        </w:rPr>
        <w:t>2</w:t>
      </w:r>
      <w:r w:rsidRPr="0035165B">
        <w:rPr>
          <w:rFonts w:ascii="Times New Roman" w:hAnsi="Times New Roman" w:hint="eastAsia"/>
          <w:sz w:val="24"/>
          <w:szCs w:val="24"/>
        </w:rPr>
        <w:t>。</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hint="eastAsia"/>
          <w:sz w:val="24"/>
          <w:szCs w:val="24"/>
        </w:rPr>
        <w:t>推荐在起始治疗后根据病原体培养结果和患者对起始治疗的临床反应进行评估，以决定是否进行调整</w:t>
      </w:r>
      <w:r w:rsidR="00042607">
        <w:rPr>
          <w:rFonts w:ascii="Times New Roman" w:hAnsi="Times New Roman" w:hint="eastAsia"/>
          <w:sz w:val="24"/>
          <w:szCs w:val="24"/>
        </w:rPr>
        <w:t>（</w:t>
      </w:r>
      <w:bookmarkStart w:id="25" w:name="_GoBack"/>
      <w:bookmarkEnd w:id="25"/>
      <w:r w:rsidRPr="0035165B">
        <w:rPr>
          <w:rFonts w:ascii="Times New Roman" w:hAnsi="Times New Roman" w:hint="eastAsia"/>
          <w:sz w:val="24"/>
          <w:szCs w:val="24"/>
        </w:rPr>
        <w:t>如降阶梯治疗</w:t>
      </w:r>
      <w:r w:rsidR="00042607">
        <w:rPr>
          <w:rFonts w:ascii="Times New Roman" w:hAnsi="Times New Roman" w:hint="eastAsia"/>
          <w:sz w:val="24"/>
          <w:szCs w:val="24"/>
        </w:rPr>
        <w:t>）</w:t>
      </w:r>
      <w:r w:rsidRPr="0035165B">
        <w:rPr>
          <w:rFonts w:ascii="Times New Roman" w:hAnsi="Times New Roman" w:hint="eastAsia"/>
          <w:sz w:val="24"/>
          <w:szCs w:val="24"/>
        </w:rPr>
        <w:t>。</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2</w:t>
      </w:r>
      <w:r w:rsidR="00BD4943" w:rsidRPr="0035165B">
        <w:rPr>
          <w:rFonts w:ascii="Times New Roman" w:hAnsi="Times New Roman" w:hint="eastAsia"/>
          <w:b/>
          <w:sz w:val="24"/>
          <w:szCs w:val="24"/>
        </w:rPr>
        <w:t>.1.2</w:t>
      </w:r>
      <w:r w:rsidR="00342396" w:rsidRPr="0035165B">
        <w:rPr>
          <w:rFonts w:ascii="Times New Roman" w:hAnsi="Times New Roman" w:hint="eastAsia"/>
          <w:sz w:val="24"/>
          <w:szCs w:val="24"/>
        </w:rPr>
        <w:t>抗菌药物使用细则</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2</w:t>
      </w:r>
      <w:r w:rsidR="00BD4943" w:rsidRPr="0035165B">
        <w:rPr>
          <w:rFonts w:ascii="Times New Roman" w:hAnsi="Times New Roman" w:hint="eastAsia"/>
          <w:b/>
          <w:sz w:val="24"/>
          <w:szCs w:val="24"/>
        </w:rPr>
        <w:t>.1.2.</w:t>
      </w:r>
      <w:r w:rsidR="00342396" w:rsidRPr="0035165B">
        <w:rPr>
          <w:rFonts w:ascii="Times New Roman" w:hAnsi="Times New Roman"/>
          <w:b/>
          <w:sz w:val="24"/>
          <w:szCs w:val="24"/>
        </w:rPr>
        <w:t>1</w:t>
      </w:r>
      <w:r w:rsidR="00342396" w:rsidRPr="0035165B">
        <w:rPr>
          <w:rFonts w:ascii="Times New Roman" w:hAnsi="Times New Roman" w:hint="eastAsia"/>
          <w:sz w:val="24"/>
          <w:szCs w:val="24"/>
        </w:rPr>
        <w:t>常用抗菌药物的使用方法：</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hint="eastAsia"/>
          <w:sz w:val="24"/>
          <w:szCs w:val="24"/>
        </w:rPr>
        <w:t>时间依赖性抗菌药物</w:t>
      </w:r>
      <w:r w:rsidR="00424A3A" w:rsidRPr="0035165B">
        <w:rPr>
          <w:rFonts w:ascii="Times New Roman" w:hAnsi="Times New Roman"/>
          <w:sz w:val="24"/>
          <w:szCs w:val="24"/>
          <w:vertAlign w:val="superscript"/>
        </w:rPr>
        <w:fldChar w:fldCharType="begin">
          <w:fldData xml:space="preserve">PEVuZE5vdGU+PENpdGU+PEF1dGhvcj5NY0tpbm5vbjwvQXV0aG9yPjxZZWFyPjIwMDg8L1llYXI+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PEVuZE5vdGU+PENpdGU+PEF1dGhvcj5NY0tpbm5vbjwvQXV0aG9yPjxZZWFyPjIwMDg8L1llYXI+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43" w:tooltip="McKinnon, 2008 #37" w:history="1">
        <w:r w:rsidRPr="0035165B">
          <w:rPr>
            <w:rFonts w:ascii="Times New Roman" w:hAnsi="Times New Roman"/>
            <w:noProof/>
            <w:sz w:val="24"/>
            <w:szCs w:val="24"/>
            <w:vertAlign w:val="superscript"/>
          </w:rPr>
          <w:t>43-46</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：主要包括半衰期较短的</w:t>
      </w:r>
      <w:r w:rsidRPr="0035165B">
        <w:rPr>
          <w:rFonts w:ascii="Times New Roman" w:hAnsi="Times New Roman"/>
          <w:sz w:val="24"/>
          <w:szCs w:val="24"/>
        </w:rPr>
        <w:t>β</w:t>
      </w:r>
      <w:r w:rsidR="00E16FEF">
        <w:rPr>
          <w:rFonts w:ascii="Times New Roman" w:hAnsi="Times New Roman" w:hint="eastAsia"/>
          <w:sz w:val="24"/>
          <w:szCs w:val="24"/>
        </w:rPr>
        <w:t>-</w:t>
      </w:r>
      <w:r w:rsidRPr="0035165B">
        <w:rPr>
          <w:rFonts w:ascii="Times New Roman" w:hAnsi="Times New Roman" w:hint="eastAsia"/>
          <w:sz w:val="24"/>
          <w:szCs w:val="24"/>
        </w:rPr>
        <w:t>内酰胺类药物、大环内脂类等。其临床疗效与药物和细菌接触时间相关，</w:t>
      </w:r>
      <w:r w:rsidRPr="0035165B">
        <w:rPr>
          <w:rFonts w:ascii="Times New Roman" w:hAnsi="Times New Roman"/>
          <w:sz w:val="24"/>
          <w:szCs w:val="24"/>
        </w:rPr>
        <w:t>PK/PD</w:t>
      </w:r>
      <w:r w:rsidRPr="0035165B">
        <w:rPr>
          <w:rFonts w:ascii="Times New Roman" w:hAnsi="Times New Roman" w:hint="eastAsia"/>
          <w:sz w:val="24"/>
          <w:szCs w:val="24"/>
        </w:rPr>
        <w:t>参数是游离型药物浓度高于最低抑菌浓度（</w:t>
      </w:r>
      <w:r w:rsidRPr="0035165B">
        <w:rPr>
          <w:rFonts w:ascii="Times New Roman" w:hAnsi="Times New Roman"/>
          <w:sz w:val="24"/>
          <w:szCs w:val="24"/>
        </w:rPr>
        <w:t>MIC</w:t>
      </w:r>
      <w:r w:rsidRPr="0035165B">
        <w:rPr>
          <w:rFonts w:ascii="Times New Roman" w:hAnsi="Times New Roman" w:hint="eastAsia"/>
          <w:sz w:val="24"/>
          <w:szCs w:val="24"/>
        </w:rPr>
        <w:t>）持续时间占给药间隔百分比（</w:t>
      </w:r>
      <w:r w:rsidRPr="0035165B">
        <w:rPr>
          <w:rFonts w:ascii="Times New Roman" w:hAnsi="Times New Roman"/>
          <w:sz w:val="24"/>
          <w:szCs w:val="24"/>
        </w:rPr>
        <w:t>fT&gt;MIC</w:t>
      </w:r>
      <w:r w:rsidRPr="0035165B">
        <w:rPr>
          <w:rFonts w:ascii="Times New Roman" w:hAnsi="Times New Roman" w:hint="eastAsia"/>
          <w:sz w:val="24"/>
          <w:szCs w:val="24"/>
        </w:rPr>
        <w:t>）。尤其是半衰期较短抗菌药物，可增加给药频次，延长静脉滴注时间，或采取持续静脉给药可以增加药物与致病菌接触时间</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hint="eastAsia"/>
          <w:sz w:val="24"/>
          <w:szCs w:val="24"/>
        </w:rPr>
        <w:lastRenderedPageBreak/>
        <w:t>浓度依赖性抗菌药物</w:t>
      </w:r>
      <w:r w:rsidR="00424A3A" w:rsidRPr="0035165B">
        <w:rPr>
          <w:rFonts w:ascii="Times New Roman" w:hAnsi="Times New Roman"/>
          <w:sz w:val="24"/>
          <w:szCs w:val="24"/>
          <w:vertAlign w:val="superscript"/>
        </w:rPr>
        <w:fldChar w:fldCharType="begin"/>
      </w:r>
      <w:r w:rsidR="001E2AB5">
        <w:rPr>
          <w:rFonts w:ascii="Times New Roman" w:hAnsi="Times New Roman" w:hint="eastAsia"/>
          <w:sz w:val="24"/>
          <w:szCs w:val="24"/>
          <w:vertAlign w:val="superscript"/>
        </w:rPr>
        <w:instrText xml:space="preserve"> ADDIN EN.CITE &lt;EndNote&gt;&lt;Cite&gt;&lt;Author&gt;</w:instrText>
      </w:r>
      <w:r w:rsidR="001E2AB5">
        <w:rPr>
          <w:rFonts w:ascii="Times New Roman" w:hAnsi="Times New Roman" w:hint="eastAsia"/>
          <w:sz w:val="24"/>
          <w:szCs w:val="24"/>
          <w:vertAlign w:val="superscript"/>
        </w:rPr>
        <w:instrText>邸秀珍，王睿</w:instrText>
      </w:r>
      <w:r w:rsidR="001E2AB5">
        <w:rPr>
          <w:rFonts w:ascii="Times New Roman" w:hAnsi="Times New Roman" w:hint="eastAsia"/>
          <w:sz w:val="24"/>
          <w:szCs w:val="24"/>
          <w:vertAlign w:val="superscript"/>
        </w:rPr>
        <w:instrText>&lt;/Author&gt;&lt;Year&gt;2015&lt;/Year&gt;&lt;RecNum&gt;40&lt;/RecNum&gt;&lt;DisplayText&gt;[46]&lt;/DisplayText&gt;&lt;record&gt;&lt;rec-number&gt;43&lt;/rec-number&gt;&lt;foreign-keys&gt;&lt;key app="EN" db-id="xs09vz5wrwpap5ezf0lp59zyt2twx5drtvt9"&gt;43&lt;/key&gt;&lt;/foreign-keys&gt;&lt;ref-type name="Journal Article"&gt;17&lt;/ref-type&gt;&lt;contributors&gt;&lt;authors&gt;&lt;author&gt;&lt;style face="normal" font="default" charset="134" size="100%"&gt;</w:instrText>
      </w:r>
      <w:r w:rsidR="001E2AB5">
        <w:rPr>
          <w:rFonts w:ascii="Times New Roman" w:hAnsi="Times New Roman" w:hint="eastAsia"/>
          <w:sz w:val="24"/>
          <w:szCs w:val="24"/>
          <w:vertAlign w:val="superscript"/>
        </w:rPr>
        <w:instrText>邸秀珍，王睿</w:instrText>
      </w:r>
      <w:r w:rsidR="001E2AB5">
        <w:rPr>
          <w:rFonts w:ascii="Times New Roman" w:hAnsi="Times New Roman" w:hint="eastAsia"/>
          <w:sz w:val="24"/>
          <w:szCs w:val="24"/>
          <w:vertAlign w:val="superscript"/>
        </w:rPr>
        <w:instrText>&lt;/style&gt;&lt;/author&gt;&lt;/authors&gt;&lt;/contributors&gt;&lt;titles&gt;&lt;title&gt;&lt;style face="normal" font="default" charset="134" size="100%"&gt;</w:instrText>
      </w:r>
      <w:r w:rsidR="001E2AB5">
        <w:rPr>
          <w:rFonts w:ascii="Times New Roman" w:hAnsi="Times New Roman" w:hint="eastAsia"/>
          <w:sz w:val="24"/>
          <w:szCs w:val="24"/>
          <w:vertAlign w:val="superscript"/>
        </w:rPr>
        <w:instrText>严重脓毒症及脓毒性休克患者抗菌药物</w:instrText>
      </w:r>
      <w:r w:rsidR="001E2AB5">
        <w:rPr>
          <w:rFonts w:ascii="Times New Roman" w:hAnsi="Times New Roman" w:hint="eastAsia"/>
          <w:sz w:val="24"/>
          <w:szCs w:val="24"/>
          <w:vertAlign w:val="superscript"/>
        </w:rPr>
        <w:instrText>PK/PD</w:instrText>
      </w:r>
      <w:r w:rsidR="001E2AB5">
        <w:rPr>
          <w:rFonts w:ascii="Times New Roman" w:hAnsi="Times New Roman" w:hint="eastAsia"/>
          <w:sz w:val="24"/>
          <w:szCs w:val="24"/>
          <w:vertAlign w:val="superscript"/>
        </w:rPr>
        <w:instrText>特点和优化治疗</w:instrText>
      </w:r>
      <w:r w:rsidR="001E2AB5">
        <w:rPr>
          <w:rFonts w:ascii="Times New Roman" w:hAnsi="Times New Roman" w:hint="eastAsia"/>
          <w:sz w:val="24"/>
          <w:szCs w:val="24"/>
          <w:vertAlign w:val="superscript"/>
        </w:rPr>
        <w:instrText>&lt;/style&gt;&lt;/title&gt;&lt;secondary-title&gt;&lt;style face="normal" font="default" charset="134" size="100%"&gt;</w:instrText>
      </w:r>
      <w:r w:rsidR="001E2AB5">
        <w:rPr>
          <w:rFonts w:ascii="Times New Roman" w:hAnsi="Times New Roman" w:hint="eastAsia"/>
          <w:sz w:val="24"/>
          <w:szCs w:val="24"/>
          <w:vertAlign w:val="superscript"/>
        </w:rPr>
        <w:instrText>中华医学杂志</w:instrText>
      </w:r>
      <w:r w:rsidR="001E2AB5">
        <w:rPr>
          <w:rFonts w:ascii="Times New Roman" w:hAnsi="Times New Roman" w:hint="eastAsia"/>
          <w:sz w:val="24"/>
          <w:szCs w:val="24"/>
          <w:vertAlign w:val="superscript"/>
        </w:rPr>
        <w:instrText>&lt;/style&gt;&lt;/secondary-title&gt;&lt;/titles&gt;&lt;periodical&gt;&lt;full-title&gt;</w:instrText>
      </w:r>
      <w:r w:rsidR="001E2AB5">
        <w:rPr>
          <w:rFonts w:ascii="Times New Roman" w:hAnsi="Times New Roman" w:hint="eastAsia"/>
          <w:sz w:val="24"/>
          <w:szCs w:val="24"/>
          <w:vertAlign w:val="superscript"/>
        </w:rPr>
        <w:instrText>中华医学杂志</w:instrText>
      </w:r>
      <w:r w:rsidR="001E2AB5">
        <w:rPr>
          <w:rFonts w:ascii="Times New Roman" w:hAnsi="Times New Roman" w:hint="eastAsia"/>
          <w:sz w:val="24"/>
          <w:szCs w:val="24"/>
          <w:vertAlign w:val="superscript"/>
        </w:rPr>
        <w:instrText>&lt;/full-title&gt;&lt;/periodical&gt;&lt;pages&gt;1435-1437&lt;/pages&gt;&lt;volu</w:instrText>
      </w:r>
      <w:r w:rsidR="001E2AB5">
        <w:rPr>
          <w:rFonts w:ascii="Times New Roman" w:hAnsi="Times New Roman"/>
          <w:sz w:val="24"/>
          <w:szCs w:val="24"/>
          <w:vertAlign w:val="superscript"/>
        </w:rPr>
        <w:instrText>me&gt;95&lt;/volume&gt;&lt;number&gt;18&lt;/number&gt;&lt;dates&gt;&lt;year&gt;2015&lt;/year&gt;&lt;/dates&gt;&lt;urls&gt;&lt;/urls&gt;&lt;/record&gt;&lt;/Cite&gt;&lt;/EndNote&gt;</w:instrText>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46" w:tooltip="邸秀珍，王睿, 2015 #40" w:history="1">
        <w:r w:rsidRPr="0035165B">
          <w:rPr>
            <w:rFonts w:ascii="Times New Roman" w:hAnsi="Times New Roman"/>
            <w:noProof/>
            <w:sz w:val="24"/>
            <w:szCs w:val="24"/>
            <w:vertAlign w:val="superscript"/>
          </w:rPr>
          <w:t>46</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：浓度依赖性药物的杀菌效果、临床疗效与药物峰浓度高低密切相关，主要包括氨基糖苷类药物、氟喹诺酮类等药物。主要</w:t>
      </w:r>
      <w:r w:rsidRPr="0035165B">
        <w:rPr>
          <w:rFonts w:ascii="Times New Roman" w:hAnsi="Times New Roman"/>
          <w:sz w:val="24"/>
          <w:szCs w:val="24"/>
        </w:rPr>
        <w:t>PK/PD</w:t>
      </w:r>
      <w:r w:rsidRPr="0035165B">
        <w:rPr>
          <w:rFonts w:ascii="Times New Roman" w:hAnsi="Times New Roman" w:hint="eastAsia"/>
          <w:sz w:val="24"/>
          <w:szCs w:val="24"/>
        </w:rPr>
        <w:t>参数</w:t>
      </w:r>
      <w:r w:rsidRPr="0035165B">
        <w:rPr>
          <w:rFonts w:ascii="Times New Roman" w:hAnsi="Times New Roman"/>
          <w:sz w:val="24"/>
          <w:szCs w:val="24"/>
        </w:rPr>
        <w:t>Cmax/MIC</w:t>
      </w:r>
      <w:r w:rsidRPr="0035165B">
        <w:rPr>
          <w:rFonts w:ascii="Times New Roman" w:hAnsi="Times New Roman" w:hint="eastAsia"/>
          <w:sz w:val="24"/>
          <w:szCs w:val="24"/>
        </w:rPr>
        <w:t>或血药浓度</w:t>
      </w:r>
      <w:r w:rsidRPr="0035165B">
        <w:rPr>
          <w:rFonts w:ascii="Times New Roman" w:hAnsi="Times New Roman"/>
          <w:sz w:val="24"/>
          <w:szCs w:val="24"/>
        </w:rPr>
        <w:t>-</w:t>
      </w:r>
      <w:r w:rsidRPr="0035165B">
        <w:rPr>
          <w:rFonts w:ascii="Times New Roman" w:hAnsi="Times New Roman" w:hint="eastAsia"/>
          <w:sz w:val="24"/>
          <w:szCs w:val="24"/>
        </w:rPr>
        <w:t>时间曲线下面积（</w:t>
      </w:r>
      <w:r w:rsidRPr="0035165B">
        <w:rPr>
          <w:rFonts w:ascii="Times New Roman" w:hAnsi="Times New Roman"/>
          <w:sz w:val="24"/>
          <w:szCs w:val="24"/>
        </w:rPr>
        <w:t>AUC</w:t>
      </w:r>
      <w:r w:rsidRPr="0035165B">
        <w:rPr>
          <w:rFonts w:ascii="Times New Roman" w:hAnsi="Times New Roman" w:hint="eastAsia"/>
          <w:sz w:val="24"/>
          <w:szCs w:val="24"/>
        </w:rPr>
        <w:t>）</w:t>
      </w:r>
      <w:r w:rsidRPr="0035165B">
        <w:rPr>
          <w:rFonts w:ascii="Times New Roman" w:hAnsi="Times New Roman"/>
          <w:sz w:val="24"/>
          <w:szCs w:val="24"/>
        </w:rPr>
        <w:t>/MIC</w:t>
      </w:r>
      <w:r w:rsidRPr="0035165B">
        <w:rPr>
          <w:rFonts w:ascii="Times New Roman" w:hAnsi="Times New Roman" w:hint="eastAsia"/>
          <w:sz w:val="24"/>
          <w:szCs w:val="24"/>
        </w:rPr>
        <w:t>，其特点具有首剂效应和较长的抗菌药物后效应（</w:t>
      </w:r>
      <w:r w:rsidRPr="0035165B">
        <w:rPr>
          <w:rFonts w:ascii="Times New Roman" w:hAnsi="Times New Roman"/>
          <w:sz w:val="24"/>
          <w:szCs w:val="24"/>
        </w:rPr>
        <w:t>PAE</w:t>
      </w:r>
      <w:r w:rsidRPr="0035165B">
        <w:rPr>
          <w:rFonts w:ascii="Times New Roman" w:hAnsi="Times New Roman" w:hint="eastAsia"/>
          <w:sz w:val="24"/>
          <w:szCs w:val="24"/>
        </w:rPr>
        <w:t>）。推荐可以最大的无副作用剂量每日单次给药，可获得理想治疗效果和</w:t>
      </w:r>
      <w:r w:rsidRPr="0035165B">
        <w:rPr>
          <w:rFonts w:ascii="Times New Roman" w:hAnsi="Times New Roman"/>
          <w:sz w:val="24"/>
          <w:szCs w:val="24"/>
        </w:rPr>
        <w:t>PK/PD</w:t>
      </w:r>
      <w:r w:rsidRPr="0035165B">
        <w:rPr>
          <w:rFonts w:ascii="Times New Roman" w:hAnsi="Times New Roman" w:hint="eastAsia"/>
          <w:sz w:val="24"/>
          <w:szCs w:val="24"/>
        </w:rPr>
        <w:t>参数</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hint="eastAsia"/>
          <w:sz w:val="24"/>
          <w:szCs w:val="24"/>
        </w:rPr>
        <w:t>时间依赖性且抗菌作用持续较长的抗菌药物：该类抗菌药物主要包括糖肽类药物、碳青霉烯类药物、利奈唑胺、四环素类等，具有较长</w:t>
      </w:r>
      <w:r w:rsidRPr="0035165B">
        <w:rPr>
          <w:rFonts w:ascii="Times New Roman" w:hAnsi="Times New Roman"/>
          <w:sz w:val="24"/>
          <w:szCs w:val="24"/>
        </w:rPr>
        <w:t>PAE</w:t>
      </w:r>
      <w:r w:rsidRPr="0035165B">
        <w:rPr>
          <w:rFonts w:ascii="Times New Roman" w:hAnsi="Times New Roman" w:hint="eastAsia"/>
          <w:sz w:val="24"/>
          <w:szCs w:val="24"/>
        </w:rPr>
        <w:t>。监护病房内连续静脉给药相比间隔给药，其</w:t>
      </w:r>
      <w:r w:rsidRPr="0035165B">
        <w:rPr>
          <w:rFonts w:ascii="Times New Roman" w:hAnsi="Times New Roman"/>
          <w:sz w:val="24"/>
          <w:szCs w:val="24"/>
        </w:rPr>
        <w:t>PK/PD</w:t>
      </w:r>
      <w:r w:rsidRPr="0035165B">
        <w:rPr>
          <w:rFonts w:ascii="Times New Roman" w:hAnsi="Times New Roman" w:hint="eastAsia"/>
          <w:sz w:val="24"/>
          <w:szCs w:val="24"/>
        </w:rPr>
        <w:t>参数更为优化。</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hint="eastAsia"/>
          <w:sz w:val="24"/>
          <w:szCs w:val="24"/>
        </w:rPr>
        <w:t>合并危重病</w:t>
      </w:r>
      <w:r w:rsidRPr="0035165B">
        <w:rPr>
          <w:rFonts w:ascii="Times New Roman" w:hAnsi="Times New Roman"/>
          <w:sz w:val="24"/>
          <w:szCs w:val="24"/>
        </w:rPr>
        <w:t>/</w:t>
      </w:r>
      <w:r w:rsidRPr="0035165B">
        <w:rPr>
          <w:rFonts w:ascii="Times New Roman" w:hAnsi="Times New Roman" w:hint="eastAsia"/>
          <w:sz w:val="24"/>
          <w:szCs w:val="24"/>
        </w:rPr>
        <w:t>脏器功能不全时</w:t>
      </w:r>
      <w:r w:rsidR="00E16FEF">
        <w:rPr>
          <w:rFonts w:ascii="Times New Roman" w:hAnsi="Times New Roman" w:hint="eastAsia"/>
          <w:sz w:val="24"/>
          <w:szCs w:val="24"/>
        </w:rPr>
        <w:t>，</w:t>
      </w:r>
      <w:r w:rsidRPr="0035165B">
        <w:rPr>
          <w:rFonts w:ascii="Times New Roman" w:hAnsi="Times New Roman" w:hint="eastAsia"/>
          <w:sz w:val="24"/>
          <w:szCs w:val="24"/>
        </w:rPr>
        <w:t>需要结合表观分布容积</w:t>
      </w:r>
      <w:r w:rsidR="00E16FEF">
        <w:rPr>
          <w:rFonts w:ascii="Times New Roman" w:hAnsi="Times New Roman" w:hint="eastAsia"/>
          <w:sz w:val="24"/>
          <w:szCs w:val="24"/>
        </w:rPr>
        <w:t>、</w:t>
      </w:r>
      <w:r w:rsidRPr="0035165B">
        <w:rPr>
          <w:rFonts w:ascii="Times New Roman" w:hAnsi="Times New Roman" w:hint="eastAsia"/>
          <w:sz w:val="24"/>
          <w:szCs w:val="24"/>
        </w:rPr>
        <w:t>蛋白结合率</w:t>
      </w:r>
      <w:r w:rsidR="00E16FEF">
        <w:rPr>
          <w:rFonts w:ascii="Times New Roman" w:hAnsi="Times New Roman" w:hint="eastAsia"/>
          <w:sz w:val="24"/>
          <w:szCs w:val="24"/>
        </w:rPr>
        <w:t>、</w:t>
      </w:r>
      <w:r w:rsidRPr="0035165B">
        <w:rPr>
          <w:rFonts w:ascii="Times New Roman" w:hAnsi="Times New Roman" w:hint="eastAsia"/>
          <w:sz w:val="24"/>
          <w:szCs w:val="24"/>
        </w:rPr>
        <w:t>药物清除率以及</w:t>
      </w:r>
      <w:r w:rsidRPr="0035165B">
        <w:rPr>
          <w:rFonts w:ascii="Times New Roman" w:hAnsi="Times New Roman"/>
          <w:sz w:val="24"/>
          <w:szCs w:val="24"/>
        </w:rPr>
        <w:t>PK/PD</w:t>
      </w:r>
      <w:r w:rsidRPr="0035165B">
        <w:rPr>
          <w:rFonts w:ascii="Times New Roman" w:hAnsi="Times New Roman" w:hint="eastAsia"/>
          <w:sz w:val="24"/>
          <w:szCs w:val="24"/>
        </w:rPr>
        <w:t>参数以优化抗菌治疗</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2</w:t>
      </w:r>
      <w:r w:rsidR="00BD4943" w:rsidRPr="0035165B">
        <w:rPr>
          <w:rFonts w:ascii="Times New Roman" w:hAnsi="Times New Roman" w:hint="eastAsia"/>
          <w:b/>
          <w:sz w:val="24"/>
          <w:szCs w:val="24"/>
        </w:rPr>
        <w:t>.1.2.</w:t>
      </w:r>
      <w:r w:rsidR="00342396" w:rsidRPr="0035165B">
        <w:rPr>
          <w:rFonts w:ascii="Times New Roman" w:hAnsi="Times New Roman"/>
          <w:b/>
          <w:sz w:val="24"/>
          <w:szCs w:val="24"/>
        </w:rPr>
        <w:t>2</w:t>
      </w:r>
      <w:r w:rsidR="00342396" w:rsidRPr="0035165B">
        <w:rPr>
          <w:rFonts w:ascii="Times New Roman" w:hAnsi="Times New Roman" w:hint="eastAsia"/>
          <w:sz w:val="24"/>
          <w:szCs w:val="24"/>
        </w:rPr>
        <w:t>治疗疗程：</w:t>
      </w:r>
    </w:p>
    <w:p w:rsidR="00342396" w:rsidRPr="0035165B" w:rsidRDefault="00342396" w:rsidP="00E16FEF">
      <w:pPr>
        <w:spacing w:line="360" w:lineRule="auto"/>
        <w:ind w:firstLine="420"/>
        <w:rPr>
          <w:rFonts w:ascii="Times New Roman" w:hAnsi="Times New Roman"/>
          <w:sz w:val="24"/>
          <w:szCs w:val="24"/>
        </w:rPr>
      </w:pPr>
      <w:r w:rsidRPr="0035165B">
        <w:rPr>
          <w:rFonts w:ascii="Times New Roman" w:hAnsi="Times New Roman" w:hint="eastAsia"/>
          <w:sz w:val="24"/>
          <w:szCs w:val="24"/>
        </w:rPr>
        <w:t>抗感染治疗</w:t>
      </w:r>
      <w:r w:rsidR="00424A3A" w:rsidRPr="0035165B">
        <w:rPr>
          <w:rFonts w:ascii="Times New Roman" w:hAnsi="Times New Roman"/>
          <w:sz w:val="24"/>
          <w:szCs w:val="24"/>
          <w:vertAlign w:val="superscript"/>
        </w:rPr>
        <w:fldChar w:fldCharType="begin"/>
      </w:r>
      <w:r w:rsidR="001E2AB5">
        <w:rPr>
          <w:rFonts w:ascii="Times New Roman" w:hAnsi="Times New Roman" w:hint="eastAsia"/>
          <w:sz w:val="24"/>
          <w:szCs w:val="24"/>
          <w:vertAlign w:val="superscript"/>
        </w:rPr>
        <w:instrText xml:space="preserve"> ADDIN EN.CITE &lt;EndNote&gt;&lt;Cite&gt;&lt;Author&gt;</w:instrText>
      </w:r>
      <w:r w:rsidR="001E2AB5">
        <w:rPr>
          <w:rFonts w:ascii="Times New Roman" w:hAnsi="Times New Roman" w:hint="eastAsia"/>
          <w:sz w:val="24"/>
          <w:szCs w:val="24"/>
          <w:vertAlign w:val="superscript"/>
        </w:rPr>
        <w:instrText>中华医学会呼吸病学分会</w:instrText>
      </w:r>
      <w:r w:rsidR="001E2AB5">
        <w:rPr>
          <w:rFonts w:ascii="Times New Roman" w:hAnsi="Times New Roman" w:hint="eastAsia"/>
          <w:sz w:val="24"/>
          <w:szCs w:val="24"/>
          <w:vertAlign w:val="superscript"/>
        </w:rPr>
        <w:instrText>.&lt;/Author&gt;&lt;Year&gt;2006&lt;/Year&gt;&lt;RecNum&gt;13&lt;/RecNum&gt;&lt;DisplayText&gt;[19]&lt;/DisplayText&gt;&lt;record&gt;&lt;rec-number&gt;15&lt;/rec-number&gt;&lt;foreign-keys&gt;&lt;key app="EN" db-id="xs09vz5wrwpap5ezf0lp59zyt2twx5drtvt9"&gt;15&lt;/key&gt;&lt;/foreign-keys&gt;&lt;ref-type name="Journal Article"&gt;17&lt;/ref-type&gt;&lt;contributors&gt;&lt;authors&gt;&lt;author&gt;&lt;style face="normal" font="default" charset="134" size="100%"&gt;</w:instrText>
      </w:r>
      <w:r w:rsidR="001E2AB5">
        <w:rPr>
          <w:rFonts w:ascii="Times New Roman" w:hAnsi="Times New Roman" w:hint="eastAsia"/>
          <w:sz w:val="24"/>
          <w:szCs w:val="24"/>
          <w:vertAlign w:val="superscript"/>
        </w:rPr>
        <w:instrText>中华医学会呼吸病学分会</w:instrText>
      </w:r>
      <w:r w:rsidR="001E2AB5">
        <w:rPr>
          <w:rFonts w:ascii="Times New Roman" w:hAnsi="Times New Roman" w:hint="eastAsia"/>
          <w:sz w:val="24"/>
          <w:szCs w:val="24"/>
          <w:vertAlign w:val="superscript"/>
        </w:rPr>
        <w:instrText>.&lt;/style&gt;&lt;/author&gt;&lt;/authors&gt;&lt;/contributors&gt;&lt;titles&gt;&lt;title&gt;&lt;style face="normal" font="default" charset="134" size="100%"&gt;</w:instrText>
      </w:r>
      <w:r w:rsidR="001E2AB5">
        <w:rPr>
          <w:rFonts w:ascii="Times New Roman" w:hAnsi="Times New Roman" w:hint="eastAsia"/>
          <w:sz w:val="24"/>
          <w:szCs w:val="24"/>
          <w:vertAlign w:val="superscript"/>
        </w:rPr>
        <w:instrText>社区获得性肺炎诊断和治疗指南</w:instrText>
      </w:r>
      <w:r w:rsidR="001E2AB5">
        <w:rPr>
          <w:rFonts w:ascii="Times New Roman" w:hAnsi="Times New Roman" w:hint="eastAsia"/>
          <w:sz w:val="24"/>
          <w:szCs w:val="24"/>
          <w:vertAlign w:val="superscript"/>
        </w:rPr>
        <w:instrText>&lt;/style&gt;&lt;/title&gt;&lt;secondary-title&gt;&lt;style face="normal" font="default" charset="134" size="100%"&gt;</w:instrText>
      </w:r>
      <w:r w:rsidR="001E2AB5">
        <w:rPr>
          <w:rFonts w:ascii="Times New Roman" w:hAnsi="Times New Roman" w:hint="eastAsia"/>
          <w:sz w:val="24"/>
          <w:szCs w:val="24"/>
          <w:vertAlign w:val="superscript"/>
        </w:rPr>
        <w:instrText>中华结核和呼吸杂志</w:instrText>
      </w:r>
      <w:r w:rsidR="001E2AB5">
        <w:rPr>
          <w:rFonts w:ascii="Times New Roman" w:hAnsi="Times New Roman" w:hint="eastAsia"/>
          <w:sz w:val="24"/>
          <w:szCs w:val="24"/>
          <w:vertAlign w:val="superscript"/>
        </w:rPr>
        <w:instrText>&lt;/style&gt;&lt;/secondary-title&gt;&lt;/titles&gt;&lt;periodical&gt;&lt;full-title&gt;</w:instrText>
      </w:r>
      <w:r w:rsidR="001E2AB5">
        <w:rPr>
          <w:rFonts w:ascii="Times New Roman" w:hAnsi="Times New Roman" w:hint="eastAsia"/>
          <w:sz w:val="24"/>
          <w:szCs w:val="24"/>
          <w:vertAlign w:val="superscript"/>
        </w:rPr>
        <w:instrText>中华结核和呼吸杂志</w:instrText>
      </w:r>
      <w:r w:rsidR="001E2AB5">
        <w:rPr>
          <w:rFonts w:ascii="Times New Roman" w:hAnsi="Times New Roman" w:hint="eastAsia"/>
          <w:sz w:val="24"/>
          <w:szCs w:val="24"/>
          <w:vertAlign w:val="superscript"/>
        </w:rPr>
        <w:instrText>&lt;/full-title&gt;&lt;/periodical&gt;&lt;pages&gt;&lt;style face="normal</w:instrText>
      </w:r>
      <w:r w:rsidR="001E2AB5">
        <w:rPr>
          <w:rFonts w:ascii="Times New Roman" w:hAnsi="Times New Roman"/>
          <w:sz w:val="24"/>
          <w:szCs w:val="24"/>
          <w:vertAlign w:val="superscript"/>
        </w:rPr>
        <w:instrText>" font="default" size="100%"&gt;651&lt;/style&gt;&lt;style face="normal" font="default" charset="134" size="100%"&gt;-&lt;/style&gt;&lt;style face="normal" font="default" size="100%"&gt;654&lt;/style&gt;&lt;/pages&gt;&lt;volume&gt;29&lt;/volume&gt;&lt;number&gt;10&lt;/number&gt;&lt;dates&gt;&lt;year&gt;2006&lt;/year&gt;&lt;/dates&gt;&lt;urls&gt;&lt;/urls&gt;&lt;/record&gt;&lt;/Cite&gt;&lt;/EndNote&gt;</w:instrText>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19" w:tooltip="中华医学会呼吸病学分会., 2006 #13" w:history="1">
        <w:r w:rsidRPr="0035165B">
          <w:rPr>
            <w:rFonts w:ascii="Times New Roman" w:hAnsi="Times New Roman"/>
            <w:noProof/>
            <w:sz w:val="24"/>
            <w:szCs w:val="24"/>
            <w:vertAlign w:val="superscript"/>
          </w:rPr>
          <w:t>19</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一般可于热退和主要呼吸道症状明显改善后</w:t>
      </w:r>
      <w:r w:rsidRPr="0035165B">
        <w:rPr>
          <w:rFonts w:ascii="Times New Roman" w:hAnsi="Times New Roman"/>
          <w:sz w:val="24"/>
          <w:szCs w:val="24"/>
        </w:rPr>
        <w:t>3-5d</w:t>
      </w:r>
      <w:r w:rsidRPr="0035165B">
        <w:rPr>
          <w:rFonts w:ascii="Times New Roman" w:hAnsi="Times New Roman" w:hint="eastAsia"/>
          <w:sz w:val="24"/>
          <w:szCs w:val="24"/>
        </w:rPr>
        <w:t>停药，但疗程视不同病原体、病情严重程度而异，不能把肺部阴影完全吸收作为停用抗菌药物的指征。对于普通细菌性感染，如肺炎链球菌，用药至患者热退后</w:t>
      </w:r>
      <w:r w:rsidRPr="0035165B">
        <w:rPr>
          <w:rFonts w:ascii="Times New Roman" w:hAnsi="Times New Roman"/>
          <w:sz w:val="24"/>
          <w:szCs w:val="24"/>
        </w:rPr>
        <w:t>72h</w:t>
      </w:r>
      <w:r w:rsidRPr="0035165B">
        <w:rPr>
          <w:rFonts w:ascii="Times New Roman" w:hAnsi="Times New Roman" w:hint="eastAsia"/>
          <w:sz w:val="24"/>
          <w:szCs w:val="24"/>
        </w:rPr>
        <w:t>即可</w:t>
      </w:r>
      <w:r w:rsidR="00E16FEF">
        <w:rPr>
          <w:rFonts w:ascii="Times New Roman" w:hAnsi="Times New Roman" w:hint="eastAsia"/>
          <w:sz w:val="24"/>
          <w:szCs w:val="24"/>
        </w:rPr>
        <w:t>。</w:t>
      </w:r>
      <w:r w:rsidRPr="0035165B">
        <w:rPr>
          <w:rFonts w:ascii="Times New Roman" w:hAnsi="Times New Roman" w:hint="eastAsia"/>
          <w:sz w:val="24"/>
          <w:szCs w:val="24"/>
        </w:rPr>
        <w:t>对于金黄色葡萄球菌、铜绿假单胞菌、克雷伯菌属或厌氧菌等容易导致肺组织坏死的致病菌所致的感染，建议抗菌药物疗程</w:t>
      </w:r>
      <w:r w:rsidRPr="0035165B">
        <w:rPr>
          <w:rFonts w:ascii="Times New Roman" w:hAnsi="Times New Roman"/>
          <w:sz w:val="24"/>
          <w:szCs w:val="24"/>
        </w:rPr>
        <w:t>≥2</w:t>
      </w:r>
      <w:r w:rsidRPr="0035165B">
        <w:rPr>
          <w:rFonts w:ascii="Times New Roman" w:hAnsi="Times New Roman" w:hint="eastAsia"/>
          <w:sz w:val="24"/>
          <w:szCs w:val="24"/>
        </w:rPr>
        <w:t>周。对于非典型病原体治疗反应较慢者疗程可延长至</w:t>
      </w:r>
      <w:r w:rsidRPr="0035165B">
        <w:rPr>
          <w:rFonts w:ascii="Times New Roman" w:hAnsi="Times New Roman"/>
          <w:sz w:val="24"/>
          <w:szCs w:val="24"/>
        </w:rPr>
        <w:t>10-14</w:t>
      </w:r>
      <w:r w:rsidRPr="0035165B">
        <w:rPr>
          <w:rFonts w:ascii="Times New Roman" w:hAnsi="Times New Roman" w:hint="eastAsia"/>
          <w:sz w:val="24"/>
          <w:szCs w:val="24"/>
        </w:rPr>
        <w:t>天</w:t>
      </w:r>
      <w:r w:rsidR="00E16FEF">
        <w:rPr>
          <w:rFonts w:ascii="Times New Roman" w:hAnsi="Times New Roman" w:hint="eastAsia"/>
          <w:sz w:val="24"/>
          <w:szCs w:val="24"/>
        </w:rPr>
        <w:t>。</w:t>
      </w:r>
      <w:r w:rsidRPr="0035165B">
        <w:rPr>
          <w:rFonts w:ascii="Times New Roman" w:hAnsi="Times New Roman" w:hint="eastAsia"/>
          <w:sz w:val="24"/>
          <w:szCs w:val="24"/>
        </w:rPr>
        <w:t>军团菌属感染的疗程建议为</w:t>
      </w:r>
      <w:r w:rsidRPr="0035165B">
        <w:rPr>
          <w:rFonts w:ascii="Times New Roman" w:hAnsi="Times New Roman"/>
          <w:sz w:val="24"/>
          <w:szCs w:val="24"/>
        </w:rPr>
        <w:t>10</w:t>
      </w:r>
      <w:r w:rsidRPr="0035165B">
        <w:rPr>
          <w:rFonts w:ascii="Times New Roman" w:hAnsi="Times New Roman" w:hint="eastAsia"/>
          <w:sz w:val="24"/>
          <w:szCs w:val="24"/>
        </w:rPr>
        <w:t>～</w:t>
      </w:r>
      <w:r w:rsidRPr="0035165B">
        <w:rPr>
          <w:rFonts w:ascii="Times New Roman" w:hAnsi="Times New Roman"/>
          <w:sz w:val="24"/>
          <w:szCs w:val="24"/>
        </w:rPr>
        <w:t>21d</w:t>
      </w:r>
      <w:r w:rsidRPr="0035165B">
        <w:rPr>
          <w:rFonts w:ascii="Times New Roman" w:hAnsi="Times New Roman" w:hint="eastAsia"/>
          <w:sz w:val="24"/>
          <w:szCs w:val="24"/>
        </w:rPr>
        <w:t>。</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hint="eastAsia"/>
          <w:sz w:val="24"/>
          <w:szCs w:val="24"/>
        </w:rPr>
        <w:t>虽有研究亦有表明</w:t>
      </w:r>
      <w:r w:rsidRPr="0035165B">
        <w:rPr>
          <w:rFonts w:ascii="Times New Roman" w:hAnsi="Times New Roman"/>
          <w:sz w:val="24"/>
          <w:szCs w:val="24"/>
        </w:rPr>
        <w:t>7</w:t>
      </w:r>
      <w:r w:rsidRPr="0035165B">
        <w:rPr>
          <w:rFonts w:ascii="Times New Roman" w:hAnsi="Times New Roman" w:hint="eastAsia"/>
          <w:sz w:val="24"/>
          <w:szCs w:val="24"/>
        </w:rPr>
        <w:t>天及以上的疗程似乎并没有增加临床疗效及改善临床结局，但这些研究多为门诊患者，或者住院患者中对初始治疗快速反应的患者</w:t>
      </w:r>
      <w:r w:rsidR="00424A3A" w:rsidRPr="0035165B">
        <w:rPr>
          <w:rFonts w:ascii="Times New Roman" w:hAnsi="Times New Roman"/>
          <w:sz w:val="24"/>
          <w:szCs w:val="24"/>
          <w:vertAlign w:val="superscript"/>
        </w:rPr>
        <w:fldChar w:fldCharType="begin">
          <w:fldData xml:space="preserve">PEVuZE5vdGU+PENpdGU+PEF1dGhvcj5NYW5kZWxsPC9BdXRob3I+PFllYXI+MjAwMzwvWWVhcj48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PEVuZE5vdGU+PENpdGU+PEF1dGhvcj5NYW5kZWxsPC9BdXRob3I+PFllYXI+MjAwMzwvWWVhcj48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7" w:tooltip="Mandell, 2007 #4" w:history="1">
        <w:r w:rsidRPr="0035165B">
          <w:rPr>
            <w:rFonts w:ascii="Times New Roman" w:hAnsi="Times New Roman"/>
            <w:noProof/>
            <w:sz w:val="24"/>
            <w:szCs w:val="24"/>
            <w:vertAlign w:val="superscript"/>
          </w:rPr>
          <w:t>7</w:t>
        </w:r>
      </w:hyperlink>
      <w:r w:rsidRPr="0035165B">
        <w:rPr>
          <w:rFonts w:ascii="Times New Roman" w:hAnsi="Times New Roman"/>
          <w:noProof/>
          <w:sz w:val="24"/>
          <w:szCs w:val="24"/>
          <w:vertAlign w:val="superscript"/>
        </w:rPr>
        <w:t xml:space="preserve">, </w:t>
      </w:r>
      <w:hyperlink w:anchor="_ENREF_47" w:tooltip="Mandell, 2003 #41" w:history="1">
        <w:r w:rsidRPr="0035165B">
          <w:rPr>
            <w:rFonts w:ascii="Times New Roman" w:hAnsi="Times New Roman"/>
            <w:noProof/>
            <w:sz w:val="24"/>
            <w:szCs w:val="24"/>
            <w:vertAlign w:val="superscript"/>
          </w:rPr>
          <w:t>47</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。对于重症肺炎，尤其初始反应不佳甚至失败的患者，其治疗疗程会显著延长。</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2</w:t>
      </w:r>
      <w:r w:rsidR="00BD4943" w:rsidRPr="0035165B">
        <w:rPr>
          <w:rFonts w:ascii="Times New Roman" w:hAnsi="Times New Roman" w:hint="eastAsia"/>
          <w:b/>
          <w:sz w:val="24"/>
          <w:szCs w:val="24"/>
        </w:rPr>
        <w:t>.1.2.</w:t>
      </w:r>
      <w:r w:rsidR="00342396" w:rsidRPr="0035165B">
        <w:rPr>
          <w:rFonts w:ascii="Times New Roman" w:hAnsi="Times New Roman"/>
          <w:b/>
          <w:sz w:val="24"/>
          <w:szCs w:val="24"/>
        </w:rPr>
        <w:t>3</w:t>
      </w:r>
      <w:r w:rsidR="00342396" w:rsidRPr="0035165B">
        <w:rPr>
          <w:rFonts w:ascii="Times New Roman" w:hAnsi="Times New Roman" w:hint="eastAsia"/>
          <w:sz w:val="24"/>
          <w:szCs w:val="24"/>
        </w:rPr>
        <w:t>抗菌药物：</w:t>
      </w:r>
    </w:p>
    <w:p w:rsidR="00342396" w:rsidRPr="0035165B" w:rsidRDefault="00342396" w:rsidP="00E16FEF">
      <w:pPr>
        <w:spacing w:line="360" w:lineRule="auto"/>
        <w:ind w:firstLineChars="200" w:firstLine="480"/>
        <w:rPr>
          <w:rFonts w:ascii="Times New Roman" w:hAnsi="Times New Roman"/>
          <w:sz w:val="24"/>
          <w:szCs w:val="24"/>
        </w:rPr>
      </w:pPr>
      <w:r w:rsidRPr="0035165B">
        <w:rPr>
          <w:rFonts w:ascii="Times New Roman" w:hAnsi="Times New Roman" w:hint="eastAsia"/>
          <w:sz w:val="24"/>
          <w:szCs w:val="24"/>
        </w:rPr>
        <w:t>疑有吸入因素时应优先选择氨苄西林</w:t>
      </w:r>
      <w:r w:rsidRPr="0035165B">
        <w:rPr>
          <w:rFonts w:ascii="Times New Roman" w:hAnsi="Times New Roman"/>
          <w:sz w:val="24"/>
          <w:szCs w:val="24"/>
        </w:rPr>
        <w:t>/</w:t>
      </w:r>
      <w:r w:rsidRPr="0035165B">
        <w:rPr>
          <w:rFonts w:ascii="Times New Roman" w:hAnsi="Times New Roman" w:hint="eastAsia"/>
          <w:sz w:val="24"/>
          <w:szCs w:val="24"/>
        </w:rPr>
        <w:t>舒巴坦钠、阿莫西林</w:t>
      </w:r>
      <w:r w:rsidRPr="0035165B">
        <w:rPr>
          <w:rFonts w:ascii="Times New Roman" w:hAnsi="Times New Roman"/>
          <w:sz w:val="24"/>
          <w:szCs w:val="24"/>
        </w:rPr>
        <w:t>/</w:t>
      </w:r>
      <w:r w:rsidRPr="0035165B">
        <w:rPr>
          <w:rFonts w:ascii="Times New Roman" w:hAnsi="Times New Roman" w:hint="eastAsia"/>
          <w:sz w:val="24"/>
          <w:szCs w:val="24"/>
        </w:rPr>
        <w:t>克拉维酸等有抗厌氧菌活性的药物，或联合应用甲硝唑、克林霉素等</w:t>
      </w:r>
    </w:p>
    <w:p w:rsidR="00A22740" w:rsidRPr="0035165B" w:rsidRDefault="00342396" w:rsidP="00E16FEF">
      <w:pPr>
        <w:spacing w:line="360" w:lineRule="auto"/>
        <w:ind w:firstLineChars="200" w:firstLine="480"/>
        <w:rPr>
          <w:rFonts w:ascii="Times New Roman" w:hAnsi="Times New Roman"/>
          <w:sz w:val="24"/>
          <w:szCs w:val="24"/>
        </w:rPr>
      </w:pPr>
      <w:r w:rsidRPr="0035165B">
        <w:rPr>
          <w:rFonts w:ascii="Times New Roman" w:hAnsi="Times New Roman" w:hint="eastAsia"/>
          <w:sz w:val="24"/>
          <w:szCs w:val="24"/>
        </w:rPr>
        <w:t>老年有基础疾病患者要考虑到肠杆菌科菌感染可能，由于我国肠杆菌科菌对氟喹诺酮耐药率高、产</w:t>
      </w:r>
      <w:r w:rsidRPr="0035165B">
        <w:rPr>
          <w:rFonts w:ascii="Times New Roman" w:hAnsi="Times New Roman"/>
          <w:sz w:val="24"/>
          <w:szCs w:val="24"/>
        </w:rPr>
        <w:t>ESBL</w:t>
      </w:r>
      <w:r w:rsidRPr="0035165B">
        <w:rPr>
          <w:rFonts w:ascii="Times New Roman" w:hAnsi="Times New Roman" w:hint="eastAsia"/>
          <w:sz w:val="24"/>
          <w:szCs w:val="24"/>
        </w:rPr>
        <w:t>比例高，经验性治疗可选择哌拉西林</w:t>
      </w:r>
      <w:r w:rsidRPr="0035165B">
        <w:rPr>
          <w:rFonts w:ascii="Times New Roman" w:hAnsi="Times New Roman"/>
          <w:sz w:val="24"/>
          <w:szCs w:val="24"/>
        </w:rPr>
        <w:t>/</w:t>
      </w:r>
      <w:r w:rsidRPr="0035165B">
        <w:rPr>
          <w:rFonts w:ascii="Times New Roman" w:hAnsi="Times New Roman" w:hint="eastAsia"/>
          <w:sz w:val="24"/>
          <w:szCs w:val="24"/>
        </w:rPr>
        <w:t>他唑巴坦、头孢哌酮</w:t>
      </w:r>
      <w:r w:rsidRPr="0035165B">
        <w:rPr>
          <w:rFonts w:ascii="Times New Roman" w:hAnsi="Times New Roman"/>
          <w:sz w:val="24"/>
          <w:szCs w:val="24"/>
        </w:rPr>
        <w:t>/</w:t>
      </w:r>
      <w:r w:rsidRPr="0035165B">
        <w:rPr>
          <w:rFonts w:ascii="Times New Roman" w:hAnsi="Times New Roman" w:hint="eastAsia"/>
          <w:sz w:val="24"/>
          <w:szCs w:val="24"/>
        </w:rPr>
        <w:t>舒巴坦或厄他培南等碳青霉烯类。</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2</w:t>
      </w:r>
      <w:r w:rsidR="00BD4943" w:rsidRPr="0035165B">
        <w:rPr>
          <w:rFonts w:ascii="Times New Roman" w:hAnsi="Times New Roman" w:hint="eastAsia"/>
          <w:b/>
          <w:sz w:val="24"/>
          <w:szCs w:val="24"/>
        </w:rPr>
        <w:t>.1.2.</w:t>
      </w:r>
      <w:r w:rsidR="00342396" w:rsidRPr="0035165B">
        <w:rPr>
          <w:rFonts w:ascii="Times New Roman" w:hAnsi="Times New Roman"/>
          <w:b/>
          <w:sz w:val="24"/>
          <w:szCs w:val="24"/>
        </w:rPr>
        <w:t>4</w:t>
      </w:r>
      <w:r w:rsidR="00342396" w:rsidRPr="0035165B">
        <w:rPr>
          <w:rFonts w:ascii="Times New Roman" w:hAnsi="Times New Roman" w:hint="eastAsia"/>
          <w:sz w:val="24"/>
          <w:szCs w:val="24"/>
        </w:rPr>
        <w:t>血药浓度的监测及处理：药物浓度的监测对优化治疗方案尤为重要，目前临床上主要监测治疗窗较窄的药物，如氨基糖苷类药物和万古霉素，对无法进行血药浓度监测的药物，临床医生首先要了解抗菌药物的理化性质及全面评估患者</w:t>
      </w:r>
      <w:r w:rsidR="00342396" w:rsidRPr="0035165B">
        <w:rPr>
          <w:rFonts w:ascii="Times New Roman" w:hAnsi="Times New Roman" w:hint="eastAsia"/>
          <w:sz w:val="24"/>
          <w:szCs w:val="24"/>
        </w:rPr>
        <w:lastRenderedPageBreak/>
        <w:t>疾病状态下药物</w:t>
      </w:r>
      <w:r w:rsidR="00342396" w:rsidRPr="0035165B">
        <w:rPr>
          <w:rFonts w:ascii="Times New Roman" w:hAnsi="Times New Roman"/>
          <w:sz w:val="24"/>
          <w:szCs w:val="24"/>
        </w:rPr>
        <w:t>PK</w:t>
      </w:r>
      <w:r w:rsidR="00342396" w:rsidRPr="0035165B">
        <w:rPr>
          <w:rFonts w:ascii="Times New Roman" w:hAnsi="Times New Roman" w:hint="eastAsia"/>
          <w:sz w:val="24"/>
          <w:szCs w:val="24"/>
        </w:rPr>
        <w:t>变化。如患者症状改善常伴</w:t>
      </w:r>
      <w:r w:rsidR="00342396" w:rsidRPr="0035165B">
        <w:rPr>
          <w:rFonts w:ascii="Times New Roman" w:hAnsi="Times New Roman"/>
          <w:sz w:val="24"/>
          <w:szCs w:val="24"/>
        </w:rPr>
        <w:t>Vd</w:t>
      </w:r>
      <w:r w:rsidR="00342396" w:rsidRPr="0035165B">
        <w:rPr>
          <w:rFonts w:ascii="Times New Roman" w:hAnsi="Times New Roman" w:hint="eastAsia"/>
          <w:sz w:val="24"/>
          <w:szCs w:val="24"/>
        </w:rPr>
        <w:t>降低，此时需降低剂量；而症状恶化可能需增高剂量。其次要明确感染细菌种类、细菌耐药情况及相应</w:t>
      </w:r>
      <w:r w:rsidR="00342396" w:rsidRPr="0035165B">
        <w:rPr>
          <w:rFonts w:ascii="Times New Roman" w:hAnsi="Times New Roman"/>
          <w:sz w:val="24"/>
          <w:szCs w:val="24"/>
        </w:rPr>
        <w:t>MIC</w:t>
      </w:r>
      <w:r w:rsidR="00342396" w:rsidRPr="0035165B">
        <w:rPr>
          <w:rFonts w:ascii="Times New Roman" w:hAnsi="Times New Roman" w:hint="eastAsia"/>
          <w:sz w:val="24"/>
          <w:szCs w:val="24"/>
        </w:rPr>
        <w:t>，最后结合患者病情</w:t>
      </w:r>
      <w:r w:rsidR="00342396" w:rsidRPr="0035165B">
        <w:rPr>
          <w:rFonts w:ascii="Times New Roman" w:hAnsi="Times New Roman"/>
          <w:sz w:val="24"/>
          <w:szCs w:val="24"/>
        </w:rPr>
        <w:t>(</w:t>
      </w:r>
      <w:r w:rsidR="00342396" w:rsidRPr="0035165B">
        <w:rPr>
          <w:rFonts w:ascii="Times New Roman" w:hAnsi="Times New Roman" w:hint="eastAsia"/>
          <w:sz w:val="24"/>
          <w:szCs w:val="24"/>
        </w:rPr>
        <w:t>如肝、肾功能</w:t>
      </w:r>
      <w:r w:rsidR="00342396" w:rsidRPr="0035165B">
        <w:rPr>
          <w:rFonts w:ascii="Times New Roman" w:hAnsi="Times New Roman"/>
          <w:sz w:val="24"/>
          <w:szCs w:val="24"/>
        </w:rPr>
        <w:t>)</w:t>
      </w:r>
      <w:r w:rsidR="00342396" w:rsidRPr="0035165B">
        <w:rPr>
          <w:rFonts w:ascii="Times New Roman" w:hAnsi="Times New Roman" w:hint="eastAsia"/>
          <w:sz w:val="24"/>
          <w:szCs w:val="24"/>
        </w:rPr>
        <w:t>及抗菌药物</w:t>
      </w:r>
      <w:r w:rsidR="00342396" w:rsidRPr="0035165B">
        <w:rPr>
          <w:rFonts w:ascii="Times New Roman" w:hAnsi="Times New Roman"/>
          <w:sz w:val="24"/>
          <w:szCs w:val="24"/>
        </w:rPr>
        <w:t>PK</w:t>
      </w:r>
      <w:r w:rsidR="00342396" w:rsidRPr="0035165B">
        <w:rPr>
          <w:rFonts w:ascii="Times New Roman" w:hAnsi="Times New Roman" w:hint="eastAsia"/>
          <w:sz w:val="24"/>
          <w:szCs w:val="24"/>
        </w:rPr>
        <w:t>／</w:t>
      </w:r>
      <w:r w:rsidR="00342396" w:rsidRPr="0035165B">
        <w:rPr>
          <w:rFonts w:ascii="Times New Roman" w:hAnsi="Times New Roman"/>
          <w:sz w:val="24"/>
          <w:szCs w:val="24"/>
        </w:rPr>
        <w:t>PD</w:t>
      </w:r>
      <w:r w:rsidR="00342396" w:rsidRPr="0035165B">
        <w:rPr>
          <w:rFonts w:ascii="Times New Roman" w:hAnsi="Times New Roman" w:hint="eastAsia"/>
          <w:sz w:val="24"/>
          <w:szCs w:val="24"/>
        </w:rPr>
        <w:t>特点进行合理给药方案。</w:t>
      </w:r>
    </w:p>
    <w:p w:rsidR="00342396" w:rsidRPr="0035165B" w:rsidRDefault="00342396">
      <w:pPr>
        <w:spacing w:line="360" w:lineRule="auto"/>
        <w:ind w:firstLine="420"/>
        <w:rPr>
          <w:rFonts w:ascii="Times New Roman" w:hAnsi="Times New Roman"/>
          <w:sz w:val="24"/>
          <w:szCs w:val="24"/>
        </w:rPr>
      </w:pPr>
      <w:r w:rsidRPr="0035165B">
        <w:rPr>
          <w:rFonts w:ascii="Times New Roman" w:hAnsi="Times New Roman" w:hint="eastAsia"/>
          <w:sz w:val="24"/>
          <w:szCs w:val="24"/>
        </w:rPr>
        <w:t>此外，雾化抗菌药物对于</w:t>
      </w:r>
      <w:r w:rsidR="0030755E">
        <w:rPr>
          <w:rFonts w:ascii="Times New Roman" w:hAnsi="Times New Roman" w:hint="eastAsia"/>
          <w:sz w:val="24"/>
          <w:szCs w:val="24"/>
        </w:rPr>
        <w:t>重症</w:t>
      </w:r>
      <w:r w:rsidR="0030755E">
        <w:rPr>
          <w:rFonts w:ascii="Times New Roman" w:hAnsi="Times New Roman"/>
          <w:sz w:val="24"/>
          <w:szCs w:val="24"/>
        </w:rPr>
        <w:t>肺炎</w:t>
      </w:r>
      <w:r w:rsidRPr="0035165B">
        <w:rPr>
          <w:rFonts w:ascii="Times New Roman" w:hAnsi="Times New Roman" w:hint="eastAsia"/>
          <w:sz w:val="24"/>
          <w:szCs w:val="24"/>
        </w:rPr>
        <w:t>的治疗价值尚未达成共识，有待进一步研究。能够雾化的抗菌药物有多粘菌素类、氨基糖苷类、万古霉素类等。当静脉抗菌药物无效或需要严格控制液体摄入的危重患者及多重耐药菌（</w:t>
      </w:r>
      <w:r w:rsidRPr="0035165B">
        <w:rPr>
          <w:rFonts w:ascii="Times New Roman" w:hAnsi="Times New Roman"/>
          <w:sz w:val="24"/>
          <w:szCs w:val="24"/>
        </w:rPr>
        <w:t>MDR</w:t>
      </w:r>
      <w:r w:rsidRPr="0035165B">
        <w:rPr>
          <w:rFonts w:ascii="Times New Roman" w:hAnsi="Times New Roman" w:hint="eastAsia"/>
          <w:sz w:val="24"/>
          <w:szCs w:val="24"/>
        </w:rPr>
        <w:t>）感染的</w:t>
      </w:r>
      <w:r w:rsidRPr="0035165B">
        <w:rPr>
          <w:rFonts w:ascii="Times New Roman" w:hAnsi="Times New Roman"/>
          <w:sz w:val="24"/>
          <w:szCs w:val="24"/>
        </w:rPr>
        <w:t>VAP</w:t>
      </w:r>
      <w:r w:rsidRPr="0035165B">
        <w:rPr>
          <w:rFonts w:ascii="Times New Roman" w:hAnsi="Times New Roman" w:hint="eastAsia"/>
          <w:sz w:val="24"/>
          <w:szCs w:val="24"/>
        </w:rPr>
        <w:t>患者，可以考虑联合雾化吸人抗菌药物的治疗。</w:t>
      </w:r>
    </w:p>
    <w:p w:rsidR="00342396" w:rsidRPr="0035165B" w:rsidRDefault="003E2036">
      <w:pPr>
        <w:spacing w:line="360" w:lineRule="auto"/>
        <w:rPr>
          <w:rFonts w:ascii="Times New Roman" w:hAnsi="Times New Roman"/>
          <w:b/>
          <w:bCs/>
          <w:sz w:val="24"/>
          <w:szCs w:val="24"/>
        </w:rPr>
      </w:pPr>
      <w:r w:rsidRPr="0035165B">
        <w:rPr>
          <w:rFonts w:ascii="Times New Roman" w:hAnsi="Times New Roman" w:hint="eastAsia"/>
          <w:b/>
          <w:bCs/>
          <w:sz w:val="24"/>
          <w:szCs w:val="24"/>
        </w:rPr>
        <w:t>2</w:t>
      </w:r>
      <w:r w:rsidR="00342396" w:rsidRPr="0035165B">
        <w:rPr>
          <w:rFonts w:ascii="Times New Roman" w:hAnsi="Times New Roman"/>
          <w:b/>
          <w:bCs/>
          <w:sz w:val="24"/>
          <w:szCs w:val="24"/>
        </w:rPr>
        <w:t>.2</w:t>
      </w:r>
      <w:r w:rsidR="00342396" w:rsidRPr="0035165B">
        <w:rPr>
          <w:rFonts w:ascii="Times New Roman" w:hAnsi="Times New Roman" w:hint="eastAsia"/>
          <w:b/>
          <w:bCs/>
          <w:sz w:val="24"/>
          <w:szCs w:val="24"/>
        </w:rPr>
        <w:t>糖皮质激素</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2</w:t>
      </w:r>
      <w:r w:rsidR="00EB45E9" w:rsidRPr="0035165B">
        <w:rPr>
          <w:rFonts w:ascii="Times New Roman" w:hAnsi="Times New Roman" w:hint="eastAsia"/>
          <w:b/>
          <w:sz w:val="24"/>
          <w:szCs w:val="24"/>
        </w:rPr>
        <w:t>.2.1</w:t>
      </w:r>
      <w:r w:rsidR="00342396" w:rsidRPr="0035165B">
        <w:rPr>
          <w:rFonts w:ascii="Times New Roman" w:hAnsi="Times New Roman" w:hint="eastAsia"/>
          <w:sz w:val="24"/>
          <w:szCs w:val="24"/>
        </w:rPr>
        <w:t>合并感染性休克的</w:t>
      </w:r>
      <w:r w:rsidR="00342396" w:rsidRPr="0035165B">
        <w:rPr>
          <w:rFonts w:ascii="Times New Roman" w:hAnsi="Times New Roman"/>
          <w:sz w:val="24"/>
          <w:szCs w:val="24"/>
        </w:rPr>
        <w:t>SCAP</w:t>
      </w:r>
      <w:r w:rsidR="00342396" w:rsidRPr="0035165B">
        <w:rPr>
          <w:rFonts w:ascii="Times New Roman" w:hAnsi="Times New Roman" w:hint="eastAsia"/>
          <w:sz w:val="24"/>
          <w:szCs w:val="24"/>
        </w:rPr>
        <w:t>患者：荟萃分析</w:t>
      </w:r>
      <w:r w:rsidR="00424A3A" w:rsidRPr="0035165B">
        <w:rPr>
          <w:rFonts w:ascii="Times New Roman" w:hAnsi="Times New Roman"/>
          <w:sz w:val="24"/>
          <w:szCs w:val="24"/>
          <w:vertAlign w:val="superscript"/>
        </w:rPr>
        <w:fldChar w:fldCharType="begin">
          <w:fldData xml:space="preserve">PEVuZE5vdGU+PENpdGU+PEF1dGhvcj5Ub3JyZXM8L0F1dGhvcj48WWVhcj4yMDE1PC9ZZWFyPjxS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PEVuZE5vdGU+PENpdGU+PEF1dGhvcj5Ub3JyZXM8L0F1dGhvcj48WWVhcj4yMDE1PC9ZZWFyPjxS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48" w:tooltip="Torres, 2015 #42" w:history="1">
        <w:r w:rsidR="00342396" w:rsidRPr="0035165B">
          <w:rPr>
            <w:rFonts w:ascii="Times New Roman" w:hAnsi="Times New Roman"/>
            <w:noProof/>
            <w:sz w:val="24"/>
            <w:szCs w:val="24"/>
            <w:vertAlign w:val="superscript"/>
          </w:rPr>
          <w:t>48-50</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1839A8" w:rsidRPr="0035165B">
        <w:rPr>
          <w:rFonts w:ascii="Times New Roman" w:hAnsi="Times New Roman" w:hint="eastAsia"/>
          <w:sz w:val="24"/>
          <w:szCs w:val="24"/>
        </w:rPr>
        <w:t>表明</w:t>
      </w:r>
      <w:r w:rsidR="001839A8">
        <w:rPr>
          <w:rFonts w:ascii="Times New Roman" w:hAnsi="Times New Roman" w:hint="eastAsia"/>
          <w:sz w:val="24"/>
          <w:szCs w:val="24"/>
        </w:rPr>
        <w:t xml:space="preserve">, </w:t>
      </w:r>
      <w:r w:rsidR="001839A8" w:rsidRPr="0035165B">
        <w:rPr>
          <w:rFonts w:ascii="Times New Roman" w:hAnsi="Times New Roman" w:hint="eastAsia"/>
          <w:sz w:val="24"/>
          <w:szCs w:val="24"/>
        </w:rPr>
        <w:t>糖皮质激素能降低合并感染性休克</w:t>
      </w:r>
      <w:r w:rsidR="001839A8" w:rsidRPr="0035165B">
        <w:rPr>
          <w:rFonts w:ascii="Times New Roman" w:hAnsi="Times New Roman"/>
          <w:sz w:val="24"/>
          <w:szCs w:val="24"/>
        </w:rPr>
        <w:t>CAP</w:t>
      </w:r>
      <w:r w:rsidR="001839A8" w:rsidRPr="0035165B">
        <w:rPr>
          <w:rFonts w:ascii="Times New Roman" w:hAnsi="Times New Roman" w:hint="eastAsia"/>
          <w:sz w:val="24"/>
          <w:szCs w:val="24"/>
        </w:rPr>
        <w:t>患者的病死率</w:t>
      </w:r>
      <w:r w:rsidR="00342396" w:rsidRPr="0035165B">
        <w:rPr>
          <w:rFonts w:ascii="Times New Roman" w:hAnsi="Times New Roman" w:hint="eastAsia"/>
          <w:sz w:val="24"/>
          <w:szCs w:val="24"/>
        </w:rPr>
        <w:t>。因此</w:t>
      </w:r>
      <w:r w:rsidR="001839A8">
        <w:rPr>
          <w:rFonts w:ascii="Times New Roman" w:hAnsi="Times New Roman" w:hint="eastAsia"/>
          <w:sz w:val="24"/>
          <w:szCs w:val="24"/>
        </w:rPr>
        <w:t>，</w:t>
      </w:r>
      <w:r w:rsidR="00342396" w:rsidRPr="0035165B">
        <w:rPr>
          <w:rFonts w:ascii="Times New Roman" w:hAnsi="Times New Roman" w:hint="eastAsia"/>
          <w:sz w:val="24"/>
          <w:szCs w:val="24"/>
        </w:rPr>
        <w:t>建议合并感染性休克的</w:t>
      </w:r>
      <w:r w:rsidR="00342396" w:rsidRPr="0035165B">
        <w:rPr>
          <w:rFonts w:ascii="Times New Roman" w:hAnsi="Times New Roman"/>
          <w:sz w:val="24"/>
          <w:szCs w:val="24"/>
        </w:rPr>
        <w:t>CAP</w:t>
      </w:r>
      <w:r w:rsidR="00342396" w:rsidRPr="0035165B">
        <w:rPr>
          <w:rFonts w:ascii="Times New Roman" w:hAnsi="Times New Roman" w:hint="eastAsia"/>
          <w:sz w:val="24"/>
          <w:szCs w:val="24"/>
        </w:rPr>
        <w:t>患者可遵循感染性休克的处理原则</w:t>
      </w:r>
      <w:r w:rsidR="001839A8">
        <w:rPr>
          <w:rFonts w:ascii="Times New Roman" w:hAnsi="Times New Roman" w:hint="eastAsia"/>
          <w:sz w:val="24"/>
          <w:szCs w:val="24"/>
        </w:rPr>
        <w:t>，</w:t>
      </w:r>
      <w:r w:rsidR="00342396" w:rsidRPr="0035165B">
        <w:rPr>
          <w:rFonts w:ascii="Times New Roman" w:hAnsi="Times New Roman" w:hint="eastAsia"/>
          <w:sz w:val="24"/>
          <w:szCs w:val="24"/>
        </w:rPr>
        <w:t>适量短程使用小剂量糖皮质激素。</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2</w:t>
      </w:r>
      <w:r w:rsidR="00EB45E9" w:rsidRPr="0035165B">
        <w:rPr>
          <w:rFonts w:ascii="Times New Roman" w:hAnsi="Times New Roman" w:hint="eastAsia"/>
          <w:b/>
          <w:sz w:val="24"/>
          <w:szCs w:val="24"/>
        </w:rPr>
        <w:t>.2.2</w:t>
      </w:r>
      <w:r w:rsidR="00342396" w:rsidRPr="0035165B">
        <w:rPr>
          <w:rFonts w:ascii="Times New Roman" w:hAnsi="Times New Roman" w:hint="eastAsia"/>
          <w:sz w:val="24"/>
          <w:szCs w:val="24"/>
        </w:rPr>
        <w:t>不合并感染性休克的</w:t>
      </w:r>
      <w:r w:rsidR="00342396" w:rsidRPr="0035165B">
        <w:rPr>
          <w:rFonts w:ascii="Times New Roman" w:hAnsi="Times New Roman"/>
          <w:sz w:val="24"/>
          <w:szCs w:val="24"/>
        </w:rPr>
        <w:t>SCAP</w:t>
      </w:r>
      <w:r w:rsidR="00342396" w:rsidRPr="0035165B">
        <w:rPr>
          <w:rFonts w:ascii="Times New Roman" w:hAnsi="Times New Roman" w:hint="eastAsia"/>
          <w:sz w:val="24"/>
          <w:szCs w:val="24"/>
        </w:rPr>
        <w:t>患者：虽然目前临床实践中激素对于重症肺炎的抗炎作用已被部分研究所证实</w:t>
      </w:r>
      <w:r w:rsidR="00424A3A" w:rsidRPr="0035165B">
        <w:rPr>
          <w:rFonts w:ascii="Times New Roman" w:hAnsi="Times New Roman"/>
          <w:sz w:val="24"/>
          <w:szCs w:val="24"/>
          <w:vertAlign w:val="superscript"/>
        </w:rPr>
        <w:fldChar w:fldCharType="begin"/>
      </w:r>
      <w:r w:rsidR="001E2AB5">
        <w:rPr>
          <w:rFonts w:ascii="Times New Roman" w:hAnsi="Times New Roman"/>
          <w:sz w:val="24"/>
          <w:szCs w:val="24"/>
          <w:vertAlign w:val="superscript"/>
        </w:rPr>
        <w:instrText xml:space="preserve"> ADDIN EN.CITE &lt;EndNote&gt;&lt;Cite&gt;&lt;Author&gt;!!! INVALID CITATION !!!&lt;/Author&gt;&lt;record&gt;&lt;rec-number&gt;5&lt;/rec-number&gt;&lt;foreign-keys&gt;&lt;key app="EN" db-id="xs09vz5wrwpap5ezf0lp59zyt2twx5drtvt9"&gt;5&lt;/key&gt;&lt;/foreign-keys&gt;&lt;ref-type name="Journal Article"&gt;17&lt;/ref-type&gt;&lt;contributors&gt;&lt;/contributors&gt;&lt;titles&gt;&lt;/titles&gt;&lt;dates&gt;&lt;year&gt;!!! INVALID CITATION !!!&lt;/year&gt;&lt;/dates&gt;&lt;urls&gt;&lt;/urls&gt;&lt;/record&gt;&lt;/Cite&gt;&lt;/EndNote&gt;</w:instrText>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48" w:tooltip="Torres, 2015 #42" w:history="1">
        <w:r w:rsidR="00342396" w:rsidRPr="0035165B">
          <w:rPr>
            <w:rFonts w:ascii="Times New Roman" w:hAnsi="Times New Roman"/>
            <w:noProof/>
            <w:sz w:val="24"/>
            <w:szCs w:val="24"/>
            <w:vertAlign w:val="superscript"/>
          </w:rPr>
          <w:t>51</w:t>
        </w:r>
      </w:hyperlink>
      <w:r w:rsidR="00342396" w:rsidRPr="0035165B">
        <w:rPr>
          <w:rFonts w:ascii="Times New Roman" w:hAnsi="Times New Roman"/>
          <w:noProof/>
          <w:sz w:val="24"/>
          <w:szCs w:val="24"/>
          <w:vertAlign w:val="superscript"/>
        </w:rPr>
        <w:t>,52]</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，但临床最终受益并不确定。在不合并感染性休克的重症肺炎患者，不常规建议推荐糖皮质激素的使用。</w:t>
      </w:r>
    </w:p>
    <w:p w:rsidR="00342396" w:rsidRPr="0035165B" w:rsidRDefault="00342396">
      <w:pPr>
        <w:spacing w:line="360" w:lineRule="auto"/>
        <w:rPr>
          <w:rFonts w:ascii="Times New Roman" w:hAnsi="Times New Roman"/>
          <w:sz w:val="24"/>
          <w:szCs w:val="24"/>
        </w:rPr>
      </w:pPr>
    </w:p>
    <w:p w:rsidR="00342396" w:rsidRPr="0035165B" w:rsidRDefault="003E2036">
      <w:pPr>
        <w:spacing w:line="360" w:lineRule="auto"/>
        <w:rPr>
          <w:rFonts w:ascii="Times New Roman" w:hAnsi="Times New Roman"/>
          <w:b/>
          <w:bCs/>
          <w:sz w:val="24"/>
          <w:szCs w:val="24"/>
        </w:rPr>
      </w:pPr>
      <w:r w:rsidRPr="0035165B">
        <w:rPr>
          <w:rFonts w:ascii="Times New Roman" w:hAnsi="Times New Roman" w:hint="eastAsia"/>
          <w:b/>
          <w:bCs/>
          <w:sz w:val="24"/>
          <w:szCs w:val="24"/>
        </w:rPr>
        <w:t>2</w:t>
      </w:r>
      <w:r w:rsidR="00342396" w:rsidRPr="0035165B">
        <w:rPr>
          <w:rFonts w:ascii="Times New Roman" w:hAnsi="Times New Roman"/>
          <w:b/>
          <w:bCs/>
          <w:sz w:val="24"/>
          <w:szCs w:val="24"/>
        </w:rPr>
        <w:t>.3</w:t>
      </w:r>
      <w:r w:rsidR="00342396" w:rsidRPr="0035165B">
        <w:rPr>
          <w:rFonts w:ascii="Times New Roman" w:hAnsi="Times New Roman" w:hint="eastAsia"/>
          <w:b/>
          <w:bCs/>
          <w:sz w:val="24"/>
          <w:szCs w:val="24"/>
        </w:rPr>
        <w:t>丙种球蛋白</w:t>
      </w:r>
    </w:p>
    <w:p w:rsidR="00342396" w:rsidRPr="0035165B" w:rsidRDefault="00342396" w:rsidP="00AD25AB">
      <w:pPr>
        <w:tabs>
          <w:tab w:val="left" w:pos="420"/>
        </w:tabs>
        <w:spacing w:line="360" w:lineRule="auto"/>
        <w:ind w:firstLineChars="200" w:firstLine="480"/>
        <w:rPr>
          <w:rFonts w:ascii="Times New Roman" w:hAnsi="Times New Roman"/>
          <w:sz w:val="24"/>
          <w:szCs w:val="24"/>
        </w:rPr>
      </w:pPr>
      <w:r w:rsidRPr="0035165B">
        <w:rPr>
          <w:rFonts w:ascii="Times New Roman" w:hAnsi="Times New Roman" w:hint="eastAsia"/>
          <w:sz w:val="24"/>
          <w:szCs w:val="24"/>
        </w:rPr>
        <w:t>有研究表明</w:t>
      </w:r>
      <w:r w:rsidR="00AD25AB">
        <w:rPr>
          <w:rFonts w:ascii="Times New Roman" w:hAnsi="Times New Roman" w:hint="eastAsia"/>
          <w:sz w:val="24"/>
          <w:szCs w:val="24"/>
        </w:rPr>
        <w:t>,</w:t>
      </w:r>
      <w:r w:rsidRPr="0035165B">
        <w:rPr>
          <w:rFonts w:ascii="Times New Roman" w:hAnsi="Times New Roman" w:hint="eastAsia"/>
          <w:sz w:val="24"/>
          <w:szCs w:val="24"/>
        </w:rPr>
        <w:t>静脉注射丙种球蛋白</w:t>
      </w:r>
      <w:r w:rsidR="00AD25AB" w:rsidRPr="0035165B">
        <w:rPr>
          <w:rFonts w:ascii="Times New Roman" w:hAnsi="Times New Roman"/>
          <w:sz w:val="24"/>
          <w:szCs w:val="24"/>
        </w:rPr>
        <w:t>IVIG</w:t>
      </w:r>
      <w:r w:rsidRPr="0035165B">
        <w:rPr>
          <w:rFonts w:ascii="Times New Roman" w:hAnsi="Times New Roman" w:hint="eastAsia"/>
          <w:sz w:val="24"/>
          <w:szCs w:val="24"/>
        </w:rPr>
        <w:t>可以作为辅助治疗治疗重症肺炎患者的报道</w:t>
      </w:r>
      <w:r w:rsidR="00424A3A" w:rsidRPr="0035165B">
        <w:rPr>
          <w:rFonts w:ascii="Times New Roman" w:hAnsi="Times New Roman"/>
          <w:sz w:val="24"/>
          <w:szCs w:val="24"/>
          <w:vertAlign w:val="superscript"/>
        </w:rPr>
        <w:fldChar w:fldCharType="begin">
          <w:fldData xml:space="preserve">PEVuZE5vdGU+PENpdGU+PEF1dGhvcj5Hb3Jkb248L0F1dGhvcj48WWVhcj4yMDExPC9ZZWFyPjxS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PEVuZE5vdGU+PENpdGU+PEF1dGhvcj5Hb3Jkb248L0F1dGhvcj48WWVhcj4yMDExPC9ZZWFyPjxS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53" w:tooltip="Gordon, 2011 #47" w:history="1">
        <w:r w:rsidRPr="0035165B">
          <w:rPr>
            <w:rFonts w:ascii="Times New Roman" w:hAnsi="Times New Roman"/>
            <w:noProof/>
            <w:sz w:val="24"/>
            <w:szCs w:val="24"/>
            <w:vertAlign w:val="superscript"/>
          </w:rPr>
          <w:t>53</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，并且有研究</w:t>
      </w:r>
      <w:r w:rsidR="00424A3A" w:rsidRPr="0035165B">
        <w:rPr>
          <w:rFonts w:ascii="Times New Roman" w:hAnsi="Times New Roman"/>
          <w:sz w:val="24"/>
          <w:szCs w:val="24"/>
          <w:vertAlign w:val="superscript"/>
        </w:rPr>
        <w:fldChar w:fldCharType="begin">
          <w:fldData xml:space="preserve">PEVuZE5vdGU+PENpdGU+PEF1dGhvcj5PeWd1Y3U8L0F1dGhvcj48WWVhcj4yMDE0PC9ZZWFyPjxS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PEVuZE5vdGU+PENpdGU+PEF1dGhvcj5PeWd1Y3U8L0F1dGhvcj48WWVhcj4yMDE0PC9ZZWFyPjxS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54" w:tooltip="Oygucu, 2014 #48" w:history="1">
        <w:r w:rsidRPr="0035165B">
          <w:rPr>
            <w:rFonts w:ascii="Times New Roman" w:hAnsi="Times New Roman"/>
            <w:noProof/>
            <w:sz w:val="24"/>
            <w:szCs w:val="24"/>
            <w:vertAlign w:val="superscript"/>
          </w:rPr>
          <w:t>54</w:t>
        </w:r>
      </w:hyperlink>
      <w:r w:rsidRPr="0035165B">
        <w:rPr>
          <w:rFonts w:ascii="Times New Roman" w:hAnsi="Times New Roman"/>
          <w:noProof/>
          <w:sz w:val="24"/>
          <w:szCs w:val="24"/>
          <w:vertAlign w:val="superscript"/>
        </w:rPr>
        <w:t xml:space="preserve">, </w:t>
      </w:r>
      <w:hyperlink w:anchor="_ENREF_55" w:tooltip="Weeks, 2011 #49" w:history="1">
        <w:r w:rsidRPr="0035165B">
          <w:rPr>
            <w:rFonts w:ascii="Times New Roman" w:hAnsi="Times New Roman"/>
            <w:noProof/>
            <w:sz w:val="24"/>
            <w:szCs w:val="24"/>
            <w:vertAlign w:val="superscript"/>
          </w:rPr>
          <w:t>55</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AD25AB" w:rsidRPr="0035165B">
        <w:rPr>
          <w:rFonts w:ascii="Times New Roman" w:hAnsi="Times New Roman" w:hint="eastAsia"/>
          <w:sz w:val="24"/>
          <w:szCs w:val="24"/>
        </w:rPr>
        <w:t>表明</w:t>
      </w:r>
      <w:r w:rsidR="00AD25AB">
        <w:rPr>
          <w:rFonts w:ascii="Times New Roman" w:hAnsi="Times New Roman" w:hint="eastAsia"/>
          <w:sz w:val="24"/>
          <w:szCs w:val="24"/>
        </w:rPr>
        <w:t>,</w:t>
      </w:r>
      <w:r w:rsidR="00AD25AB" w:rsidRPr="0035165B">
        <w:rPr>
          <w:rFonts w:ascii="Times New Roman" w:hAnsi="Times New Roman" w:hint="eastAsia"/>
          <w:sz w:val="24"/>
          <w:szCs w:val="24"/>
        </w:rPr>
        <w:t>其对肺炎或肺损伤动物模型改善预后的效果</w:t>
      </w:r>
      <w:r w:rsidRPr="0035165B">
        <w:rPr>
          <w:rFonts w:ascii="Times New Roman" w:hAnsi="Times New Roman" w:hint="eastAsia"/>
          <w:sz w:val="24"/>
          <w:szCs w:val="24"/>
        </w:rPr>
        <w:t>，以及体外实验中发现抗病毒活性的作用</w:t>
      </w:r>
      <w:r w:rsidR="00424A3A" w:rsidRPr="0035165B">
        <w:rPr>
          <w:rFonts w:ascii="Times New Roman" w:hAnsi="Times New Roman"/>
          <w:sz w:val="24"/>
          <w:szCs w:val="24"/>
          <w:vertAlign w:val="superscript"/>
        </w:rPr>
        <w:fldChar w:fldCharType="begin"/>
      </w:r>
      <w:r w:rsidR="001E2AB5">
        <w:rPr>
          <w:rFonts w:ascii="Times New Roman" w:hAnsi="Times New Roman"/>
          <w:sz w:val="24"/>
          <w:szCs w:val="24"/>
          <w:vertAlign w:val="superscript"/>
        </w:rPr>
        <w:instrText xml:space="preserve"> ADDIN EN.CITE &lt;EndNote&gt;&lt;Cite&gt;&lt;Author&gt;Krause&lt;/Author&gt;&lt;Year&gt;2002&lt;/Year&gt;&lt;RecNum&gt;50&lt;/RecNum&gt;&lt;DisplayText&gt;[56]&lt;/DisplayText&gt;&lt;record&gt;&lt;rec-number&gt;51&lt;/rec-number&gt;&lt;foreign-keys&gt;&lt;key app="EN" db-id="xs09vz5wrwpap5ezf0lp59zyt2twx5drtvt9"&gt;51&lt;/key&gt;&lt;/foreign-keys&gt;&lt;ref-type name="Journal Article"&gt;17&lt;/ref-type&gt;&lt;contributors&gt;&lt;authors&gt;&lt;author&gt;Krause, I.&lt;/author&gt;&lt;author&gt;Wu, R.&lt;/author&gt;&lt;author&gt;Sherer, Y.&lt;/author&gt;&lt;author&gt;Patanik, M.&lt;/author&gt;&lt;author&gt;Peter, J. B.&lt;/author&gt;&lt;author&gt;Shoenfeld, Y.&lt;/author&gt;&lt;/authors&gt;&lt;/contributors&gt;&lt;auth-address&gt;Center for Autoimmune Diseases, Sheba Medical Center, Sackler Faculty of Medicine, Tel-Aviv University, Israel.&lt;/auth-address&gt;&lt;titles&gt;&lt;title&gt;In vitro antiviral and antibacterial activity of commercial intravenous immunoglobulin preparations--a potential role for adjuvant intravenous immunoglobulin therapy in infectious diseases&lt;/title&gt;&lt;secondary-title&gt;Transfus Med&lt;/secondary-title&gt;&lt;alt-title&gt;Transfusion medicine&lt;/alt-title&gt;&lt;/titles&gt;&lt;periodical&gt;&lt;full-title&gt;Transfus Med&lt;/full-title&gt;&lt;abbr-1&gt;Transfusion medicine&lt;/abbr-1&gt;&lt;/periodical&gt;&lt;alt-periodical&gt;&lt;full-title&gt;Transfus Med&lt;/full-title&gt;&lt;abbr-1&gt;Transfusion medicine&lt;/abbr-1&gt;&lt;/alt-periodical&gt;&lt;pages&gt;133-9&lt;/pages&gt;&lt;volume&gt;12&lt;/volume&gt;&lt;number&gt;2&lt;/number&gt;&lt;keywords&gt;&lt;keyword&gt;Animals&lt;/keyword&gt;&lt;keyword&gt;Antibodies, Bacterial/*analysis&lt;/keyword&gt;&lt;keyword&gt;Antibodies, Viral/*analysis&lt;/keyword&gt;&lt;keyword&gt;Bacteria/drug effects&lt;/keyword&gt;&lt;keyword&gt;Communicable Diseases/*drug therapy&lt;/keyword&gt;&lt;keyword&gt;Fungi/drug effects&lt;/keyword&gt;&lt;keyword&gt;Humans&lt;/keyword&gt;&lt;keyword&gt;Immunoglobulins, Intravenous/*immunology/standards&lt;/keyword&gt;&lt;keyword&gt;Microbial Sensitivity Tests&lt;/keyword&gt;&lt;keyword&gt;Parasites/drug effects&lt;/keyword&gt;&lt;/keywords&gt;&lt;dates&gt;&lt;year&gt;2002&lt;/year&gt;&lt;pub-dates&gt;&lt;date&gt;Apr&lt;/date&gt;&lt;/pub-dates&gt;&lt;/dates&gt;&lt;isbn&gt;0958-7578 (Print)&amp;#xD;0958-7578 (Linking)&lt;/isbn&gt;&lt;accession-num&gt;11982967&lt;/accession-num&gt;&lt;urls&gt;&lt;related-urls&gt;&lt;url&gt;http://www.ncbi.nlm.nih.gov/pubmed/11982967&lt;/url&gt;&lt;/related-urls&gt;&lt;/urls&gt;&lt;/record&gt;&lt;/Cite&gt;&lt;/EndNote&gt;</w:instrText>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56" w:tooltip="Krause, 2002 #50" w:history="1">
        <w:r w:rsidRPr="0035165B">
          <w:rPr>
            <w:rFonts w:ascii="Times New Roman" w:hAnsi="Times New Roman"/>
            <w:noProof/>
            <w:sz w:val="24"/>
            <w:szCs w:val="24"/>
            <w:vertAlign w:val="superscript"/>
          </w:rPr>
          <w:t>56</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Pr="0035165B">
        <w:rPr>
          <w:rFonts w:ascii="Times New Roman" w:hAnsi="Times New Roman" w:hint="eastAsia"/>
          <w:sz w:val="24"/>
          <w:szCs w:val="24"/>
        </w:rPr>
        <w:t>。虽然国内外并无权威指南推荐，但其临床使用广泛并有一定临床效果，应肯定其对免疫缺陷患者及病毒感染的作用。</w:t>
      </w:r>
    </w:p>
    <w:p w:rsidR="00342396" w:rsidRPr="0035165B" w:rsidRDefault="00342396" w:rsidP="00AD25AB">
      <w:pPr>
        <w:tabs>
          <w:tab w:val="left" w:pos="420"/>
        </w:tabs>
        <w:spacing w:line="360" w:lineRule="auto"/>
        <w:ind w:firstLineChars="200" w:firstLine="480"/>
        <w:rPr>
          <w:rFonts w:ascii="Times New Roman" w:hAnsi="Times New Roman"/>
          <w:sz w:val="24"/>
          <w:szCs w:val="24"/>
        </w:rPr>
      </w:pPr>
      <w:r w:rsidRPr="0035165B">
        <w:rPr>
          <w:rFonts w:ascii="Times New Roman" w:hAnsi="Times New Roman" w:hint="eastAsia"/>
          <w:sz w:val="24"/>
          <w:szCs w:val="24"/>
        </w:rPr>
        <w:t>细菌感染尚有争论，对于细菌感染的重症肺炎患者的临床疗效有待进一步的循证证据。</w:t>
      </w:r>
    </w:p>
    <w:p w:rsidR="00342396" w:rsidRPr="0035165B" w:rsidRDefault="00342396">
      <w:pPr>
        <w:spacing w:line="360" w:lineRule="auto"/>
        <w:rPr>
          <w:rFonts w:ascii="Times New Roman" w:hAnsi="Times New Roman"/>
          <w:sz w:val="24"/>
          <w:szCs w:val="24"/>
        </w:rPr>
      </w:pPr>
    </w:p>
    <w:p w:rsidR="00342396" w:rsidRPr="0035165B" w:rsidRDefault="003E2036">
      <w:pPr>
        <w:spacing w:line="360" w:lineRule="auto"/>
        <w:rPr>
          <w:rFonts w:ascii="Times New Roman" w:hAnsi="Times New Roman"/>
          <w:sz w:val="24"/>
          <w:szCs w:val="24"/>
        </w:rPr>
      </w:pPr>
      <w:r w:rsidRPr="0035165B">
        <w:rPr>
          <w:rFonts w:ascii="Times New Roman" w:hAnsi="Times New Roman" w:hint="eastAsia"/>
          <w:b/>
          <w:bCs/>
          <w:sz w:val="24"/>
          <w:szCs w:val="24"/>
        </w:rPr>
        <w:t>2</w:t>
      </w:r>
      <w:r w:rsidR="00342396" w:rsidRPr="0035165B">
        <w:rPr>
          <w:rFonts w:ascii="Times New Roman" w:hAnsi="Times New Roman"/>
          <w:b/>
          <w:bCs/>
          <w:sz w:val="24"/>
          <w:szCs w:val="24"/>
        </w:rPr>
        <w:t xml:space="preserve">.4 </w:t>
      </w:r>
      <w:r w:rsidR="00342396" w:rsidRPr="0035165B">
        <w:rPr>
          <w:rFonts w:ascii="Times New Roman" w:hAnsi="Times New Roman" w:hint="eastAsia"/>
          <w:b/>
          <w:bCs/>
          <w:sz w:val="24"/>
          <w:szCs w:val="24"/>
        </w:rPr>
        <w:t>抗凝治疗</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2</w:t>
      </w:r>
      <w:r w:rsidR="00EB45E9" w:rsidRPr="0035165B">
        <w:rPr>
          <w:rFonts w:ascii="Times New Roman" w:hAnsi="Times New Roman" w:hint="eastAsia"/>
          <w:b/>
          <w:sz w:val="24"/>
          <w:szCs w:val="24"/>
        </w:rPr>
        <w:t>.4.1</w:t>
      </w:r>
      <w:r w:rsidR="00342396" w:rsidRPr="0035165B">
        <w:rPr>
          <w:rFonts w:ascii="Times New Roman" w:hAnsi="Times New Roman" w:hint="eastAsia"/>
          <w:sz w:val="24"/>
          <w:szCs w:val="24"/>
        </w:rPr>
        <w:t>基于严重感染诱发的炎症反应与凝血功能改变之间有着紧密联系，低分子肝素被证实可能通过减少多种炎症介质的释放，抑制氧化反应，从而起到减轻炎症反应的作用</w:t>
      </w:r>
      <w:r w:rsidR="00F916FA" w:rsidRPr="0035165B">
        <w:rPr>
          <w:rFonts w:ascii="Times New Roman" w:hAnsi="Times New Roman" w:hint="eastAsia"/>
          <w:sz w:val="24"/>
          <w:szCs w:val="24"/>
          <w:vertAlign w:val="superscript"/>
        </w:rPr>
        <w:t>[57]</w:t>
      </w:r>
      <w:r w:rsidR="00342396" w:rsidRPr="0035165B">
        <w:rPr>
          <w:rFonts w:ascii="Times New Roman" w:hAnsi="Times New Roman" w:hint="eastAsia"/>
          <w:sz w:val="24"/>
          <w:szCs w:val="24"/>
        </w:rPr>
        <w:t>。</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2</w:t>
      </w:r>
      <w:r w:rsidR="00EB45E9" w:rsidRPr="0035165B">
        <w:rPr>
          <w:rFonts w:ascii="Times New Roman" w:hAnsi="Times New Roman" w:hint="eastAsia"/>
          <w:b/>
          <w:sz w:val="24"/>
          <w:szCs w:val="24"/>
        </w:rPr>
        <w:t>.4.2</w:t>
      </w:r>
      <w:r w:rsidR="00342396" w:rsidRPr="0035165B">
        <w:rPr>
          <w:rFonts w:ascii="Times New Roman" w:hAnsi="Times New Roman" w:hint="eastAsia"/>
          <w:sz w:val="24"/>
          <w:szCs w:val="24"/>
        </w:rPr>
        <w:t>国内已有相关研究</w:t>
      </w:r>
      <w:r w:rsidR="00424A3A" w:rsidRPr="0035165B">
        <w:rPr>
          <w:rFonts w:ascii="Times New Roman" w:hAnsi="Times New Roman"/>
          <w:sz w:val="24"/>
          <w:szCs w:val="24"/>
          <w:vertAlign w:val="superscript"/>
        </w:rPr>
        <w:fldChar w:fldCharType="begin">
          <w:fldData xml:space="preserve">PEVuZE5vdGU+PENpdGU+PEF1dGhvcj7njovlm73npaU8L0F1dGhvcj48WWVhcj4yMDE0PC9ZZWFy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PEVuZE5vdGU+PENpdGU+PEF1dGhvcj7njovlm73npaU8L0F1dGhvcj48WWVhcj4yMDE0PC9ZZWFy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58" w:tooltip="王国祥, 2014 #68" w:history="1">
        <w:r w:rsidR="00342396" w:rsidRPr="0035165B">
          <w:rPr>
            <w:rFonts w:ascii="Times New Roman" w:hAnsi="Times New Roman"/>
            <w:noProof/>
            <w:sz w:val="24"/>
            <w:szCs w:val="24"/>
            <w:vertAlign w:val="superscript"/>
          </w:rPr>
          <w:t>58</w:t>
        </w:r>
      </w:hyperlink>
      <w:r w:rsidR="00342396" w:rsidRPr="0035165B">
        <w:rPr>
          <w:rFonts w:ascii="Times New Roman" w:hAnsi="Times New Roman"/>
          <w:noProof/>
          <w:sz w:val="24"/>
          <w:szCs w:val="24"/>
          <w:vertAlign w:val="superscript"/>
        </w:rPr>
        <w:t xml:space="preserve">, </w:t>
      </w:r>
      <w:hyperlink w:anchor="_ENREF_59" w:tooltip="王平, 2013 #69" w:history="1">
        <w:r w:rsidR="00342396" w:rsidRPr="0035165B">
          <w:rPr>
            <w:rFonts w:ascii="Times New Roman" w:hAnsi="Times New Roman"/>
            <w:noProof/>
            <w:sz w:val="24"/>
            <w:szCs w:val="24"/>
            <w:vertAlign w:val="superscript"/>
          </w:rPr>
          <w:t>59</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表明低分子肝素可改善重症肺炎患者</w:t>
      </w:r>
      <w:r w:rsidR="00AD25AB">
        <w:rPr>
          <w:rFonts w:ascii="Times New Roman" w:hAnsi="Times New Roman" w:hint="eastAsia"/>
          <w:sz w:val="24"/>
          <w:szCs w:val="24"/>
        </w:rPr>
        <w:t>APACHE</w:t>
      </w:r>
      <w:r w:rsidR="00AD25AB" w:rsidRPr="00AD25AB">
        <w:rPr>
          <w:rFonts w:ascii="Times New Roman" w:hAnsi="Times New Roman" w:hint="eastAsia"/>
          <w:sz w:val="24"/>
          <w:szCs w:val="24"/>
        </w:rPr>
        <w:t>Ⅱ</w:t>
      </w:r>
      <w:r w:rsidR="00342396" w:rsidRPr="0035165B">
        <w:rPr>
          <w:rFonts w:ascii="Times New Roman" w:hAnsi="Times New Roman" w:hint="eastAsia"/>
          <w:sz w:val="24"/>
          <w:szCs w:val="24"/>
        </w:rPr>
        <w:t>评</w:t>
      </w:r>
      <w:r w:rsidR="00342396" w:rsidRPr="0035165B">
        <w:rPr>
          <w:rFonts w:ascii="Times New Roman" w:hAnsi="Times New Roman" w:hint="eastAsia"/>
          <w:sz w:val="24"/>
          <w:szCs w:val="24"/>
        </w:rPr>
        <w:lastRenderedPageBreak/>
        <w:t>分及氧合等指标，但还需更多地循证数据来支持临床获益及安全性。</w:t>
      </w:r>
    </w:p>
    <w:p w:rsidR="00342396" w:rsidRPr="0035165B" w:rsidRDefault="00342396">
      <w:pPr>
        <w:spacing w:line="360" w:lineRule="auto"/>
        <w:rPr>
          <w:rFonts w:ascii="Times New Roman" w:hAnsi="Times New Roman"/>
          <w:sz w:val="24"/>
          <w:szCs w:val="24"/>
        </w:rPr>
      </w:pPr>
    </w:p>
    <w:p w:rsidR="00342396" w:rsidRPr="0035165B" w:rsidRDefault="00342396">
      <w:pPr>
        <w:spacing w:line="360" w:lineRule="auto"/>
        <w:rPr>
          <w:rFonts w:ascii="Times New Roman" w:hAnsi="Times New Roman"/>
          <w:sz w:val="24"/>
          <w:szCs w:val="24"/>
        </w:rPr>
      </w:pPr>
      <w:r w:rsidRPr="0035165B">
        <w:rPr>
          <w:rFonts w:ascii="Times New Roman" w:hAnsi="Times New Roman"/>
          <w:b/>
          <w:bCs/>
          <w:sz w:val="24"/>
          <w:szCs w:val="24"/>
        </w:rPr>
        <w:t xml:space="preserve">3.5 </w:t>
      </w:r>
      <w:r w:rsidRPr="0035165B">
        <w:rPr>
          <w:rFonts w:ascii="Times New Roman" w:hAnsi="Times New Roman" w:hint="eastAsia"/>
          <w:b/>
          <w:bCs/>
          <w:sz w:val="24"/>
          <w:szCs w:val="24"/>
        </w:rPr>
        <w:t>对症支持治疗</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2</w:t>
      </w:r>
      <w:r w:rsidR="00EB45E9" w:rsidRPr="0035165B">
        <w:rPr>
          <w:rFonts w:ascii="Times New Roman" w:hAnsi="Times New Roman" w:hint="eastAsia"/>
          <w:b/>
          <w:sz w:val="24"/>
          <w:szCs w:val="24"/>
        </w:rPr>
        <w:t>.5.1</w:t>
      </w:r>
      <w:r w:rsidR="00342396" w:rsidRPr="0035165B">
        <w:rPr>
          <w:rFonts w:ascii="Times New Roman" w:hAnsi="Times New Roman" w:hint="eastAsia"/>
          <w:sz w:val="24"/>
          <w:szCs w:val="24"/>
        </w:rPr>
        <w:t>白蛋白：目前国内外并无权威指南推荐，但在合并脓毒症尤其需要液体复苏时，可考虑应用白蛋白治疗作为液体复苏的治疗手段之一</w:t>
      </w:r>
      <w:r w:rsidR="00424A3A" w:rsidRPr="0035165B">
        <w:rPr>
          <w:rFonts w:ascii="Times New Roman" w:hAnsi="Times New Roman"/>
          <w:sz w:val="24"/>
          <w:szCs w:val="24"/>
          <w:vertAlign w:val="superscript"/>
        </w:rPr>
        <w:fldChar w:fldCharType="begin"/>
      </w:r>
      <w:r w:rsidR="001E2AB5">
        <w:rPr>
          <w:rFonts w:ascii="Times New Roman" w:hAnsi="Times New Roman" w:hint="eastAsia"/>
          <w:sz w:val="24"/>
          <w:szCs w:val="24"/>
          <w:vertAlign w:val="superscript"/>
        </w:rPr>
        <w:instrText xml:space="preserve"> ADDIN EN.CITE &lt;EndNote&gt;&lt;Cite&gt;&lt;Author&gt;</w:instrText>
      </w:r>
      <w:r w:rsidR="001E2AB5">
        <w:rPr>
          <w:rFonts w:ascii="Times New Roman" w:hAnsi="Times New Roman" w:hint="eastAsia"/>
          <w:sz w:val="24"/>
          <w:szCs w:val="24"/>
          <w:vertAlign w:val="superscript"/>
        </w:rPr>
        <w:instrText>中华医学会重症医学分会</w:instrText>
      </w:r>
      <w:r w:rsidR="001E2AB5">
        <w:rPr>
          <w:rFonts w:ascii="Times New Roman" w:hAnsi="Times New Roman" w:hint="eastAsia"/>
          <w:sz w:val="24"/>
          <w:szCs w:val="24"/>
          <w:vertAlign w:val="superscript"/>
        </w:rPr>
        <w:instrText>&lt;/Author&gt;&lt;Year&gt;2015&lt;/Year&gt;&lt;RecNum&gt;12&lt;/RecNum&gt;&lt;DisplayText&gt;[15]&lt;/DisplayText&gt;&lt;record&gt;&lt;rec-number&gt;54&lt;/rec-number&gt;&lt;foreign-keys&gt;&lt;key app="EN" db-id="xs09vz5wrwpap5ezf0lp59zyt2twx5drtvt9"&gt;54&lt;/key&gt;&lt;/foreign-keys&gt;&lt;ref-type name="Journal Article"&gt;17&lt;/ref-type&gt;&lt;contributors&gt;&lt;authors&gt;&lt;author&gt;&lt;style face="normal" font="default" charset="134" size="100%"&gt;</w:instrText>
      </w:r>
      <w:r w:rsidR="001E2AB5">
        <w:rPr>
          <w:rFonts w:ascii="Times New Roman" w:hAnsi="Times New Roman" w:hint="eastAsia"/>
          <w:sz w:val="24"/>
          <w:szCs w:val="24"/>
          <w:vertAlign w:val="superscript"/>
        </w:rPr>
        <w:instrText>中华医学会重症医学分会</w:instrText>
      </w:r>
      <w:r w:rsidR="001E2AB5">
        <w:rPr>
          <w:rFonts w:ascii="Times New Roman" w:hAnsi="Times New Roman" w:hint="eastAsia"/>
          <w:sz w:val="24"/>
          <w:szCs w:val="24"/>
          <w:vertAlign w:val="superscript"/>
        </w:rPr>
        <w:instrText>&lt;/style&gt;&lt;/author&gt;&lt;/authors&gt;&lt;/contributors&gt;&lt;titles&gt;&lt;title&gt;&lt;style face="normal" font="default" charset="134" size="100%"&gt;</w:instrText>
      </w:r>
      <w:r w:rsidR="001E2AB5">
        <w:rPr>
          <w:rFonts w:ascii="Times New Roman" w:hAnsi="Times New Roman" w:hint="eastAsia"/>
          <w:sz w:val="24"/>
          <w:szCs w:val="24"/>
          <w:vertAlign w:val="superscript"/>
        </w:rPr>
        <w:instrText>中国严重脓毒症／脓毒性休克治疗指南</w:instrText>
      </w:r>
      <w:r w:rsidR="001E2AB5">
        <w:rPr>
          <w:rFonts w:ascii="Times New Roman" w:hAnsi="Times New Roman" w:hint="eastAsia"/>
          <w:sz w:val="24"/>
          <w:szCs w:val="24"/>
          <w:vertAlign w:val="superscript"/>
        </w:rPr>
        <w:instrText>(2014)&lt;/style&gt;&lt;/title&gt;&lt;secondary-title&gt;&lt;style face="normal" font="default" charset="134" size="100%"&gt;</w:instrText>
      </w:r>
      <w:r w:rsidR="001E2AB5">
        <w:rPr>
          <w:rFonts w:ascii="Times New Roman" w:hAnsi="Times New Roman" w:hint="eastAsia"/>
          <w:sz w:val="24"/>
          <w:szCs w:val="24"/>
          <w:vertAlign w:val="superscript"/>
        </w:rPr>
        <w:instrText>中华内科杂志</w:instrText>
      </w:r>
      <w:r w:rsidR="001E2AB5">
        <w:rPr>
          <w:rFonts w:ascii="Times New Roman" w:hAnsi="Times New Roman" w:hint="eastAsia"/>
          <w:sz w:val="24"/>
          <w:szCs w:val="24"/>
          <w:vertAlign w:val="superscript"/>
        </w:rPr>
        <w:instrText>&lt;/style&gt;&lt;/secondary-title&gt;&lt;/titles&gt;&lt;periodical&gt;&lt;full-title&gt;</w:instrText>
      </w:r>
      <w:r w:rsidR="001E2AB5">
        <w:rPr>
          <w:rFonts w:ascii="Times New Roman" w:hAnsi="Times New Roman" w:hint="eastAsia"/>
          <w:sz w:val="24"/>
          <w:szCs w:val="24"/>
          <w:vertAlign w:val="superscript"/>
        </w:rPr>
        <w:instrText>中华内科杂志</w:instrText>
      </w:r>
      <w:r w:rsidR="001E2AB5">
        <w:rPr>
          <w:rFonts w:ascii="Times New Roman" w:hAnsi="Times New Roman" w:hint="eastAsia"/>
          <w:sz w:val="24"/>
          <w:szCs w:val="24"/>
          <w:vertAlign w:val="superscript"/>
        </w:rPr>
        <w:instrText>&lt;/full-title&gt;&lt;/periodical&gt;&lt;pages&gt;&lt;style face="norma</w:instrText>
      </w:r>
      <w:r w:rsidR="001E2AB5">
        <w:rPr>
          <w:rFonts w:ascii="Times New Roman" w:hAnsi="Times New Roman"/>
          <w:sz w:val="24"/>
          <w:szCs w:val="24"/>
          <w:vertAlign w:val="superscript"/>
        </w:rPr>
        <w:instrText>l" font="default" charset="134" size="100%"&gt;557-581&lt;/style&gt;&lt;/pages&gt;&lt;volume&gt;&lt;style face="normal" font="default" charset="134" size="100%"&gt;54&lt;/style&gt;&lt;/volume&gt;&lt;number&gt;&lt;style face="normal" font="default" charset="134" size="100%"&gt;6&lt;/style&gt;&lt;/number&gt;&lt;dates&gt;&lt;year&gt;&lt;style face="normal" font="default" charset="134" size="100%"&gt;2015&lt;/style&gt;&lt;/year&gt;&lt;/dates&gt;&lt;urls&gt;&lt;/urls&gt;&lt;/record&gt;&lt;/Cite&gt;&lt;/EndNote&gt;</w:instrText>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15" w:tooltip="中华医学会重症医学分会, 2015 #12" w:history="1">
        <w:r w:rsidR="00342396" w:rsidRPr="0035165B">
          <w:rPr>
            <w:rFonts w:ascii="Times New Roman" w:hAnsi="Times New Roman"/>
            <w:noProof/>
            <w:sz w:val="24"/>
            <w:szCs w:val="24"/>
            <w:vertAlign w:val="superscript"/>
          </w:rPr>
          <w:t>15</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2</w:t>
      </w:r>
      <w:r w:rsidR="00EB45E9" w:rsidRPr="0035165B">
        <w:rPr>
          <w:rFonts w:ascii="Times New Roman" w:hAnsi="Times New Roman" w:hint="eastAsia"/>
          <w:b/>
          <w:sz w:val="24"/>
          <w:szCs w:val="24"/>
        </w:rPr>
        <w:t>.5.2</w:t>
      </w:r>
      <w:r w:rsidR="00342396" w:rsidRPr="0035165B">
        <w:rPr>
          <w:rFonts w:ascii="Times New Roman" w:hAnsi="Times New Roman" w:hint="eastAsia"/>
          <w:sz w:val="24"/>
          <w:szCs w:val="24"/>
        </w:rPr>
        <w:t>营养支持：早期肠内营养可维持肠道黏膜完整性，并防止细菌移位和器官功能障碍，但同时亦需注意高分解代谢状态。有证据表明血流动力学稳定者早期肠内营养（</w:t>
      </w:r>
      <w:r w:rsidR="00342396" w:rsidRPr="0035165B">
        <w:rPr>
          <w:rFonts w:ascii="Times New Roman" w:hAnsi="Times New Roman"/>
          <w:sz w:val="24"/>
          <w:szCs w:val="24"/>
        </w:rPr>
        <w:t>24-48</w:t>
      </w:r>
      <w:r w:rsidR="00342396" w:rsidRPr="0035165B">
        <w:rPr>
          <w:rFonts w:ascii="Times New Roman" w:hAnsi="Times New Roman" w:hint="eastAsia"/>
          <w:sz w:val="24"/>
          <w:szCs w:val="24"/>
        </w:rPr>
        <w:t>小时）可缩短机械通气时间、监护病房住院时间及总住院时间。同时，也需避免过度喂养，中国严重脓毒症</w:t>
      </w:r>
      <w:r w:rsidR="00342396" w:rsidRPr="0035165B">
        <w:rPr>
          <w:rFonts w:ascii="Times New Roman" w:hAnsi="Times New Roman"/>
          <w:sz w:val="24"/>
          <w:szCs w:val="24"/>
        </w:rPr>
        <w:t>/</w:t>
      </w:r>
      <w:r w:rsidR="00342396" w:rsidRPr="0035165B">
        <w:rPr>
          <w:rFonts w:ascii="Times New Roman" w:hAnsi="Times New Roman" w:hint="eastAsia"/>
          <w:sz w:val="24"/>
          <w:szCs w:val="24"/>
        </w:rPr>
        <w:t>脓毒症休克治疗指南</w:t>
      </w:r>
      <w:r w:rsidR="00424A3A" w:rsidRPr="0035165B">
        <w:rPr>
          <w:rFonts w:ascii="Times New Roman" w:hAnsi="Times New Roman"/>
          <w:sz w:val="24"/>
          <w:szCs w:val="24"/>
          <w:vertAlign w:val="superscript"/>
        </w:rPr>
        <w:fldChar w:fldCharType="begin"/>
      </w:r>
      <w:r w:rsidR="001E2AB5">
        <w:rPr>
          <w:rFonts w:ascii="Times New Roman" w:hAnsi="Times New Roman" w:hint="eastAsia"/>
          <w:sz w:val="24"/>
          <w:szCs w:val="24"/>
          <w:vertAlign w:val="superscript"/>
        </w:rPr>
        <w:instrText xml:space="preserve"> ADDIN EN.CITE &lt;EndNote&gt;&lt;Cite&gt;&lt;Author&gt;</w:instrText>
      </w:r>
      <w:r w:rsidR="001E2AB5">
        <w:rPr>
          <w:rFonts w:ascii="Times New Roman" w:hAnsi="Times New Roman" w:hint="eastAsia"/>
          <w:sz w:val="24"/>
          <w:szCs w:val="24"/>
          <w:vertAlign w:val="superscript"/>
        </w:rPr>
        <w:instrText>中华医学会重症医学分会</w:instrText>
      </w:r>
      <w:r w:rsidR="001E2AB5">
        <w:rPr>
          <w:rFonts w:ascii="Times New Roman" w:hAnsi="Times New Roman" w:hint="eastAsia"/>
          <w:sz w:val="24"/>
          <w:szCs w:val="24"/>
          <w:vertAlign w:val="superscript"/>
        </w:rPr>
        <w:instrText>&lt;/Author&gt;&lt;Year&gt;2015&lt;/Year&gt;&lt;RecNum&gt;12&lt;/RecNum&gt;&lt;DisplayText&gt;[15]&lt;/DisplayText&gt;&lt;record&gt;&lt;rec-number&gt;54&lt;/rec-number&gt;&lt;foreign-keys&gt;&lt;key app="EN" db-id="xs09vz5wrwpap5ezf0lp59zyt2twx5drtvt9"&gt;54&lt;/key&gt;&lt;/foreign-keys&gt;&lt;ref-type name="Journal Article"&gt;17&lt;/ref-type&gt;&lt;contributors&gt;&lt;authors&gt;&lt;author&gt;&lt;style face="normal" font="default" charset="134" size="100%"&gt;</w:instrText>
      </w:r>
      <w:r w:rsidR="001E2AB5">
        <w:rPr>
          <w:rFonts w:ascii="Times New Roman" w:hAnsi="Times New Roman" w:hint="eastAsia"/>
          <w:sz w:val="24"/>
          <w:szCs w:val="24"/>
          <w:vertAlign w:val="superscript"/>
        </w:rPr>
        <w:instrText>中华医学会重症医学分会</w:instrText>
      </w:r>
      <w:r w:rsidR="001E2AB5">
        <w:rPr>
          <w:rFonts w:ascii="Times New Roman" w:hAnsi="Times New Roman" w:hint="eastAsia"/>
          <w:sz w:val="24"/>
          <w:szCs w:val="24"/>
          <w:vertAlign w:val="superscript"/>
        </w:rPr>
        <w:instrText>&lt;/style&gt;&lt;/author&gt;&lt;/authors&gt;&lt;/contributors&gt;&lt;titles&gt;&lt;title&gt;&lt;style face="normal" font="default" charset="134" size="100%"&gt;</w:instrText>
      </w:r>
      <w:r w:rsidR="001E2AB5">
        <w:rPr>
          <w:rFonts w:ascii="Times New Roman" w:hAnsi="Times New Roman" w:hint="eastAsia"/>
          <w:sz w:val="24"/>
          <w:szCs w:val="24"/>
          <w:vertAlign w:val="superscript"/>
        </w:rPr>
        <w:instrText>中国严重脓毒症／脓毒性休克治疗指南</w:instrText>
      </w:r>
      <w:r w:rsidR="001E2AB5">
        <w:rPr>
          <w:rFonts w:ascii="Times New Roman" w:hAnsi="Times New Roman" w:hint="eastAsia"/>
          <w:sz w:val="24"/>
          <w:szCs w:val="24"/>
          <w:vertAlign w:val="superscript"/>
        </w:rPr>
        <w:instrText>(2014)&lt;/style&gt;&lt;/title&gt;&lt;secondary-title&gt;&lt;style face="normal" font="default" charset="134" size="100%"&gt;</w:instrText>
      </w:r>
      <w:r w:rsidR="001E2AB5">
        <w:rPr>
          <w:rFonts w:ascii="Times New Roman" w:hAnsi="Times New Roman" w:hint="eastAsia"/>
          <w:sz w:val="24"/>
          <w:szCs w:val="24"/>
          <w:vertAlign w:val="superscript"/>
        </w:rPr>
        <w:instrText>中华内科杂志</w:instrText>
      </w:r>
      <w:r w:rsidR="001E2AB5">
        <w:rPr>
          <w:rFonts w:ascii="Times New Roman" w:hAnsi="Times New Roman" w:hint="eastAsia"/>
          <w:sz w:val="24"/>
          <w:szCs w:val="24"/>
          <w:vertAlign w:val="superscript"/>
        </w:rPr>
        <w:instrText>&lt;/style&gt;&lt;/secondary-title&gt;&lt;/titles&gt;&lt;periodical&gt;&lt;full-title&gt;</w:instrText>
      </w:r>
      <w:r w:rsidR="001E2AB5">
        <w:rPr>
          <w:rFonts w:ascii="Times New Roman" w:hAnsi="Times New Roman" w:hint="eastAsia"/>
          <w:sz w:val="24"/>
          <w:szCs w:val="24"/>
          <w:vertAlign w:val="superscript"/>
        </w:rPr>
        <w:instrText>中华内科杂志</w:instrText>
      </w:r>
      <w:r w:rsidR="001E2AB5">
        <w:rPr>
          <w:rFonts w:ascii="Times New Roman" w:hAnsi="Times New Roman" w:hint="eastAsia"/>
          <w:sz w:val="24"/>
          <w:szCs w:val="24"/>
          <w:vertAlign w:val="superscript"/>
        </w:rPr>
        <w:instrText>&lt;/full-title&gt;&lt;/periodical&gt;&lt;pages&gt;&lt;style face="norma</w:instrText>
      </w:r>
      <w:r w:rsidR="001E2AB5">
        <w:rPr>
          <w:rFonts w:ascii="Times New Roman" w:hAnsi="Times New Roman"/>
          <w:sz w:val="24"/>
          <w:szCs w:val="24"/>
          <w:vertAlign w:val="superscript"/>
        </w:rPr>
        <w:instrText>l" font="default" charset="134" size="100%"&gt;557-581&lt;/style&gt;&lt;/pages&gt;&lt;volume&gt;&lt;style face="normal" font="default" charset="134" size="100%"&gt;54&lt;/style&gt;&lt;/volume&gt;&lt;number&gt;&lt;style face="normal" font="default" charset="134" size="100%"&gt;6&lt;/style&gt;&lt;/number&gt;&lt;dates&gt;&lt;year&gt;&lt;style face="normal" font="default" charset="134" size="100%"&gt;2015&lt;/style&gt;&lt;/year&gt;&lt;/dates&gt;&lt;urls&gt;&lt;/urls&gt;&lt;/record&gt;&lt;/Cite&gt;&lt;/EndNote&gt;</w:instrText>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15" w:tooltip="中华医学会重症医学分会, 2015 #12" w:history="1">
        <w:r w:rsidR="00342396" w:rsidRPr="0035165B">
          <w:rPr>
            <w:rFonts w:ascii="Times New Roman" w:hAnsi="Times New Roman"/>
            <w:noProof/>
            <w:sz w:val="24"/>
            <w:szCs w:val="24"/>
            <w:vertAlign w:val="superscript"/>
          </w:rPr>
          <w:t>15</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建议低热卡</w:t>
      </w:r>
      <w:r w:rsidR="00AD25AB">
        <w:rPr>
          <w:rFonts w:ascii="Times New Roman" w:hAnsi="Times New Roman" w:hint="eastAsia"/>
          <w:sz w:val="24"/>
          <w:szCs w:val="24"/>
        </w:rPr>
        <w:t>，</w:t>
      </w:r>
      <w:r w:rsidR="00342396" w:rsidRPr="0035165B">
        <w:rPr>
          <w:rFonts w:ascii="Times New Roman" w:hAnsi="Times New Roman" w:hint="eastAsia"/>
          <w:sz w:val="24"/>
          <w:szCs w:val="24"/>
        </w:rPr>
        <w:t>渐进性喂养的非全量喂养（以</w:t>
      </w:r>
      <w:r w:rsidR="00342396" w:rsidRPr="0035165B">
        <w:rPr>
          <w:rFonts w:ascii="Times New Roman" w:hAnsi="Times New Roman"/>
          <w:sz w:val="24"/>
          <w:szCs w:val="24"/>
        </w:rPr>
        <w:t>20-25</w:t>
      </w:r>
      <w:r w:rsidR="00342396" w:rsidRPr="0035165B">
        <w:rPr>
          <w:rFonts w:ascii="Times New Roman" w:hAnsi="Times New Roman" w:hint="eastAsia"/>
          <w:sz w:val="24"/>
          <w:szCs w:val="24"/>
        </w:rPr>
        <w:t>卡／</w:t>
      </w:r>
      <w:r w:rsidR="00342396" w:rsidRPr="0035165B">
        <w:rPr>
          <w:rFonts w:ascii="Times New Roman" w:hAnsi="Times New Roman"/>
          <w:sz w:val="24"/>
          <w:szCs w:val="24"/>
        </w:rPr>
        <w:t>kg</w:t>
      </w:r>
      <w:r w:rsidR="00342396" w:rsidRPr="0035165B">
        <w:rPr>
          <w:rFonts w:ascii="Times New Roman" w:hAnsi="Times New Roman" w:hint="eastAsia"/>
          <w:sz w:val="24"/>
          <w:szCs w:val="24"/>
        </w:rPr>
        <w:t>为目标，蛋白摄入量建议为</w:t>
      </w:r>
      <w:r w:rsidR="00342396" w:rsidRPr="0035165B">
        <w:rPr>
          <w:rFonts w:ascii="Times New Roman" w:hAnsi="Times New Roman"/>
          <w:sz w:val="24"/>
          <w:szCs w:val="24"/>
        </w:rPr>
        <w:t>1.2-1.5 g/kg·d</w:t>
      </w:r>
      <w:r w:rsidR="00342396" w:rsidRPr="0035165B">
        <w:rPr>
          <w:rFonts w:ascii="Times New Roman" w:hAnsi="Times New Roman" w:hint="eastAsia"/>
          <w:sz w:val="24"/>
          <w:szCs w:val="24"/>
        </w:rPr>
        <w:t>，</w:t>
      </w:r>
      <w:r w:rsidR="00342396" w:rsidRPr="0035165B">
        <w:rPr>
          <w:rFonts w:ascii="Times New Roman" w:hAnsi="Times New Roman"/>
          <w:sz w:val="24"/>
          <w:szCs w:val="24"/>
        </w:rPr>
        <w:t>3-5 d</w:t>
      </w:r>
      <w:r w:rsidR="00342396" w:rsidRPr="0035165B">
        <w:rPr>
          <w:rFonts w:ascii="Times New Roman" w:hAnsi="Times New Roman" w:hint="eastAsia"/>
          <w:sz w:val="24"/>
          <w:szCs w:val="24"/>
        </w:rPr>
        <w:t>不低于</w:t>
      </w:r>
      <w:r w:rsidR="00342396" w:rsidRPr="0035165B">
        <w:rPr>
          <w:rFonts w:ascii="Times New Roman" w:hAnsi="Times New Roman"/>
          <w:sz w:val="24"/>
          <w:szCs w:val="24"/>
        </w:rPr>
        <w:t>50</w:t>
      </w:r>
      <w:r w:rsidR="00342396" w:rsidRPr="0035165B">
        <w:rPr>
          <w:rFonts w:ascii="Times New Roman" w:hAnsi="Times New Roman" w:hint="eastAsia"/>
          <w:sz w:val="24"/>
          <w:szCs w:val="24"/>
        </w:rPr>
        <w:t>％目标量，</w:t>
      </w:r>
      <w:r w:rsidR="00342396" w:rsidRPr="0035165B">
        <w:rPr>
          <w:rFonts w:ascii="Times New Roman" w:hAnsi="Times New Roman"/>
          <w:sz w:val="24"/>
          <w:szCs w:val="24"/>
        </w:rPr>
        <w:t>5-7 d</w:t>
      </w:r>
      <w:r w:rsidR="00342396" w:rsidRPr="0035165B">
        <w:rPr>
          <w:rFonts w:ascii="Times New Roman" w:hAnsi="Times New Roman" w:hint="eastAsia"/>
          <w:sz w:val="24"/>
          <w:szCs w:val="24"/>
        </w:rPr>
        <w:t>不低于</w:t>
      </w:r>
      <w:r w:rsidR="00342396" w:rsidRPr="0035165B">
        <w:rPr>
          <w:rFonts w:ascii="Times New Roman" w:hAnsi="Times New Roman"/>
          <w:sz w:val="24"/>
          <w:szCs w:val="24"/>
        </w:rPr>
        <w:t>80</w:t>
      </w:r>
      <w:r w:rsidR="00342396" w:rsidRPr="0035165B">
        <w:rPr>
          <w:rFonts w:ascii="Times New Roman" w:hAnsi="Times New Roman" w:hint="eastAsia"/>
          <w:sz w:val="24"/>
          <w:szCs w:val="24"/>
        </w:rPr>
        <w:t>％目标量）可能是比较合适的营养支持策略。接受肠内营养后</w:t>
      </w:r>
      <w:r w:rsidR="00342396" w:rsidRPr="0035165B">
        <w:rPr>
          <w:rFonts w:ascii="Times New Roman" w:hAnsi="Times New Roman"/>
          <w:sz w:val="24"/>
          <w:szCs w:val="24"/>
        </w:rPr>
        <w:t>3</w:t>
      </w:r>
      <w:r w:rsidR="00342396" w:rsidRPr="0035165B">
        <w:rPr>
          <w:rFonts w:ascii="Times New Roman" w:hAnsi="Times New Roman" w:hint="eastAsia"/>
          <w:sz w:val="24"/>
          <w:szCs w:val="24"/>
        </w:rPr>
        <w:t>～</w:t>
      </w:r>
      <w:r w:rsidR="00342396" w:rsidRPr="0035165B">
        <w:rPr>
          <w:rFonts w:ascii="Times New Roman" w:hAnsi="Times New Roman"/>
          <w:sz w:val="24"/>
          <w:szCs w:val="24"/>
        </w:rPr>
        <w:t>5 d</w:t>
      </w:r>
      <w:r w:rsidR="00342396" w:rsidRPr="0035165B">
        <w:rPr>
          <w:rFonts w:ascii="Times New Roman" w:hAnsi="Times New Roman" w:hint="eastAsia"/>
          <w:sz w:val="24"/>
          <w:szCs w:val="24"/>
        </w:rPr>
        <w:t>仍不能达到</w:t>
      </w:r>
      <w:r w:rsidR="00342396" w:rsidRPr="0035165B">
        <w:rPr>
          <w:rFonts w:ascii="Times New Roman" w:hAnsi="Times New Roman"/>
          <w:sz w:val="24"/>
          <w:szCs w:val="24"/>
        </w:rPr>
        <w:t>50%</w:t>
      </w:r>
      <w:r w:rsidR="00342396" w:rsidRPr="0035165B">
        <w:rPr>
          <w:rFonts w:ascii="Times New Roman" w:hAnsi="Times New Roman" w:hint="eastAsia"/>
          <w:sz w:val="24"/>
          <w:szCs w:val="24"/>
        </w:rPr>
        <w:t>目标量时建议开始补充性肠外营养，减少院内感染，且可以改善肠内营养不足的</w:t>
      </w:r>
      <w:r w:rsidR="00AD25AB">
        <w:rPr>
          <w:rFonts w:ascii="Times New Roman" w:hAnsi="Times New Roman" w:hint="eastAsia"/>
          <w:sz w:val="24"/>
          <w:szCs w:val="24"/>
        </w:rPr>
        <w:t>ICU</w:t>
      </w:r>
      <w:r w:rsidR="00342396" w:rsidRPr="0035165B">
        <w:rPr>
          <w:rFonts w:ascii="Times New Roman" w:hAnsi="Times New Roman" w:hint="eastAsia"/>
          <w:sz w:val="24"/>
          <w:szCs w:val="24"/>
        </w:rPr>
        <w:t>患者的临床预后。</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2</w:t>
      </w:r>
      <w:r w:rsidR="00EB45E9" w:rsidRPr="0035165B">
        <w:rPr>
          <w:rFonts w:ascii="Times New Roman" w:hAnsi="Times New Roman" w:hint="eastAsia"/>
          <w:b/>
          <w:sz w:val="24"/>
          <w:szCs w:val="24"/>
        </w:rPr>
        <w:t>.5.3</w:t>
      </w:r>
      <w:r w:rsidR="00342396" w:rsidRPr="0035165B">
        <w:rPr>
          <w:rFonts w:ascii="Times New Roman" w:hAnsi="Times New Roman" w:hint="eastAsia"/>
          <w:sz w:val="24"/>
          <w:szCs w:val="24"/>
        </w:rPr>
        <w:t>非药物治疗：</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2</w:t>
      </w:r>
      <w:r w:rsidR="00EB45E9" w:rsidRPr="0035165B">
        <w:rPr>
          <w:rFonts w:ascii="Times New Roman" w:hAnsi="Times New Roman" w:hint="eastAsia"/>
          <w:b/>
          <w:sz w:val="24"/>
          <w:szCs w:val="24"/>
        </w:rPr>
        <w:t>.5.3.</w:t>
      </w:r>
      <w:r w:rsidR="00342396" w:rsidRPr="0035165B">
        <w:rPr>
          <w:rFonts w:ascii="Times New Roman" w:hAnsi="Times New Roman"/>
          <w:b/>
          <w:sz w:val="24"/>
          <w:szCs w:val="24"/>
        </w:rPr>
        <w:t>1</w:t>
      </w:r>
      <w:r w:rsidR="00342396" w:rsidRPr="0035165B">
        <w:rPr>
          <w:rFonts w:ascii="Times New Roman" w:hAnsi="Times New Roman" w:hint="eastAsia"/>
          <w:sz w:val="24"/>
          <w:szCs w:val="24"/>
        </w:rPr>
        <w:t>监护：如有条件，</w:t>
      </w:r>
      <w:r w:rsidR="00C303BF">
        <w:rPr>
          <w:rFonts w:ascii="Times New Roman" w:hAnsi="Times New Roman"/>
          <w:sz w:val="24"/>
          <w:szCs w:val="24"/>
        </w:rPr>
        <w:t>重症肺炎</w:t>
      </w:r>
      <w:r w:rsidR="00342396" w:rsidRPr="0035165B">
        <w:rPr>
          <w:rFonts w:ascii="Times New Roman" w:hAnsi="Times New Roman" w:hint="eastAsia"/>
          <w:sz w:val="24"/>
          <w:szCs w:val="24"/>
        </w:rPr>
        <w:t>患者应尽量收入</w:t>
      </w:r>
      <w:r w:rsidR="00C303BF">
        <w:rPr>
          <w:rFonts w:ascii="Times New Roman" w:hAnsi="Times New Roman" w:hint="eastAsia"/>
          <w:sz w:val="24"/>
          <w:szCs w:val="24"/>
        </w:rPr>
        <w:t>I</w:t>
      </w:r>
      <w:r w:rsidR="00C303BF">
        <w:rPr>
          <w:rFonts w:ascii="Times New Roman" w:hAnsi="Times New Roman"/>
          <w:sz w:val="24"/>
          <w:szCs w:val="24"/>
        </w:rPr>
        <w:t>CU</w:t>
      </w:r>
      <w:r w:rsidR="00342396" w:rsidRPr="0035165B">
        <w:rPr>
          <w:rFonts w:ascii="Times New Roman" w:hAnsi="Times New Roman" w:hint="eastAsia"/>
          <w:sz w:val="24"/>
          <w:szCs w:val="24"/>
        </w:rPr>
        <w:t>治疗。</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2</w:t>
      </w:r>
      <w:r w:rsidR="00EB45E9" w:rsidRPr="0035165B">
        <w:rPr>
          <w:rFonts w:ascii="Times New Roman" w:hAnsi="Times New Roman" w:hint="eastAsia"/>
          <w:b/>
          <w:sz w:val="24"/>
          <w:szCs w:val="24"/>
        </w:rPr>
        <w:t>.5.3.</w:t>
      </w:r>
      <w:r w:rsidR="00342396" w:rsidRPr="0035165B">
        <w:rPr>
          <w:rFonts w:ascii="Times New Roman" w:hAnsi="Times New Roman"/>
          <w:b/>
          <w:sz w:val="24"/>
          <w:szCs w:val="24"/>
        </w:rPr>
        <w:t>2</w:t>
      </w:r>
      <w:r w:rsidR="00342396" w:rsidRPr="0035165B">
        <w:rPr>
          <w:rFonts w:ascii="Times New Roman" w:hAnsi="Times New Roman" w:hint="eastAsia"/>
          <w:sz w:val="24"/>
          <w:szCs w:val="24"/>
        </w:rPr>
        <w:t>氧疗和辅助呼吸：研究表明，血氧水平评估不及时将增加</w:t>
      </w:r>
      <w:r w:rsidR="00FE6E18">
        <w:rPr>
          <w:rFonts w:ascii="Times New Roman" w:hAnsi="Times New Roman" w:hint="eastAsia"/>
          <w:sz w:val="24"/>
          <w:szCs w:val="24"/>
        </w:rPr>
        <w:t>S</w:t>
      </w:r>
      <w:r w:rsidR="00342396" w:rsidRPr="0035165B">
        <w:rPr>
          <w:rFonts w:ascii="Times New Roman" w:hAnsi="Times New Roman"/>
          <w:sz w:val="24"/>
          <w:szCs w:val="24"/>
        </w:rPr>
        <w:t>CAP</w:t>
      </w:r>
      <w:r w:rsidR="00342396" w:rsidRPr="0035165B">
        <w:rPr>
          <w:rFonts w:ascii="Times New Roman" w:hAnsi="Times New Roman" w:hint="eastAsia"/>
          <w:sz w:val="24"/>
          <w:szCs w:val="24"/>
        </w:rPr>
        <w:t>患者的病死率。</w:t>
      </w:r>
      <w:r w:rsidR="00FE6E18">
        <w:rPr>
          <w:rFonts w:ascii="Times New Roman" w:hAnsi="Times New Roman" w:hint="eastAsia"/>
          <w:sz w:val="24"/>
          <w:szCs w:val="24"/>
        </w:rPr>
        <w:t>重症肺炎</w:t>
      </w:r>
      <w:r w:rsidR="00342396" w:rsidRPr="0035165B">
        <w:rPr>
          <w:rFonts w:ascii="Times New Roman" w:hAnsi="Times New Roman" w:hint="eastAsia"/>
          <w:sz w:val="24"/>
          <w:szCs w:val="24"/>
        </w:rPr>
        <w:t>患者应入院时常规检测血气分析、呼吸功能评估并积极氧疗，给予鼻导管或面罩维持血氧饱和度在</w:t>
      </w:r>
      <w:r w:rsidR="00342396" w:rsidRPr="0035165B">
        <w:rPr>
          <w:rFonts w:ascii="Times New Roman" w:hAnsi="Times New Roman"/>
          <w:sz w:val="24"/>
          <w:szCs w:val="24"/>
        </w:rPr>
        <w:t>94-98%</w:t>
      </w:r>
      <w:r w:rsidR="00342396" w:rsidRPr="0035165B">
        <w:rPr>
          <w:rFonts w:ascii="Times New Roman" w:hAnsi="Times New Roman" w:hint="eastAsia"/>
          <w:sz w:val="24"/>
          <w:szCs w:val="24"/>
        </w:rPr>
        <w:t>，但对于</w:t>
      </w:r>
      <w:r w:rsidR="00342396" w:rsidRPr="0035165B">
        <w:rPr>
          <w:rFonts w:ascii="Times New Roman" w:hAnsi="Times New Roman"/>
          <w:sz w:val="24"/>
          <w:szCs w:val="24"/>
        </w:rPr>
        <w:t>CO</w:t>
      </w:r>
      <w:r w:rsidR="00342396" w:rsidRPr="00FE6E18">
        <w:rPr>
          <w:rFonts w:ascii="Times New Roman" w:hAnsi="Times New Roman"/>
          <w:sz w:val="24"/>
          <w:szCs w:val="24"/>
          <w:vertAlign w:val="subscript"/>
        </w:rPr>
        <w:t>2</w:t>
      </w:r>
      <w:r w:rsidR="00342396" w:rsidRPr="0035165B">
        <w:rPr>
          <w:rFonts w:ascii="Times New Roman" w:hAnsi="Times New Roman" w:hint="eastAsia"/>
          <w:sz w:val="24"/>
          <w:szCs w:val="24"/>
        </w:rPr>
        <w:t>潴留风险的患者</w:t>
      </w:r>
      <w:r w:rsidR="00FE6E18">
        <w:rPr>
          <w:rFonts w:ascii="Times New Roman" w:hAnsi="Times New Roman" w:hint="eastAsia"/>
          <w:sz w:val="24"/>
          <w:szCs w:val="24"/>
        </w:rPr>
        <w:t>，</w:t>
      </w:r>
      <w:r w:rsidR="00342396" w:rsidRPr="0035165B">
        <w:rPr>
          <w:rFonts w:ascii="Times New Roman" w:hAnsi="Times New Roman" w:hint="eastAsia"/>
          <w:sz w:val="24"/>
          <w:szCs w:val="24"/>
        </w:rPr>
        <w:t>血氧饱和度在</w:t>
      </w:r>
      <w:r w:rsidR="00342396" w:rsidRPr="0035165B">
        <w:rPr>
          <w:rFonts w:ascii="Times New Roman" w:hAnsi="Times New Roman"/>
          <w:sz w:val="24"/>
          <w:szCs w:val="24"/>
        </w:rPr>
        <w:t>90%</w:t>
      </w:r>
      <w:r w:rsidR="00342396" w:rsidRPr="0035165B">
        <w:rPr>
          <w:rFonts w:ascii="Times New Roman" w:hAnsi="Times New Roman" w:hint="eastAsia"/>
          <w:sz w:val="24"/>
          <w:szCs w:val="24"/>
        </w:rPr>
        <w:t>上下即可。并且根据血气分析和氧合监测情况，及时判断患者有无呼吸衰竭，掌握无创呼吸机和有创呼吸机辅助呼吸的时机。</w:t>
      </w:r>
      <w:r w:rsidR="00FE6E18">
        <w:rPr>
          <w:rFonts w:ascii="Times New Roman" w:hAnsi="Times New Roman" w:hint="eastAsia"/>
          <w:sz w:val="24"/>
          <w:szCs w:val="24"/>
        </w:rPr>
        <w:t>S</w:t>
      </w:r>
      <w:r w:rsidR="00342396" w:rsidRPr="0035165B">
        <w:rPr>
          <w:rFonts w:ascii="Times New Roman" w:hAnsi="Times New Roman"/>
          <w:sz w:val="24"/>
          <w:szCs w:val="24"/>
        </w:rPr>
        <w:t>CAP</w:t>
      </w:r>
      <w:r w:rsidR="00342396" w:rsidRPr="0035165B">
        <w:rPr>
          <w:rFonts w:ascii="Times New Roman" w:hAnsi="Times New Roman" w:hint="eastAsia"/>
          <w:sz w:val="24"/>
          <w:szCs w:val="24"/>
        </w:rPr>
        <w:t>患者如果合并</w:t>
      </w:r>
      <w:r w:rsidR="00342396" w:rsidRPr="0035165B">
        <w:rPr>
          <w:rFonts w:ascii="Times New Roman" w:hAnsi="Times New Roman"/>
          <w:sz w:val="24"/>
          <w:szCs w:val="24"/>
        </w:rPr>
        <w:t>ARDS</w:t>
      </w:r>
      <w:r w:rsidR="00342396" w:rsidRPr="0035165B">
        <w:rPr>
          <w:rFonts w:ascii="Times New Roman" w:hAnsi="Times New Roman" w:hint="eastAsia"/>
          <w:sz w:val="24"/>
          <w:szCs w:val="24"/>
        </w:rPr>
        <w:t>且常规机械通气不能改善，可以使用体外膜肺氧和（</w:t>
      </w:r>
      <w:r w:rsidR="00342396" w:rsidRPr="0035165B">
        <w:rPr>
          <w:rFonts w:ascii="Times New Roman" w:hAnsi="Times New Roman"/>
          <w:sz w:val="24"/>
          <w:szCs w:val="24"/>
        </w:rPr>
        <w:t>ECMO</w:t>
      </w:r>
      <w:r w:rsidR="00342396" w:rsidRPr="0035165B">
        <w:rPr>
          <w:rFonts w:ascii="Times New Roman" w:hAnsi="Times New Roman" w:hint="eastAsia"/>
          <w:sz w:val="24"/>
          <w:szCs w:val="24"/>
        </w:rPr>
        <w:t>）。</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2</w:t>
      </w:r>
      <w:r w:rsidR="00EB45E9" w:rsidRPr="0035165B">
        <w:rPr>
          <w:rFonts w:ascii="Times New Roman" w:hAnsi="Times New Roman" w:hint="eastAsia"/>
          <w:b/>
          <w:sz w:val="24"/>
          <w:szCs w:val="24"/>
        </w:rPr>
        <w:t>.5.3.</w:t>
      </w:r>
      <w:r w:rsidR="00342396" w:rsidRPr="0035165B">
        <w:rPr>
          <w:rFonts w:ascii="Times New Roman" w:hAnsi="Times New Roman"/>
          <w:b/>
          <w:sz w:val="24"/>
          <w:szCs w:val="24"/>
        </w:rPr>
        <w:t>3</w:t>
      </w:r>
      <w:r w:rsidR="00342396" w:rsidRPr="0035165B">
        <w:rPr>
          <w:rFonts w:ascii="Times New Roman" w:hAnsi="Times New Roman" w:hint="eastAsia"/>
          <w:sz w:val="24"/>
          <w:szCs w:val="24"/>
        </w:rPr>
        <w:t>引流的重要性：注意体位以促呼吸道分泌物的引流，卧床患者应给予定时的翻身拍背，避免呛咳、误吸等情况。</w:t>
      </w:r>
    </w:p>
    <w:p w:rsidR="00342396" w:rsidRPr="0035165B" w:rsidRDefault="00342396">
      <w:pPr>
        <w:spacing w:line="360" w:lineRule="auto"/>
        <w:rPr>
          <w:rFonts w:ascii="Times New Roman" w:hAnsi="Times New Roman"/>
          <w:sz w:val="24"/>
          <w:szCs w:val="24"/>
        </w:rPr>
      </w:pPr>
    </w:p>
    <w:p w:rsidR="00342396" w:rsidRPr="0035165B" w:rsidRDefault="003E2036">
      <w:pPr>
        <w:spacing w:line="360" w:lineRule="auto"/>
        <w:rPr>
          <w:rFonts w:ascii="Times New Roman" w:hAnsi="Times New Roman"/>
          <w:b/>
          <w:bCs/>
          <w:sz w:val="24"/>
          <w:szCs w:val="24"/>
        </w:rPr>
      </w:pPr>
      <w:r w:rsidRPr="0035165B">
        <w:rPr>
          <w:rFonts w:ascii="Times New Roman" w:hAnsi="Times New Roman" w:hint="eastAsia"/>
          <w:b/>
          <w:bCs/>
          <w:sz w:val="24"/>
          <w:szCs w:val="24"/>
        </w:rPr>
        <w:t>3</w:t>
      </w:r>
      <w:r w:rsidR="00342396" w:rsidRPr="0035165B">
        <w:rPr>
          <w:rFonts w:ascii="Times New Roman" w:hAnsi="Times New Roman" w:hint="eastAsia"/>
          <w:b/>
          <w:bCs/>
          <w:sz w:val="24"/>
          <w:szCs w:val="24"/>
        </w:rPr>
        <w:t>重症肺炎治疗后评估及预后</w:t>
      </w:r>
      <w:r w:rsidR="00427497">
        <w:rPr>
          <w:rFonts w:ascii="Times New Roman" w:hAnsi="Times New Roman" w:hint="eastAsia"/>
          <w:b/>
          <w:bCs/>
          <w:sz w:val="24"/>
          <w:szCs w:val="24"/>
        </w:rPr>
        <w:t>（</w:t>
      </w:r>
      <w:r w:rsidR="00342396" w:rsidRPr="0035165B">
        <w:rPr>
          <w:rFonts w:ascii="Times New Roman" w:hAnsi="Times New Roman" w:hint="eastAsia"/>
          <w:b/>
          <w:bCs/>
          <w:sz w:val="24"/>
          <w:szCs w:val="24"/>
        </w:rPr>
        <w:t>每天均需临床评估</w:t>
      </w:r>
      <w:r w:rsidR="00427497">
        <w:rPr>
          <w:rFonts w:ascii="Times New Roman" w:hAnsi="Times New Roman" w:hint="eastAsia"/>
          <w:b/>
          <w:bCs/>
          <w:sz w:val="24"/>
          <w:szCs w:val="24"/>
        </w:rPr>
        <w:t>）</w:t>
      </w:r>
    </w:p>
    <w:p w:rsidR="00342396" w:rsidRPr="0035165B" w:rsidRDefault="003E2036">
      <w:pPr>
        <w:spacing w:line="360" w:lineRule="auto"/>
        <w:rPr>
          <w:rFonts w:ascii="Times New Roman" w:hAnsi="Times New Roman"/>
          <w:b/>
          <w:bCs/>
          <w:sz w:val="24"/>
          <w:szCs w:val="24"/>
        </w:rPr>
      </w:pPr>
      <w:r w:rsidRPr="0035165B">
        <w:rPr>
          <w:rFonts w:ascii="Times New Roman" w:hAnsi="Times New Roman" w:hint="eastAsia"/>
          <w:b/>
          <w:bCs/>
          <w:sz w:val="24"/>
          <w:szCs w:val="24"/>
        </w:rPr>
        <w:t>3</w:t>
      </w:r>
      <w:r w:rsidR="00342396" w:rsidRPr="0035165B">
        <w:rPr>
          <w:rFonts w:ascii="Times New Roman" w:hAnsi="Times New Roman"/>
          <w:b/>
          <w:bCs/>
          <w:sz w:val="24"/>
          <w:szCs w:val="24"/>
        </w:rPr>
        <w:t xml:space="preserve">.1 </w:t>
      </w:r>
      <w:r w:rsidR="00342396" w:rsidRPr="0035165B">
        <w:rPr>
          <w:rFonts w:ascii="Times New Roman" w:hAnsi="Times New Roman" w:hint="eastAsia"/>
          <w:b/>
          <w:bCs/>
          <w:sz w:val="24"/>
          <w:szCs w:val="24"/>
        </w:rPr>
        <w:t>治疗评估的内容</w:t>
      </w:r>
      <w:r w:rsidR="00A813AF">
        <w:rPr>
          <w:rFonts w:ascii="Times New Roman" w:hAnsi="Times New Roman" w:hint="eastAsia"/>
          <w:b/>
          <w:bCs/>
          <w:sz w:val="24"/>
          <w:szCs w:val="24"/>
        </w:rPr>
        <w:t>、</w:t>
      </w:r>
      <w:r w:rsidR="00342396" w:rsidRPr="0035165B">
        <w:rPr>
          <w:rFonts w:ascii="Times New Roman" w:hAnsi="Times New Roman" w:hint="eastAsia"/>
          <w:b/>
          <w:bCs/>
          <w:sz w:val="24"/>
          <w:szCs w:val="24"/>
        </w:rPr>
        <w:t>时机和频率</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3</w:t>
      </w:r>
      <w:r w:rsidR="00EB45E9" w:rsidRPr="0035165B">
        <w:rPr>
          <w:rFonts w:ascii="Times New Roman" w:hAnsi="Times New Roman" w:hint="eastAsia"/>
          <w:b/>
          <w:sz w:val="24"/>
          <w:szCs w:val="24"/>
        </w:rPr>
        <w:t>.1.1</w:t>
      </w:r>
      <w:r w:rsidR="00342396" w:rsidRPr="0035165B">
        <w:rPr>
          <w:rFonts w:ascii="Times New Roman" w:hAnsi="Times New Roman" w:hint="eastAsia"/>
          <w:sz w:val="24"/>
          <w:szCs w:val="24"/>
        </w:rPr>
        <w:t>患者临床表现：包括全身症状、体征和呼吸道症状、体征。</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3</w:t>
      </w:r>
      <w:r w:rsidR="00EB45E9" w:rsidRPr="0035165B">
        <w:rPr>
          <w:rFonts w:ascii="Times New Roman" w:hAnsi="Times New Roman" w:hint="eastAsia"/>
          <w:b/>
          <w:sz w:val="24"/>
          <w:szCs w:val="24"/>
        </w:rPr>
        <w:t>.1.2</w:t>
      </w:r>
      <w:r w:rsidR="00342396" w:rsidRPr="0035165B">
        <w:rPr>
          <w:rFonts w:ascii="Times New Roman" w:hAnsi="Times New Roman" w:hint="eastAsia"/>
          <w:sz w:val="24"/>
          <w:szCs w:val="24"/>
        </w:rPr>
        <w:t>生命体征：一般情况，神志，体温，呼吸，心率，血压等</w:t>
      </w:r>
      <w:r w:rsidR="00A813AF">
        <w:rPr>
          <w:rFonts w:ascii="Times New Roman" w:hAnsi="Times New Roman" w:hint="eastAsia"/>
          <w:sz w:val="24"/>
          <w:szCs w:val="24"/>
        </w:rPr>
        <w:t>。</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3</w:t>
      </w:r>
      <w:r w:rsidR="00EB45E9" w:rsidRPr="0035165B">
        <w:rPr>
          <w:rFonts w:ascii="Times New Roman" w:hAnsi="Times New Roman" w:hint="eastAsia"/>
          <w:b/>
          <w:sz w:val="24"/>
          <w:szCs w:val="24"/>
        </w:rPr>
        <w:t>.1.3</w:t>
      </w:r>
      <w:r w:rsidR="00342396" w:rsidRPr="0035165B">
        <w:rPr>
          <w:rFonts w:ascii="Times New Roman" w:hAnsi="Times New Roman" w:hint="eastAsia"/>
          <w:sz w:val="24"/>
          <w:szCs w:val="24"/>
        </w:rPr>
        <w:t>血液生化指标：对于重症患者，血气及电解质必须保持动态监测以评估呼</w:t>
      </w:r>
      <w:r w:rsidR="00342396" w:rsidRPr="0035165B">
        <w:rPr>
          <w:rFonts w:ascii="Times New Roman" w:hAnsi="Times New Roman" w:hint="eastAsia"/>
          <w:sz w:val="24"/>
          <w:szCs w:val="24"/>
        </w:rPr>
        <w:lastRenderedPageBreak/>
        <w:t>吸功能及酸碱平衡。其它包括反应感染严重程度的生物标志物如</w:t>
      </w:r>
      <w:r w:rsidR="00342396" w:rsidRPr="0035165B">
        <w:rPr>
          <w:rFonts w:ascii="Times New Roman" w:hAnsi="Times New Roman"/>
          <w:sz w:val="24"/>
          <w:szCs w:val="24"/>
        </w:rPr>
        <w:t>WBC</w:t>
      </w:r>
      <w:r w:rsidR="00342396" w:rsidRPr="0035165B">
        <w:rPr>
          <w:rFonts w:ascii="Times New Roman" w:hAnsi="Times New Roman" w:hint="eastAsia"/>
          <w:sz w:val="24"/>
          <w:szCs w:val="24"/>
        </w:rPr>
        <w:t>，</w:t>
      </w:r>
      <w:r w:rsidR="00342396" w:rsidRPr="0035165B">
        <w:rPr>
          <w:rFonts w:ascii="Times New Roman" w:hAnsi="Times New Roman"/>
          <w:sz w:val="24"/>
          <w:szCs w:val="24"/>
        </w:rPr>
        <w:t>CRP</w:t>
      </w:r>
      <w:r w:rsidR="00342396" w:rsidRPr="0035165B">
        <w:rPr>
          <w:rFonts w:ascii="Times New Roman" w:hAnsi="Times New Roman" w:hint="eastAsia"/>
          <w:sz w:val="24"/>
          <w:szCs w:val="24"/>
        </w:rPr>
        <w:t>，</w:t>
      </w:r>
      <w:r w:rsidR="00342396" w:rsidRPr="0035165B">
        <w:rPr>
          <w:rFonts w:ascii="Times New Roman" w:hAnsi="Times New Roman"/>
          <w:sz w:val="24"/>
          <w:szCs w:val="24"/>
        </w:rPr>
        <w:t>PCT</w:t>
      </w:r>
      <w:r w:rsidR="00342396" w:rsidRPr="0035165B">
        <w:rPr>
          <w:rFonts w:ascii="Times New Roman" w:hAnsi="Times New Roman" w:hint="eastAsia"/>
          <w:sz w:val="24"/>
          <w:szCs w:val="24"/>
        </w:rPr>
        <w:t>等指标。建议住院患者</w:t>
      </w:r>
      <w:r w:rsidR="00342396" w:rsidRPr="0035165B">
        <w:rPr>
          <w:rFonts w:ascii="Times New Roman" w:hAnsi="Times New Roman"/>
          <w:sz w:val="24"/>
          <w:szCs w:val="24"/>
        </w:rPr>
        <w:t>72</w:t>
      </w:r>
      <w:r w:rsidR="00342396" w:rsidRPr="0035165B">
        <w:rPr>
          <w:rFonts w:ascii="Times New Roman" w:hAnsi="Times New Roman" w:hint="eastAsia"/>
          <w:sz w:val="24"/>
          <w:szCs w:val="24"/>
        </w:rPr>
        <w:t>小时后复查，</w:t>
      </w:r>
      <w:r w:rsidR="00A813AF">
        <w:rPr>
          <w:rFonts w:ascii="Times New Roman" w:hAnsi="Times New Roman" w:hint="eastAsia"/>
          <w:sz w:val="24"/>
          <w:szCs w:val="24"/>
        </w:rPr>
        <w:t>I</w:t>
      </w:r>
      <w:r w:rsidR="00A813AF">
        <w:rPr>
          <w:rFonts w:ascii="Times New Roman" w:hAnsi="Times New Roman"/>
          <w:sz w:val="24"/>
          <w:szCs w:val="24"/>
        </w:rPr>
        <w:t>CU</w:t>
      </w:r>
      <w:r w:rsidR="00342396" w:rsidRPr="0035165B">
        <w:rPr>
          <w:rFonts w:ascii="Times New Roman" w:hAnsi="Times New Roman" w:hint="eastAsia"/>
          <w:sz w:val="24"/>
          <w:szCs w:val="24"/>
        </w:rPr>
        <w:t>房患者必要时每日复查。</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3</w:t>
      </w:r>
      <w:r w:rsidR="00EB45E9" w:rsidRPr="0035165B">
        <w:rPr>
          <w:rFonts w:ascii="Times New Roman" w:hAnsi="Times New Roman" w:hint="eastAsia"/>
          <w:b/>
          <w:sz w:val="24"/>
          <w:szCs w:val="24"/>
        </w:rPr>
        <w:t>.1.4</w:t>
      </w:r>
      <w:r w:rsidR="00342396" w:rsidRPr="0035165B">
        <w:rPr>
          <w:rFonts w:ascii="Times New Roman" w:hAnsi="Times New Roman" w:hint="eastAsia"/>
          <w:sz w:val="24"/>
          <w:szCs w:val="24"/>
        </w:rPr>
        <w:t>微生物学评价：</w:t>
      </w:r>
      <w:r w:rsidR="00A813AF">
        <w:rPr>
          <w:rFonts w:ascii="Times New Roman" w:hAnsi="Times New Roman" w:hint="eastAsia"/>
          <w:sz w:val="24"/>
          <w:szCs w:val="24"/>
        </w:rPr>
        <w:t>该评价</w:t>
      </w:r>
      <w:r w:rsidR="00342396" w:rsidRPr="0035165B">
        <w:rPr>
          <w:rFonts w:ascii="Times New Roman" w:hAnsi="Times New Roman" w:hint="eastAsia"/>
          <w:sz w:val="24"/>
          <w:szCs w:val="24"/>
        </w:rPr>
        <w:t>可对能采集到的各种样本进行重复常规微生物学检查，必要时采用分子生物学和血清学方法，积极获取病原学证据。</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3</w:t>
      </w:r>
      <w:r w:rsidR="00EB45E9" w:rsidRPr="0035165B">
        <w:rPr>
          <w:rFonts w:ascii="Times New Roman" w:hAnsi="Times New Roman" w:hint="eastAsia"/>
          <w:b/>
          <w:sz w:val="24"/>
          <w:szCs w:val="24"/>
        </w:rPr>
        <w:t>.1.5</w:t>
      </w:r>
      <w:r w:rsidR="00342396" w:rsidRPr="0035165B">
        <w:rPr>
          <w:rFonts w:ascii="Times New Roman" w:hAnsi="Times New Roman" w:hint="eastAsia"/>
          <w:sz w:val="24"/>
          <w:szCs w:val="24"/>
        </w:rPr>
        <w:t>胸部影像学：</w:t>
      </w:r>
      <w:r w:rsidR="0086431D" w:rsidRPr="0086431D">
        <w:rPr>
          <w:rFonts w:ascii="Times New Roman" w:hAnsi="Times New Roman" w:hint="eastAsia"/>
          <w:sz w:val="24"/>
          <w:szCs w:val="24"/>
        </w:rPr>
        <w:t>胸部影像学</w:t>
      </w:r>
      <w:r w:rsidR="00342396" w:rsidRPr="0035165B">
        <w:rPr>
          <w:rFonts w:ascii="Times New Roman" w:hAnsi="Times New Roman" w:hint="eastAsia"/>
          <w:sz w:val="24"/>
          <w:szCs w:val="24"/>
        </w:rPr>
        <w:t>改变通常滞后，临床表现恢复好的患者不推荐行胸部影像学复查；症状或体征持续或恶化的，应复查胸片或胸部</w:t>
      </w:r>
      <w:r w:rsidR="00342396" w:rsidRPr="0035165B">
        <w:rPr>
          <w:rFonts w:ascii="Times New Roman" w:hAnsi="Times New Roman"/>
          <w:sz w:val="24"/>
          <w:szCs w:val="24"/>
        </w:rPr>
        <w:t>CT</w:t>
      </w:r>
      <w:r w:rsidR="00342396" w:rsidRPr="0035165B">
        <w:rPr>
          <w:rFonts w:ascii="Times New Roman" w:hAnsi="Times New Roman" w:hint="eastAsia"/>
          <w:sz w:val="24"/>
          <w:szCs w:val="24"/>
        </w:rPr>
        <w:t>确定肺部病灶变化</w:t>
      </w:r>
    </w:p>
    <w:p w:rsidR="00342396" w:rsidRPr="0035165B" w:rsidRDefault="00342396">
      <w:pPr>
        <w:spacing w:line="360" w:lineRule="auto"/>
        <w:rPr>
          <w:rFonts w:ascii="Times New Roman" w:hAnsi="Times New Roman"/>
          <w:sz w:val="24"/>
          <w:szCs w:val="24"/>
        </w:rPr>
      </w:pPr>
    </w:p>
    <w:p w:rsidR="00342396" w:rsidRPr="0035165B" w:rsidRDefault="003E2036">
      <w:pPr>
        <w:spacing w:line="360" w:lineRule="auto"/>
        <w:rPr>
          <w:rFonts w:ascii="Times New Roman" w:hAnsi="Times New Roman"/>
          <w:sz w:val="24"/>
          <w:szCs w:val="24"/>
        </w:rPr>
      </w:pPr>
      <w:r w:rsidRPr="0035165B">
        <w:rPr>
          <w:rFonts w:ascii="Times New Roman" w:hAnsi="Times New Roman" w:hint="eastAsia"/>
          <w:b/>
          <w:bCs/>
          <w:sz w:val="24"/>
          <w:szCs w:val="24"/>
        </w:rPr>
        <w:t>3</w:t>
      </w:r>
      <w:r w:rsidR="00342396" w:rsidRPr="0035165B">
        <w:rPr>
          <w:rFonts w:ascii="Times New Roman" w:hAnsi="Times New Roman"/>
          <w:b/>
          <w:bCs/>
          <w:sz w:val="24"/>
          <w:szCs w:val="24"/>
        </w:rPr>
        <w:t>.2</w:t>
      </w:r>
      <w:r w:rsidR="00342396" w:rsidRPr="0035165B">
        <w:rPr>
          <w:rFonts w:ascii="Times New Roman" w:hAnsi="Times New Roman" w:hint="eastAsia"/>
          <w:b/>
          <w:bCs/>
          <w:sz w:val="24"/>
          <w:szCs w:val="24"/>
        </w:rPr>
        <w:t>治疗疗效的评估及处理</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3</w:t>
      </w:r>
      <w:r w:rsidR="00E02DA9" w:rsidRPr="0035165B">
        <w:rPr>
          <w:rFonts w:ascii="Times New Roman" w:hAnsi="Times New Roman" w:hint="eastAsia"/>
          <w:b/>
          <w:sz w:val="24"/>
          <w:szCs w:val="24"/>
        </w:rPr>
        <w:t>.2.1</w:t>
      </w:r>
      <w:r w:rsidR="00342396" w:rsidRPr="0035165B">
        <w:rPr>
          <w:rFonts w:ascii="Times New Roman" w:hAnsi="Times New Roman" w:hint="eastAsia"/>
          <w:sz w:val="24"/>
          <w:szCs w:val="24"/>
        </w:rPr>
        <w:t>初始治疗有效的定义和处理</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3</w:t>
      </w:r>
      <w:r w:rsidR="00E02DA9" w:rsidRPr="0035165B">
        <w:rPr>
          <w:rFonts w:ascii="Times New Roman" w:hAnsi="Times New Roman" w:hint="eastAsia"/>
          <w:b/>
          <w:sz w:val="24"/>
          <w:szCs w:val="24"/>
        </w:rPr>
        <w:t>.2.1.</w:t>
      </w:r>
      <w:r w:rsidR="00342396" w:rsidRPr="0035165B">
        <w:rPr>
          <w:rFonts w:ascii="Times New Roman" w:hAnsi="Times New Roman"/>
          <w:b/>
          <w:sz w:val="24"/>
          <w:szCs w:val="24"/>
        </w:rPr>
        <w:t>1</w:t>
      </w:r>
      <w:r w:rsidR="00342396" w:rsidRPr="0035165B">
        <w:rPr>
          <w:rFonts w:ascii="Times New Roman" w:hAnsi="Times New Roman" w:hint="eastAsia"/>
          <w:sz w:val="24"/>
          <w:szCs w:val="24"/>
        </w:rPr>
        <w:t>定义：经治疗后达到</w:t>
      </w:r>
      <w:bookmarkStart w:id="26" w:name="OLE_LINK19"/>
      <w:bookmarkStart w:id="27" w:name="OLE_LINK20"/>
      <w:r w:rsidR="00342396" w:rsidRPr="0035165B">
        <w:rPr>
          <w:rFonts w:ascii="Times New Roman" w:hAnsi="Times New Roman" w:hint="eastAsia"/>
          <w:sz w:val="24"/>
          <w:szCs w:val="24"/>
        </w:rPr>
        <w:t>临床稳定</w:t>
      </w:r>
      <w:bookmarkEnd w:id="26"/>
      <w:bookmarkEnd w:id="27"/>
      <w:r w:rsidR="00342396" w:rsidRPr="0035165B">
        <w:rPr>
          <w:rFonts w:ascii="Times New Roman" w:hAnsi="Times New Roman" w:hint="eastAsia"/>
          <w:sz w:val="24"/>
          <w:szCs w:val="24"/>
        </w:rPr>
        <w:t>，可以认定为初始治疗有效，临床稳定标准即体温</w:t>
      </w:r>
      <w:r w:rsidR="00342396" w:rsidRPr="0035165B">
        <w:rPr>
          <w:rFonts w:ascii="Times New Roman" w:hAnsi="Times New Roman"/>
          <w:sz w:val="24"/>
          <w:szCs w:val="24"/>
        </w:rPr>
        <w:t>≤ 37.2°C</w:t>
      </w:r>
      <w:r w:rsidR="00342396" w:rsidRPr="0035165B">
        <w:rPr>
          <w:rFonts w:ascii="Times New Roman" w:hAnsi="Times New Roman" w:hint="eastAsia"/>
          <w:sz w:val="24"/>
          <w:szCs w:val="24"/>
        </w:rPr>
        <w:t>，心率</w:t>
      </w:r>
      <w:r w:rsidR="00342396" w:rsidRPr="0035165B">
        <w:rPr>
          <w:rFonts w:ascii="Times New Roman" w:hAnsi="Times New Roman"/>
          <w:sz w:val="24"/>
          <w:szCs w:val="24"/>
        </w:rPr>
        <w:t>≤100</w:t>
      </w:r>
      <w:r w:rsidR="00342396" w:rsidRPr="0035165B">
        <w:rPr>
          <w:rFonts w:ascii="Times New Roman" w:hAnsi="Times New Roman" w:hint="eastAsia"/>
          <w:sz w:val="24"/>
          <w:szCs w:val="24"/>
        </w:rPr>
        <w:t>次</w:t>
      </w:r>
      <w:r w:rsidR="00342396" w:rsidRPr="0035165B">
        <w:rPr>
          <w:rFonts w:ascii="Times New Roman" w:hAnsi="Times New Roman"/>
          <w:sz w:val="24"/>
          <w:szCs w:val="24"/>
        </w:rPr>
        <w:t>/min</w:t>
      </w:r>
      <w:r w:rsidR="00342396" w:rsidRPr="0035165B">
        <w:rPr>
          <w:rFonts w:ascii="Times New Roman" w:hAnsi="Times New Roman" w:hint="eastAsia"/>
          <w:sz w:val="24"/>
          <w:szCs w:val="24"/>
        </w:rPr>
        <w:t>，呼吸频率</w:t>
      </w:r>
      <w:r w:rsidR="00342396" w:rsidRPr="0035165B">
        <w:rPr>
          <w:rFonts w:ascii="Times New Roman" w:hAnsi="Times New Roman"/>
          <w:sz w:val="24"/>
          <w:szCs w:val="24"/>
        </w:rPr>
        <w:t>≤24</w:t>
      </w:r>
      <w:r w:rsidR="00342396" w:rsidRPr="0035165B">
        <w:rPr>
          <w:rFonts w:ascii="Times New Roman" w:hAnsi="Times New Roman" w:hint="eastAsia"/>
          <w:sz w:val="24"/>
          <w:szCs w:val="24"/>
        </w:rPr>
        <w:t>次</w:t>
      </w:r>
      <w:r w:rsidR="00342396" w:rsidRPr="0035165B">
        <w:rPr>
          <w:rFonts w:ascii="Times New Roman" w:hAnsi="Times New Roman"/>
          <w:sz w:val="24"/>
          <w:szCs w:val="24"/>
        </w:rPr>
        <w:t>/min</w:t>
      </w:r>
      <w:r w:rsidR="00342396" w:rsidRPr="0035165B">
        <w:rPr>
          <w:rFonts w:ascii="Times New Roman" w:hAnsi="Times New Roman" w:hint="eastAsia"/>
          <w:sz w:val="24"/>
          <w:szCs w:val="24"/>
        </w:rPr>
        <w:t>，收缩压</w:t>
      </w:r>
      <w:r w:rsidR="00342396" w:rsidRPr="0035165B">
        <w:rPr>
          <w:rFonts w:ascii="Times New Roman" w:hAnsi="Times New Roman"/>
          <w:sz w:val="24"/>
          <w:szCs w:val="24"/>
        </w:rPr>
        <w:t>≥90mmHg</w:t>
      </w:r>
      <w:r w:rsidR="00342396" w:rsidRPr="0035165B">
        <w:rPr>
          <w:rFonts w:ascii="Times New Roman" w:hAnsi="Times New Roman" w:hint="eastAsia"/>
          <w:sz w:val="24"/>
          <w:szCs w:val="24"/>
        </w:rPr>
        <w:t>，氧饱和度</w:t>
      </w:r>
      <w:r w:rsidR="00342396" w:rsidRPr="0035165B">
        <w:rPr>
          <w:rFonts w:ascii="Times New Roman" w:hAnsi="Times New Roman"/>
          <w:sz w:val="24"/>
          <w:szCs w:val="24"/>
        </w:rPr>
        <w:t>≥90%</w:t>
      </w:r>
      <w:r w:rsidR="00342396" w:rsidRPr="0035165B">
        <w:rPr>
          <w:rFonts w:ascii="Times New Roman" w:hAnsi="Times New Roman" w:hint="eastAsia"/>
          <w:sz w:val="24"/>
          <w:szCs w:val="24"/>
        </w:rPr>
        <w:t>（或者动脉氧分压</w:t>
      </w:r>
      <w:r w:rsidR="00342396" w:rsidRPr="0035165B">
        <w:rPr>
          <w:rFonts w:ascii="Times New Roman" w:hAnsi="Times New Roman"/>
          <w:sz w:val="24"/>
          <w:szCs w:val="24"/>
        </w:rPr>
        <w:t>≥60mmHg</w:t>
      </w:r>
      <w:r w:rsidR="00342396" w:rsidRPr="0035165B">
        <w:rPr>
          <w:rFonts w:ascii="Times New Roman" w:hAnsi="Times New Roman" w:hint="eastAsia"/>
          <w:sz w:val="24"/>
          <w:szCs w:val="24"/>
        </w:rPr>
        <w:t>）。</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3</w:t>
      </w:r>
      <w:r w:rsidR="00E02DA9" w:rsidRPr="0035165B">
        <w:rPr>
          <w:rFonts w:ascii="Times New Roman" w:hAnsi="Times New Roman" w:hint="eastAsia"/>
          <w:b/>
          <w:sz w:val="24"/>
          <w:szCs w:val="24"/>
        </w:rPr>
        <w:t>.2.1.</w:t>
      </w:r>
      <w:r w:rsidR="00342396" w:rsidRPr="0035165B">
        <w:rPr>
          <w:rFonts w:ascii="Times New Roman" w:hAnsi="Times New Roman"/>
          <w:b/>
          <w:sz w:val="24"/>
          <w:szCs w:val="24"/>
        </w:rPr>
        <w:t>2</w:t>
      </w:r>
      <w:r w:rsidR="00342396" w:rsidRPr="0035165B">
        <w:rPr>
          <w:rFonts w:ascii="Times New Roman" w:hAnsi="Times New Roman" w:hint="eastAsia"/>
          <w:sz w:val="24"/>
          <w:szCs w:val="24"/>
        </w:rPr>
        <w:t>处理：经初始治疗后，症状明显改善者可继续原有抗菌药物治疗。</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3</w:t>
      </w:r>
      <w:r w:rsidR="00E02DA9" w:rsidRPr="0035165B">
        <w:rPr>
          <w:rFonts w:ascii="Times New Roman" w:hAnsi="Times New Roman" w:hint="eastAsia"/>
          <w:b/>
          <w:sz w:val="24"/>
          <w:szCs w:val="24"/>
        </w:rPr>
        <w:t>.2.1.</w:t>
      </w:r>
      <w:r w:rsidR="00342396" w:rsidRPr="0035165B">
        <w:rPr>
          <w:rFonts w:ascii="Times New Roman" w:hAnsi="Times New Roman"/>
          <w:b/>
          <w:sz w:val="24"/>
          <w:szCs w:val="24"/>
        </w:rPr>
        <w:t>3</w:t>
      </w:r>
      <w:r w:rsidR="00342396" w:rsidRPr="0035165B">
        <w:rPr>
          <w:rFonts w:ascii="Times New Roman" w:hAnsi="Times New Roman" w:hint="eastAsia"/>
          <w:sz w:val="24"/>
          <w:szCs w:val="24"/>
        </w:rPr>
        <w:t>对达到临床稳定且能接受口服药物治疗的患者，改用同类或抗菌谱相近、致病菌敏感的口服制剂进行序贯治疗</w:t>
      </w:r>
      <w:r w:rsidR="00424A3A" w:rsidRPr="0035165B">
        <w:rPr>
          <w:rFonts w:ascii="Times New Roman" w:hAnsi="Times New Roman"/>
          <w:sz w:val="24"/>
          <w:szCs w:val="24"/>
          <w:vertAlign w:val="superscript"/>
        </w:rPr>
        <w:fldChar w:fldCharType="begin">
          <w:fldData xml:space="preserve">PEVuZE5vdGU+PENpdGU+PEF1dGhvcj5BdGhhbmFzc2E8L0F1dGhvcj48WWVhcj4yMDA4PC9ZZWFy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PEVuZE5vdGU+PENpdGU+PEF1dGhvcj5BdGhhbmFzc2E8L0F1dGhvcj48WWVhcj4yMDA4PC9ZZWFy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7" w:tooltip="Mandell, 2007 #4" w:history="1">
        <w:r w:rsidR="00342396" w:rsidRPr="0035165B">
          <w:rPr>
            <w:rFonts w:ascii="Times New Roman" w:hAnsi="Times New Roman"/>
            <w:noProof/>
            <w:sz w:val="24"/>
            <w:szCs w:val="24"/>
            <w:vertAlign w:val="superscript"/>
          </w:rPr>
          <w:t>7</w:t>
        </w:r>
      </w:hyperlink>
      <w:r w:rsidR="00342396" w:rsidRPr="0035165B">
        <w:rPr>
          <w:rFonts w:ascii="Times New Roman" w:hAnsi="Times New Roman"/>
          <w:noProof/>
          <w:sz w:val="24"/>
          <w:szCs w:val="24"/>
          <w:vertAlign w:val="superscript"/>
        </w:rPr>
        <w:t xml:space="preserve">, </w:t>
      </w:r>
      <w:hyperlink w:anchor="_ENREF_60" w:tooltip="Athanassa, 2008 #51" w:history="1">
        <w:r w:rsidR="00342396" w:rsidRPr="0035165B">
          <w:rPr>
            <w:rFonts w:ascii="Times New Roman" w:hAnsi="Times New Roman"/>
            <w:noProof/>
            <w:sz w:val="24"/>
            <w:szCs w:val="24"/>
            <w:vertAlign w:val="superscript"/>
          </w:rPr>
          <w:t>60</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w:t>
      </w:r>
    </w:p>
    <w:p w:rsidR="00342396" w:rsidRPr="0035165B" w:rsidRDefault="003E2036" w:rsidP="00A22740">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3</w:t>
      </w:r>
      <w:r w:rsidR="00C41505" w:rsidRPr="0035165B">
        <w:rPr>
          <w:rFonts w:ascii="Times New Roman" w:hAnsi="Times New Roman" w:hint="eastAsia"/>
          <w:b/>
          <w:sz w:val="24"/>
          <w:szCs w:val="24"/>
        </w:rPr>
        <w:t>.2.2</w:t>
      </w:r>
      <w:r w:rsidR="00342396" w:rsidRPr="0035165B">
        <w:rPr>
          <w:rFonts w:ascii="Times New Roman" w:hAnsi="Times New Roman" w:hint="eastAsia"/>
          <w:sz w:val="24"/>
          <w:szCs w:val="24"/>
        </w:rPr>
        <w:t>初始治疗失败的定义和处理</w:t>
      </w:r>
    </w:p>
    <w:p w:rsidR="00342396" w:rsidRPr="0035165B" w:rsidRDefault="003E2036" w:rsidP="00A22740">
      <w:pPr>
        <w:spacing w:line="360" w:lineRule="auto"/>
        <w:rPr>
          <w:rFonts w:ascii="Times New Roman" w:hAnsi="Times New Roman"/>
          <w:sz w:val="24"/>
          <w:szCs w:val="24"/>
        </w:rPr>
      </w:pPr>
      <w:r w:rsidRPr="0035165B">
        <w:rPr>
          <w:rFonts w:ascii="Times New Roman" w:hAnsi="Times New Roman" w:hint="eastAsia"/>
          <w:b/>
          <w:sz w:val="24"/>
          <w:szCs w:val="24"/>
        </w:rPr>
        <w:t>3</w:t>
      </w:r>
      <w:r w:rsidR="00C41505" w:rsidRPr="0035165B">
        <w:rPr>
          <w:rFonts w:ascii="Times New Roman" w:hAnsi="Times New Roman" w:hint="eastAsia"/>
          <w:b/>
          <w:sz w:val="24"/>
          <w:szCs w:val="24"/>
        </w:rPr>
        <w:t>.2.2.</w:t>
      </w:r>
      <w:r w:rsidR="00342396" w:rsidRPr="0035165B">
        <w:rPr>
          <w:rFonts w:ascii="Times New Roman" w:hAnsi="Times New Roman"/>
          <w:b/>
          <w:sz w:val="24"/>
          <w:szCs w:val="24"/>
        </w:rPr>
        <w:t>1</w:t>
      </w:r>
      <w:r w:rsidR="00342396" w:rsidRPr="0035165B">
        <w:rPr>
          <w:rFonts w:ascii="Times New Roman" w:hAnsi="Times New Roman" w:hint="eastAsia"/>
          <w:sz w:val="24"/>
          <w:szCs w:val="24"/>
        </w:rPr>
        <w:t>定义：患者对初始治疗反应不良，症状持续无改善，需要更换抗菌药物或一度改善又恶化，病情进展，出现并发症，甚至死亡，认为治疗失败。包括对治疗无反应，进展，出现局部或全身并发症等情况。</w:t>
      </w:r>
    </w:p>
    <w:p w:rsidR="00342396" w:rsidRPr="0035165B" w:rsidRDefault="003E2036" w:rsidP="0098641C">
      <w:pPr>
        <w:spacing w:line="360" w:lineRule="auto"/>
        <w:rPr>
          <w:rFonts w:ascii="Times New Roman" w:hAnsi="Times New Roman"/>
          <w:sz w:val="24"/>
          <w:szCs w:val="24"/>
        </w:rPr>
      </w:pPr>
      <w:r w:rsidRPr="0035165B">
        <w:rPr>
          <w:rFonts w:ascii="Times New Roman" w:hAnsi="Times New Roman" w:hint="eastAsia"/>
          <w:b/>
          <w:sz w:val="24"/>
          <w:szCs w:val="24"/>
        </w:rPr>
        <w:t>3</w:t>
      </w:r>
      <w:r w:rsidR="00C41505" w:rsidRPr="0035165B">
        <w:rPr>
          <w:rFonts w:ascii="Times New Roman" w:hAnsi="Times New Roman" w:hint="eastAsia"/>
          <w:b/>
          <w:sz w:val="24"/>
          <w:szCs w:val="24"/>
        </w:rPr>
        <w:t>.2.2.</w:t>
      </w:r>
      <w:r w:rsidR="00342396" w:rsidRPr="0035165B">
        <w:rPr>
          <w:rFonts w:ascii="Times New Roman" w:hAnsi="Times New Roman"/>
          <w:b/>
          <w:sz w:val="24"/>
          <w:szCs w:val="24"/>
        </w:rPr>
        <w:t>2</w:t>
      </w:r>
      <w:r w:rsidR="00342396" w:rsidRPr="0035165B">
        <w:rPr>
          <w:rFonts w:ascii="Times New Roman" w:hAnsi="Times New Roman" w:hint="eastAsia"/>
          <w:sz w:val="24"/>
          <w:szCs w:val="24"/>
        </w:rPr>
        <w:t>处理：</w:t>
      </w:r>
      <w:r w:rsidR="0098641C" w:rsidRPr="0098641C">
        <w:rPr>
          <w:rFonts w:ascii="Times New Roman" w:hAnsi="Times New Roman" w:hint="eastAsia"/>
          <w:sz w:val="24"/>
          <w:szCs w:val="24"/>
        </w:rPr>
        <w:t>①</w:t>
      </w:r>
      <w:r w:rsidR="00342396" w:rsidRPr="0035165B">
        <w:rPr>
          <w:rFonts w:ascii="Times New Roman" w:hAnsi="Times New Roman" w:hint="eastAsia"/>
          <w:sz w:val="24"/>
          <w:szCs w:val="24"/>
        </w:rPr>
        <w:t>注意与非感染性疾病的鉴别诊断：如肺部肿瘤、间质性肺部疾病、结缔组织疾病、肺栓塞等疾病。</w:t>
      </w:r>
      <w:r w:rsidR="0098641C" w:rsidRPr="0098641C">
        <w:rPr>
          <w:rFonts w:ascii="Times New Roman" w:hAnsi="Times New Roman" w:hint="eastAsia"/>
          <w:sz w:val="24"/>
          <w:szCs w:val="24"/>
        </w:rPr>
        <w:t>②</w:t>
      </w:r>
      <w:r w:rsidR="00342396" w:rsidRPr="0035165B">
        <w:rPr>
          <w:rFonts w:ascii="Times New Roman" w:hAnsi="Times New Roman" w:hint="eastAsia"/>
          <w:sz w:val="24"/>
          <w:szCs w:val="24"/>
        </w:rPr>
        <w:t>并发症或合并症因素（免疫状况、脏器功能不全、基础肺部疾病如</w:t>
      </w:r>
      <w:r w:rsidR="00342396" w:rsidRPr="0035165B">
        <w:rPr>
          <w:rFonts w:ascii="Times New Roman" w:hAnsi="Times New Roman"/>
          <w:sz w:val="24"/>
          <w:szCs w:val="24"/>
        </w:rPr>
        <w:t>COPD</w:t>
      </w:r>
      <w:r w:rsidR="00342396" w:rsidRPr="0035165B">
        <w:rPr>
          <w:rFonts w:ascii="Times New Roman" w:hAnsi="Times New Roman" w:hint="eastAsia"/>
          <w:sz w:val="24"/>
          <w:szCs w:val="24"/>
        </w:rPr>
        <w:t>、糖尿病、脑血管疾病），并注意排痰障碍、体位及引流、反复误吸等情况</w:t>
      </w:r>
      <w:r w:rsidR="0098641C" w:rsidRPr="0098641C">
        <w:rPr>
          <w:rFonts w:ascii="Times New Roman" w:hAnsi="Times New Roman" w:hint="eastAsia"/>
          <w:sz w:val="24"/>
          <w:szCs w:val="24"/>
        </w:rPr>
        <w:t>③</w:t>
      </w:r>
      <w:r w:rsidR="00342396" w:rsidRPr="0035165B">
        <w:rPr>
          <w:rFonts w:ascii="Times New Roman" w:hAnsi="Times New Roman" w:hint="eastAsia"/>
          <w:sz w:val="24"/>
          <w:szCs w:val="24"/>
        </w:rPr>
        <w:t>病原体的因素：需仔细追踪患者的流行病史，采集合格标本寻找病原体证据，结合药敏及药代动力学特性调整抗菌药物方案。</w:t>
      </w:r>
      <w:bookmarkStart w:id="28" w:name="OLE_LINK11"/>
      <w:bookmarkStart w:id="29" w:name="OLE_LINK14"/>
      <w:r w:rsidR="0098641C" w:rsidRPr="0098641C">
        <w:rPr>
          <w:rFonts w:ascii="Times New Roman" w:hAnsi="Times New Roman" w:hint="eastAsia"/>
          <w:sz w:val="24"/>
          <w:szCs w:val="24"/>
        </w:rPr>
        <w:t>④</w:t>
      </w:r>
      <w:r w:rsidR="00342396" w:rsidRPr="0035165B">
        <w:rPr>
          <w:rFonts w:ascii="Times New Roman" w:hAnsi="Times New Roman" w:hint="eastAsia"/>
          <w:sz w:val="24"/>
          <w:szCs w:val="24"/>
        </w:rPr>
        <w:t>初始治疗未能覆盖致病病原体</w:t>
      </w:r>
      <w:r w:rsidR="0098641C">
        <w:rPr>
          <w:rFonts w:ascii="Times New Roman" w:hAnsi="Times New Roman" w:hint="eastAsia"/>
          <w:sz w:val="24"/>
          <w:szCs w:val="24"/>
        </w:rPr>
        <w:t>。</w:t>
      </w:r>
      <w:r w:rsidR="0098641C" w:rsidRPr="0098641C">
        <w:rPr>
          <w:rFonts w:ascii="Times New Roman" w:hAnsi="Times New Roman" w:hint="eastAsia"/>
          <w:sz w:val="24"/>
          <w:szCs w:val="24"/>
        </w:rPr>
        <w:t>⑤</w:t>
      </w:r>
      <w:r w:rsidR="00342396" w:rsidRPr="0035165B">
        <w:rPr>
          <w:rFonts w:ascii="Times New Roman" w:hAnsi="Times New Roman" w:hint="eastAsia"/>
          <w:sz w:val="24"/>
          <w:szCs w:val="24"/>
        </w:rPr>
        <w:t>出现二重感染</w:t>
      </w:r>
      <w:r w:rsidR="0098641C">
        <w:rPr>
          <w:rFonts w:ascii="Times New Roman" w:hAnsi="Times New Roman" w:hint="eastAsia"/>
          <w:sz w:val="24"/>
          <w:szCs w:val="24"/>
        </w:rPr>
        <w:t>。</w:t>
      </w:r>
      <w:r w:rsidR="0098641C" w:rsidRPr="0098641C">
        <w:rPr>
          <w:rFonts w:ascii="Times New Roman" w:hAnsi="Times New Roman" w:hint="eastAsia"/>
          <w:sz w:val="24"/>
          <w:szCs w:val="24"/>
        </w:rPr>
        <w:t>⑥</w:t>
      </w:r>
      <w:r w:rsidR="00342396" w:rsidRPr="0035165B">
        <w:rPr>
          <w:rFonts w:ascii="Times New Roman" w:hAnsi="Times New Roman" w:hint="eastAsia"/>
          <w:sz w:val="24"/>
          <w:szCs w:val="24"/>
        </w:rPr>
        <w:t>耐药因素</w:t>
      </w:r>
      <w:r w:rsidR="0098641C">
        <w:rPr>
          <w:rFonts w:ascii="Times New Roman" w:hAnsi="Times New Roman" w:hint="eastAsia"/>
          <w:sz w:val="24"/>
          <w:szCs w:val="24"/>
        </w:rPr>
        <w:t>。</w:t>
      </w:r>
      <w:r w:rsidR="0098641C" w:rsidRPr="0098641C">
        <w:rPr>
          <w:rFonts w:ascii="Times New Roman" w:hAnsi="Times New Roman" w:hint="eastAsia"/>
          <w:sz w:val="24"/>
          <w:szCs w:val="24"/>
        </w:rPr>
        <w:t>⑦</w:t>
      </w:r>
      <w:r w:rsidR="00342396" w:rsidRPr="0035165B">
        <w:rPr>
          <w:rFonts w:ascii="Times New Roman" w:hAnsi="Times New Roman" w:hint="eastAsia"/>
          <w:sz w:val="24"/>
          <w:szCs w:val="24"/>
        </w:rPr>
        <w:t>未能按药物最佳</w:t>
      </w:r>
      <w:r w:rsidR="00342396" w:rsidRPr="0035165B">
        <w:rPr>
          <w:rFonts w:ascii="Times New Roman" w:hAnsi="Times New Roman"/>
          <w:sz w:val="24"/>
          <w:szCs w:val="24"/>
        </w:rPr>
        <w:t>PK/PD</w:t>
      </w:r>
      <w:r w:rsidR="00342396" w:rsidRPr="0035165B">
        <w:rPr>
          <w:rFonts w:ascii="Times New Roman" w:hAnsi="Times New Roman" w:hint="eastAsia"/>
          <w:sz w:val="24"/>
          <w:szCs w:val="24"/>
        </w:rPr>
        <w:t>等药代动力学使用院内感染患者注意定植菌和致病菌的区分</w:t>
      </w:r>
      <w:r w:rsidR="0098641C">
        <w:rPr>
          <w:rFonts w:ascii="Times New Roman" w:hAnsi="Times New Roman" w:hint="eastAsia"/>
          <w:sz w:val="24"/>
          <w:szCs w:val="24"/>
        </w:rPr>
        <w:t>。</w:t>
      </w:r>
      <w:r w:rsidR="0098641C" w:rsidRPr="0098641C">
        <w:rPr>
          <w:rFonts w:ascii="Times New Roman" w:hAnsi="Times New Roman" w:hint="eastAsia"/>
          <w:sz w:val="24"/>
          <w:szCs w:val="24"/>
        </w:rPr>
        <w:t>⑧</w:t>
      </w:r>
      <w:r w:rsidR="00342396" w:rsidRPr="0035165B">
        <w:rPr>
          <w:rFonts w:ascii="Times New Roman" w:hAnsi="Times New Roman" w:hint="eastAsia"/>
          <w:sz w:val="24"/>
          <w:szCs w:val="24"/>
        </w:rPr>
        <w:t>警惕特殊病原体感染，如分枝杆菌、真菌、肺孢子菌、包括</w:t>
      </w:r>
      <w:r w:rsidR="00342396" w:rsidRPr="0035165B">
        <w:rPr>
          <w:rFonts w:ascii="Times New Roman" w:hAnsi="Times New Roman"/>
          <w:sz w:val="24"/>
          <w:szCs w:val="24"/>
        </w:rPr>
        <w:t>SARS</w:t>
      </w:r>
      <w:r w:rsidR="00342396" w:rsidRPr="0035165B">
        <w:rPr>
          <w:rFonts w:ascii="Times New Roman" w:hAnsi="Times New Roman" w:hint="eastAsia"/>
          <w:sz w:val="24"/>
          <w:szCs w:val="24"/>
        </w:rPr>
        <w:t>和人禽流感在内的病毒或地方性感染性疾病</w:t>
      </w:r>
      <w:bookmarkEnd w:id="28"/>
      <w:bookmarkEnd w:id="29"/>
      <w:r w:rsidR="00342396" w:rsidRPr="0035165B">
        <w:rPr>
          <w:rFonts w:ascii="Times New Roman" w:hAnsi="Times New Roman" w:hint="eastAsia"/>
          <w:sz w:val="24"/>
          <w:szCs w:val="24"/>
        </w:rPr>
        <w:t>。</w:t>
      </w:r>
    </w:p>
    <w:p w:rsidR="00342396" w:rsidRPr="0035165B" w:rsidRDefault="00342396">
      <w:pPr>
        <w:spacing w:line="360" w:lineRule="auto"/>
        <w:rPr>
          <w:rFonts w:ascii="Times New Roman" w:hAnsi="Times New Roman"/>
          <w:sz w:val="24"/>
          <w:szCs w:val="24"/>
        </w:rPr>
      </w:pPr>
    </w:p>
    <w:p w:rsidR="00342396" w:rsidRPr="0035165B" w:rsidRDefault="003E2036">
      <w:pPr>
        <w:spacing w:line="360" w:lineRule="auto"/>
        <w:rPr>
          <w:rFonts w:ascii="Times New Roman" w:hAnsi="Times New Roman"/>
          <w:sz w:val="24"/>
          <w:szCs w:val="24"/>
        </w:rPr>
      </w:pPr>
      <w:r w:rsidRPr="0035165B">
        <w:rPr>
          <w:rFonts w:ascii="Times New Roman" w:hAnsi="Times New Roman" w:hint="eastAsia"/>
          <w:b/>
          <w:bCs/>
          <w:sz w:val="24"/>
          <w:szCs w:val="24"/>
        </w:rPr>
        <w:lastRenderedPageBreak/>
        <w:t>3</w:t>
      </w:r>
      <w:r w:rsidR="00342396" w:rsidRPr="0035165B">
        <w:rPr>
          <w:rFonts w:ascii="Times New Roman" w:hAnsi="Times New Roman"/>
          <w:b/>
          <w:bCs/>
          <w:sz w:val="24"/>
          <w:szCs w:val="24"/>
        </w:rPr>
        <w:t xml:space="preserve">.3 </w:t>
      </w:r>
      <w:r w:rsidR="00342396" w:rsidRPr="0035165B">
        <w:rPr>
          <w:rFonts w:ascii="Times New Roman" w:hAnsi="Times New Roman" w:hint="eastAsia"/>
          <w:b/>
          <w:bCs/>
          <w:sz w:val="24"/>
          <w:szCs w:val="24"/>
        </w:rPr>
        <w:t>预后</w:t>
      </w:r>
      <w:r w:rsidR="00342396" w:rsidRPr="0035165B">
        <w:rPr>
          <w:rFonts w:ascii="Times New Roman" w:hAnsi="Times New Roman" w:hint="eastAsia"/>
          <w:sz w:val="24"/>
          <w:szCs w:val="24"/>
        </w:rPr>
        <w:t>重症肺炎往往需要收住</w:t>
      </w:r>
      <w:r w:rsidR="00582506">
        <w:rPr>
          <w:rFonts w:ascii="Times New Roman" w:hAnsi="Times New Roman" w:hint="eastAsia"/>
          <w:sz w:val="24"/>
          <w:szCs w:val="24"/>
        </w:rPr>
        <w:t>ICU</w:t>
      </w:r>
      <w:r w:rsidR="00342396" w:rsidRPr="0035165B">
        <w:rPr>
          <w:rFonts w:ascii="Times New Roman" w:hAnsi="Times New Roman" w:hint="eastAsia"/>
          <w:sz w:val="24"/>
          <w:szCs w:val="24"/>
        </w:rPr>
        <w:t>，死亡率高，病情变化快，应根据患者的临床表现，结合肺炎疾病评分、脏器功能评分及相关实验室检查综合评估预后。</w:t>
      </w:r>
    </w:p>
    <w:p w:rsidR="00342396" w:rsidRPr="0035165B" w:rsidRDefault="003E2036" w:rsidP="0099064E">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3</w:t>
      </w:r>
      <w:r w:rsidR="00C41505" w:rsidRPr="0035165B">
        <w:rPr>
          <w:rFonts w:ascii="Times New Roman" w:hAnsi="Times New Roman" w:hint="eastAsia"/>
          <w:b/>
          <w:sz w:val="24"/>
          <w:szCs w:val="24"/>
        </w:rPr>
        <w:t>.3.1</w:t>
      </w:r>
      <w:r w:rsidR="00342396" w:rsidRPr="0035165B">
        <w:rPr>
          <w:rFonts w:ascii="Times New Roman" w:hAnsi="Times New Roman" w:hint="eastAsia"/>
          <w:sz w:val="24"/>
          <w:szCs w:val="24"/>
        </w:rPr>
        <w:t>肺炎疾病病情评分系统</w:t>
      </w:r>
    </w:p>
    <w:p w:rsidR="00342396" w:rsidRPr="0035165B" w:rsidRDefault="003E2036" w:rsidP="0099064E">
      <w:pPr>
        <w:spacing w:line="360" w:lineRule="auto"/>
        <w:rPr>
          <w:rFonts w:ascii="Times New Roman" w:hAnsi="Times New Roman"/>
          <w:sz w:val="24"/>
          <w:szCs w:val="24"/>
        </w:rPr>
      </w:pPr>
      <w:r w:rsidRPr="0035165B">
        <w:rPr>
          <w:rFonts w:ascii="Times New Roman" w:hAnsi="Times New Roman" w:hint="eastAsia"/>
          <w:b/>
          <w:sz w:val="24"/>
          <w:szCs w:val="24"/>
        </w:rPr>
        <w:t>3</w:t>
      </w:r>
      <w:r w:rsidR="00C41505" w:rsidRPr="0035165B">
        <w:rPr>
          <w:rFonts w:ascii="Times New Roman" w:hAnsi="Times New Roman" w:hint="eastAsia"/>
          <w:b/>
          <w:sz w:val="24"/>
          <w:szCs w:val="24"/>
        </w:rPr>
        <w:t>.3.1.</w:t>
      </w:r>
      <w:r w:rsidR="00342396" w:rsidRPr="0035165B">
        <w:rPr>
          <w:rFonts w:ascii="Times New Roman" w:hAnsi="Times New Roman"/>
          <w:b/>
          <w:sz w:val="24"/>
          <w:szCs w:val="24"/>
        </w:rPr>
        <w:t>1</w:t>
      </w:r>
      <w:r w:rsidR="00342396" w:rsidRPr="0035165B">
        <w:rPr>
          <w:rFonts w:ascii="Times New Roman" w:hAnsi="Times New Roman"/>
          <w:sz w:val="24"/>
          <w:szCs w:val="24"/>
        </w:rPr>
        <w:t xml:space="preserve">CURB </w:t>
      </w:r>
      <w:r w:rsidR="00342396" w:rsidRPr="0035165B">
        <w:rPr>
          <w:rFonts w:ascii="Times New Roman" w:hAnsi="Times New Roman" w:hint="eastAsia"/>
          <w:sz w:val="24"/>
          <w:szCs w:val="24"/>
        </w:rPr>
        <w:t>评分系统（包括</w:t>
      </w:r>
      <w:r w:rsidR="00342396" w:rsidRPr="0035165B">
        <w:rPr>
          <w:rFonts w:ascii="Times New Roman" w:hAnsi="Times New Roman"/>
          <w:sz w:val="24"/>
          <w:szCs w:val="24"/>
        </w:rPr>
        <w:t xml:space="preserve"> CURB-65 </w:t>
      </w:r>
      <w:r w:rsidR="00342396" w:rsidRPr="0035165B">
        <w:rPr>
          <w:rFonts w:ascii="Times New Roman" w:hAnsi="Times New Roman" w:hint="eastAsia"/>
          <w:sz w:val="24"/>
          <w:szCs w:val="24"/>
        </w:rPr>
        <w:t>评分和</w:t>
      </w:r>
      <w:r w:rsidR="00342396" w:rsidRPr="0035165B">
        <w:rPr>
          <w:rFonts w:ascii="Times New Roman" w:hAnsi="Times New Roman"/>
          <w:sz w:val="24"/>
          <w:szCs w:val="24"/>
        </w:rPr>
        <w:t xml:space="preserve"> CRB-65 </w:t>
      </w:r>
      <w:r w:rsidR="00342396" w:rsidRPr="0035165B">
        <w:rPr>
          <w:rFonts w:ascii="Times New Roman" w:hAnsi="Times New Roman" w:hint="eastAsia"/>
          <w:sz w:val="24"/>
          <w:szCs w:val="24"/>
        </w:rPr>
        <w:t>评分）和</w:t>
      </w:r>
      <w:r w:rsidR="00342396" w:rsidRPr="0035165B">
        <w:rPr>
          <w:rFonts w:ascii="Times New Roman" w:hAnsi="Times New Roman"/>
          <w:sz w:val="24"/>
          <w:szCs w:val="24"/>
        </w:rPr>
        <w:t>PSI</w:t>
      </w:r>
      <w:r w:rsidR="00342396" w:rsidRPr="0035165B">
        <w:rPr>
          <w:rFonts w:ascii="Times New Roman" w:hAnsi="Times New Roman" w:hint="eastAsia"/>
          <w:sz w:val="24"/>
          <w:szCs w:val="24"/>
        </w:rPr>
        <w:t>评分系统直接评估死亡风险。</w:t>
      </w:r>
      <w:r w:rsidR="00342396" w:rsidRPr="0035165B">
        <w:rPr>
          <w:rFonts w:ascii="Times New Roman" w:hAnsi="Times New Roman"/>
          <w:sz w:val="24"/>
          <w:szCs w:val="24"/>
        </w:rPr>
        <w:t>CURB</w:t>
      </w:r>
      <w:r w:rsidR="00342396" w:rsidRPr="0035165B">
        <w:rPr>
          <w:rFonts w:ascii="Times New Roman" w:hAnsi="Times New Roman" w:hint="eastAsia"/>
          <w:sz w:val="24"/>
          <w:szCs w:val="24"/>
        </w:rPr>
        <w:t>评分越高，</w:t>
      </w:r>
      <w:r w:rsidR="00342396" w:rsidRPr="0035165B">
        <w:rPr>
          <w:rFonts w:ascii="Times New Roman" w:hAnsi="Times New Roman"/>
          <w:sz w:val="24"/>
          <w:szCs w:val="24"/>
        </w:rPr>
        <w:t>30</w:t>
      </w:r>
      <w:r w:rsidR="00342396" w:rsidRPr="0035165B">
        <w:rPr>
          <w:rFonts w:ascii="Times New Roman" w:hAnsi="Times New Roman" w:hint="eastAsia"/>
          <w:sz w:val="24"/>
          <w:szCs w:val="24"/>
        </w:rPr>
        <w:t>天死亡率越高（</w:t>
      </w:r>
      <w:r w:rsidR="00342396" w:rsidRPr="0035165B">
        <w:rPr>
          <w:rFonts w:ascii="Times New Roman" w:hAnsi="Times New Roman"/>
          <w:sz w:val="24"/>
          <w:szCs w:val="24"/>
        </w:rPr>
        <w:t>0</w:t>
      </w:r>
      <w:r w:rsidR="00342396" w:rsidRPr="0035165B">
        <w:rPr>
          <w:rFonts w:ascii="Times New Roman" w:hAnsi="Times New Roman" w:hint="eastAsia"/>
          <w:sz w:val="24"/>
          <w:szCs w:val="24"/>
        </w:rPr>
        <w:t>分</w:t>
      </w:r>
      <w:r w:rsidR="00342396" w:rsidRPr="0035165B">
        <w:rPr>
          <w:rFonts w:ascii="Times New Roman" w:hAnsi="Times New Roman"/>
          <w:sz w:val="24"/>
          <w:szCs w:val="24"/>
        </w:rPr>
        <w:t>=0.7%</w:t>
      </w:r>
      <w:r w:rsidR="00342396" w:rsidRPr="0035165B">
        <w:rPr>
          <w:rFonts w:ascii="Times New Roman" w:hAnsi="Times New Roman" w:hint="eastAsia"/>
          <w:sz w:val="24"/>
          <w:szCs w:val="24"/>
        </w:rPr>
        <w:t>，</w:t>
      </w:r>
      <w:r w:rsidR="00342396" w:rsidRPr="0035165B">
        <w:rPr>
          <w:rFonts w:ascii="Times New Roman" w:hAnsi="Times New Roman"/>
          <w:sz w:val="24"/>
          <w:szCs w:val="24"/>
        </w:rPr>
        <w:t>1</w:t>
      </w:r>
      <w:r w:rsidR="00342396" w:rsidRPr="0035165B">
        <w:rPr>
          <w:rFonts w:ascii="Times New Roman" w:hAnsi="Times New Roman" w:hint="eastAsia"/>
          <w:sz w:val="24"/>
          <w:szCs w:val="24"/>
        </w:rPr>
        <w:t>分</w:t>
      </w:r>
      <w:r w:rsidR="00342396" w:rsidRPr="0035165B">
        <w:rPr>
          <w:rFonts w:ascii="Times New Roman" w:hAnsi="Times New Roman"/>
          <w:sz w:val="24"/>
          <w:szCs w:val="24"/>
        </w:rPr>
        <w:t>=3.2%</w:t>
      </w:r>
      <w:r w:rsidR="00342396" w:rsidRPr="0035165B">
        <w:rPr>
          <w:rFonts w:ascii="Times New Roman" w:hAnsi="Times New Roman" w:hint="eastAsia"/>
          <w:sz w:val="24"/>
          <w:szCs w:val="24"/>
        </w:rPr>
        <w:t>，</w:t>
      </w:r>
      <w:r w:rsidR="00342396" w:rsidRPr="0035165B">
        <w:rPr>
          <w:rFonts w:ascii="Times New Roman" w:hAnsi="Times New Roman"/>
          <w:sz w:val="24"/>
          <w:szCs w:val="24"/>
        </w:rPr>
        <w:t xml:space="preserve"> 2</w:t>
      </w:r>
      <w:r w:rsidR="00342396" w:rsidRPr="0035165B">
        <w:rPr>
          <w:rFonts w:ascii="Times New Roman" w:hAnsi="Times New Roman" w:hint="eastAsia"/>
          <w:sz w:val="24"/>
          <w:szCs w:val="24"/>
        </w:rPr>
        <w:t>分</w:t>
      </w:r>
      <w:r w:rsidR="00342396" w:rsidRPr="0035165B">
        <w:rPr>
          <w:rFonts w:ascii="Times New Roman" w:hAnsi="Times New Roman"/>
          <w:sz w:val="24"/>
          <w:szCs w:val="24"/>
        </w:rPr>
        <w:t>=13%</w:t>
      </w:r>
      <w:r w:rsidR="00342396" w:rsidRPr="0035165B">
        <w:rPr>
          <w:rFonts w:ascii="Times New Roman" w:hAnsi="Times New Roman" w:hint="eastAsia"/>
          <w:sz w:val="24"/>
          <w:szCs w:val="24"/>
        </w:rPr>
        <w:t>，</w:t>
      </w:r>
      <w:r w:rsidR="00342396" w:rsidRPr="0035165B">
        <w:rPr>
          <w:rFonts w:ascii="Times New Roman" w:hAnsi="Times New Roman"/>
          <w:sz w:val="24"/>
          <w:szCs w:val="24"/>
        </w:rPr>
        <w:t>3=17%</w:t>
      </w:r>
      <w:r w:rsidR="00342396" w:rsidRPr="0035165B">
        <w:rPr>
          <w:rFonts w:ascii="Times New Roman" w:hAnsi="Times New Roman" w:hint="eastAsia"/>
          <w:sz w:val="24"/>
          <w:szCs w:val="24"/>
        </w:rPr>
        <w:t>，</w:t>
      </w:r>
      <w:r w:rsidR="00342396" w:rsidRPr="0035165B">
        <w:rPr>
          <w:rFonts w:ascii="Times New Roman" w:hAnsi="Times New Roman"/>
          <w:sz w:val="24"/>
          <w:szCs w:val="24"/>
        </w:rPr>
        <w:t>4</w:t>
      </w:r>
      <w:r w:rsidR="00342396" w:rsidRPr="0035165B">
        <w:rPr>
          <w:rFonts w:ascii="Times New Roman" w:hAnsi="Times New Roman" w:hint="eastAsia"/>
          <w:sz w:val="24"/>
          <w:szCs w:val="24"/>
        </w:rPr>
        <w:t>分</w:t>
      </w:r>
      <w:r w:rsidR="00342396" w:rsidRPr="0035165B">
        <w:rPr>
          <w:rFonts w:ascii="Times New Roman" w:hAnsi="Times New Roman"/>
          <w:sz w:val="24"/>
          <w:szCs w:val="24"/>
        </w:rPr>
        <w:t>=41.5%</w:t>
      </w:r>
      <w:r w:rsidR="00342396" w:rsidRPr="0035165B">
        <w:rPr>
          <w:rFonts w:ascii="Times New Roman" w:hAnsi="Times New Roman" w:hint="eastAsia"/>
          <w:sz w:val="24"/>
          <w:szCs w:val="24"/>
        </w:rPr>
        <w:t>，</w:t>
      </w:r>
      <w:r w:rsidR="00342396" w:rsidRPr="0035165B">
        <w:rPr>
          <w:rFonts w:ascii="Times New Roman" w:hAnsi="Times New Roman"/>
          <w:sz w:val="24"/>
          <w:szCs w:val="24"/>
        </w:rPr>
        <w:t>5</w:t>
      </w:r>
      <w:r w:rsidR="00342396" w:rsidRPr="0035165B">
        <w:rPr>
          <w:rFonts w:ascii="Times New Roman" w:hAnsi="Times New Roman" w:hint="eastAsia"/>
          <w:sz w:val="24"/>
          <w:szCs w:val="24"/>
        </w:rPr>
        <w:t>分</w:t>
      </w:r>
      <w:r w:rsidR="00342396" w:rsidRPr="0035165B">
        <w:rPr>
          <w:rFonts w:ascii="Times New Roman" w:hAnsi="Times New Roman"/>
          <w:sz w:val="24"/>
          <w:szCs w:val="24"/>
        </w:rPr>
        <w:t>=57%</w:t>
      </w:r>
      <w:r w:rsidR="00342396" w:rsidRPr="0035165B">
        <w:rPr>
          <w:rFonts w:ascii="Times New Roman" w:hAnsi="Times New Roman" w:hint="eastAsia"/>
          <w:sz w:val="24"/>
          <w:szCs w:val="24"/>
        </w:rPr>
        <w:t>）。</w:t>
      </w:r>
    </w:p>
    <w:p w:rsidR="00342396" w:rsidRPr="0035165B" w:rsidRDefault="003E2036" w:rsidP="00403AA7">
      <w:pPr>
        <w:spacing w:line="360" w:lineRule="auto"/>
        <w:rPr>
          <w:rFonts w:ascii="Times New Roman" w:hAnsi="Times New Roman"/>
          <w:sz w:val="24"/>
          <w:szCs w:val="24"/>
        </w:rPr>
      </w:pPr>
      <w:r w:rsidRPr="0035165B">
        <w:rPr>
          <w:rFonts w:ascii="Times New Roman" w:hAnsi="Times New Roman" w:hint="eastAsia"/>
          <w:b/>
          <w:sz w:val="24"/>
          <w:szCs w:val="24"/>
        </w:rPr>
        <w:t>3</w:t>
      </w:r>
      <w:r w:rsidR="00C41505" w:rsidRPr="0035165B">
        <w:rPr>
          <w:rFonts w:ascii="Times New Roman" w:hAnsi="Times New Roman" w:hint="eastAsia"/>
          <w:b/>
          <w:sz w:val="24"/>
          <w:szCs w:val="24"/>
        </w:rPr>
        <w:t>.3.1.</w:t>
      </w:r>
      <w:r w:rsidR="00342396" w:rsidRPr="0035165B">
        <w:rPr>
          <w:rFonts w:ascii="Times New Roman" w:hAnsi="Times New Roman"/>
          <w:b/>
          <w:sz w:val="24"/>
          <w:szCs w:val="24"/>
        </w:rPr>
        <w:t>2</w:t>
      </w:r>
      <w:r w:rsidR="00342396" w:rsidRPr="0035165B">
        <w:rPr>
          <w:rFonts w:ascii="Times New Roman" w:hAnsi="Times New Roman"/>
          <w:sz w:val="24"/>
          <w:szCs w:val="24"/>
        </w:rPr>
        <w:t>CURB</w:t>
      </w:r>
      <w:r w:rsidR="00AA1736">
        <w:rPr>
          <w:rFonts w:ascii="Times New Roman" w:hAnsi="Times New Roman"/>
          <w:sz w:val="24"/>
          <w:szCs w:val="24"/>
        </w:rPr>
        <w:t>-</w:t>
      </w:r>
      <w:r w:rsidR="00342396" w:rsidRPr="0035165B">
        <w:rPr>
          <w:rFonts w:ascii="Times New Roman" w:hAnsi="Times New Roman"/>
          <w:sz w:val="24"/>
          <w:szCs w:val="24"/>
        </w:rPr>
        <w:t>65</w:t>
      </w:r>
      <w:r w:rsidR="00342396" w:rsidRPr="0035165B">
        <w:rPr>
          <w:rFonts w:ascii="Times New Roman" w:hAnsi="Times New Roman" w:hint="eastAsia"/>
          <w:sz w:val="24"/>
          <w:szCs w:val="24"/>
        </w:rPr>
        <w:t>和</w:t>
      </w:r>
      <w:r w:rsidR="00342396" w:rsidRPr="0035165B">
        <w:rPr>
          <w:rFonts w:ascii="Times New Roman" w:hAnsi="Times New Roman"/>
          <w:sz w:val="24"/>
          <w:szCs w:val="24"/>
        </w:rPr>
        <w:t>PSI</w:t>
      </w:r>
      <w:r w:rsidR="00342396" w:rsidRPr="0035165B">
        <w:rPr>
          <w:rFonts w:ascii="Times New Roman" w:hAnsi="Times New Roman" w:hint="eastAsia"/>
          <w:sz w:val="24"/>
          <w:szCs w:val="24"/>
        </w:rPr>
        <w:t>评分系统在预测病死率方面相当，预测收入监护病房患者评估的敏感性则</w:t>
      </w:r>
      <w:r w:rsidR="00342396" w:rsidRPr="0035165B">
        <w:rPr>
          <w:rFonts w:ascii="Times New Roman" w:hAnsi="Times New Roman"/>
          <w:sz w:val="24"/>
          <w:szCs w:val="24"/>
        </w:rPr>
        <w:t>PSI</w:t>
      </w:r>
      <w:r w:rsidR="00342396" w:rsidRPr="0035165B">
        <w:rPr>
          <w:rFonts w:ascii="Times New Roman" w:hAnsi="Times New Roman" w:hint="eastAsia"/>
          <w:sz w:val="24"/>
          <w:szCs w:val="24"/>
        </w:rPr>
        <w:t>更佳</w:t>
      </w:r>
      <w:r w:rsidR="00424A3A" w:rsidRPr="0035165B">
        <w:rPr>
          <w:rFonts w:ascii="Times New Roman" w:hAnsi="Times New Roman"/>
          <w:sz w:val="24"/>
          <w:szCs w:val="24"/>
          <w:vertAlign w:val="superscript"/>
        </w:rPr>
        <w:fldChar w:fldCharType="begin">
          <w:fldData xml:space="preserve">PEVuZE5vdGU+PENpdGU+PEF1dGhvcj5BYmVyczwvQXV0aG9yPjxZZWFyPjIwMTQ8L1llYXI+PFJl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PEVuZE5vdGU+PENpdGU+PEF1dGhvcj5BYmVyczwvQXV0aG9yPjxZZWFyPjIwMTQ8L1llYXI+PFJl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14" w:tooltip="Abers, 2014 #11" w:history="1">
        <w:r w:rsidR="00342396" w:rsidRPr="0035165B">
          <w:rPr>
            <w:rFonts w:ascii="Times New Roman" w:hAnsi="Times New Roman"/>
            <w:noProof/>
            <w:sz w:val="24"/>
            <w:szCs w:val="24"/>
            <w:vertAlign w:val="superscript"/>
          </w:rPr>
          <w:t>14</w:t>
        </w:r>
      </w:hyperlink>
      <w:r w:rsidR="00342396" w:rsidRPr="0035165B">
        <w:rPr>
          <w:rFonts w:ascii="Times New Roman" w:hAnsi="Times New Roman"/>
          <w:noProof/>
          <w:sz w:val="24"/>
          <w:szCs w:val="24"/>
          <w:vertAlign w:val="superscript"/>
        </w:rPr>
        <w:t>,</w:t>
      </w:r>
      <w:hyperlink w:anchor="_ENREF_61" w:tooltip="Chalmers, 2011 #55" w:history="1">
        <w:r w:rsidR="00342396" w:rsidRPr="0035165B">
          <w:rPr>
            <w:rFonts w:ascii="Times New Roman" w:hAnsi="Times New Roman"/>
            <w:noProof/>
            <w:sz w:val="24"/>
            <w:szCs w:val="24"/>
            <w:vertAlign w:val="superscript"/>
          </w:rPr>
          <w:t>61</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w:t>
      </w:r>
    </w:p>
    <w:p w:rsidR="00342396" w:rsidRPr="0035165B" w:rsidRDefault="003E2036" w:rsidP="00403AA7">
      <w:pPr>
        <w:spacing w:line="360" w:lineRule="auto"/>
        <w:rPr>
          <w:rFonts w:ascii="Times New Roman" w:hAnsi="Times New Roman"/>
          <w:sz w:val="24"/>
          <w:szCs w:val="24"/>
        </w:rPr>
      </w:pPr>
      <w:r w:rsidRPr="0035165B">
        <w:rPr>
          <w:rFonts w:ascii="Times New Roman" w:hAnsi="Times New Roman" w:hint="eastAsia"/>
          <w:b/>
          <w:sz w:val="24"/>
          <w:szCs w:val="24"/>
        </w:rPr>
        <w:t>3</w:t>
      </w:r>
      <w:r w:rsidR="00C41505" w:rsidRPr="0035165B">
        <w:rPr>
          <w:rFonts w:ascii="Times New Roman" w:hAnsi="Times New Roman" w:hint="eastAsia"/>
          <w:b/>
          <w:sz w:val="24"/>
          <w:szCs w:val="24"/>
        </w:rPr>
        <w:t>.3.1.</w:t>
      </w:r>
      <w:r w:rsidR="00342396" w:rsidRPr="0035165B">
        <w:rPr>
          <w:rFonts w:ascii="Times New Roman" w:hAnsi="Times New Roman"/>
          <w:b/>
          <w:sz w:val="24"/>
          <w:szCs w:val="24"/>
        </w:rPr>
        <w:t>3</w:t>
      </w:r>
      <w:r w:rsidR="00342396" w:rsidRPr="0035165B">
        <w:rPr>
          <w:rFonts w:ascii="Times New Roman" w:hAnsi="Times New Roman" w:hint="eastAsia"/>
          <w:sz w:val="24"/>
          <w:szCs w:val="24"/>
        </w:rPr>
        <w:t>常见</w:t>
      </w:r>
      <w:r w:rsidR="00AA1736">
        <w:rPr>
          <w:rFonts w:ascii="Times New Roman" w:hAnsi="Times New Roman" w:hint="eastAsia"/>
          <w:sz w:val="24"/>
          <w:szCs w:val="24"/>
        </w:rPr>
        <w:t>ICU</w:t>
      </w:r>
      <w:r w:rsidR="00342396" w:rsidRPr="0035165B">
        <w:rPr>
          <w:rFonts w:ascii="Times New Roman" w:hAnsi="Times New Roman" w:hint="eastAsia"/>
          <w:sz w:val="24"/>
          <w:szCs w:val="24"/>
        </w:rPr>
        <w:t>及脏器功能评分系统：</w:t>
      </w:r>
      <w:r w:rsidR="00342396" w:rsidRPr="0035165B">
        <w:rPr>
          <w:rFonts w:ascii="Times New Roman" w:hAnsi="Times New Roman"/>
          <w:sz w:val="24"/>
          <w:szCs w:val="24"/>
        </w:rPr>
        <w:t>APACHE</w:t>
      </w:r>
      <w:r w:rsidR="00342396" w:rsidRPr="0035165B">
        <w:rPr>
          <w:rFonts w:ascii="Times New Roman" w:hAnsi="Times New Roman" w:hint="eastAsia"/>
          <w:sz w:val="24"/>
          <w:szCs w:val="24"/>
        </w:rPr>
        <w:t>评分系统、</w:t>
      </w:r>
      <w:r w:rsidR="00342396" w:rsidRPr="0035165B">
        <w:rPr>
          <w:rFonts w:ascii="Times New Roman" w:hAnsi="Times New Roman"/>
          <w:sz w:val="24"/>
          <w:szCs w:val="24"/>
        </w:rPr>
        <w:t>SOFA</w:t>
      </w:r>
      <w:r w:rsidR="00342396" w:rsidRPr="0035165B">
        <w:rPr>
          <w:rFonts w:ascii="Times New Roman" w:hAnsi="Times New Roman" w:hint="eastAsia"/>
          <w:sz w:val="24"/>
          <w:szCs w:val="24"/>
        </w:rPr>
        <w:t>评分及</w:t>
      </w:r>
      <w:r w:rsidR="00342396" w:rsidRPr="0035165B">
        <w:rPr>
          <w:rFonts w:ascii="Times New Roman" w:hAnsi="Times New Roman"/>
          <w:sz w:val="24"/>
          <w:szCs w:val="24"/>
        </w:rPr>
        <w:t>MODS</w:t>
      </w:r>
      <w:r w:rsidR="00342396" w:rsidRPr="0035165B">
        <w:rPr>
          <w:rFonts w:ascii="Times New Roman" w:hAnsi="Times New Roman" w:hint="eastAsia"/>
          <w:sz w:val="24"/>
          <w:szCs w:val="24"/>
        </w:rPr>
        <w:t>评分等广泛应用于危重患者尤其脓毒症患者的病情及预后评估。近年来有研究表明</w:t>
      </w:r>
      <w:r w:rsidR="00AA1736">
        <w:rPr>
          <w:rFonts w:ascii="Times New Roman" w:hAnsi="Times New Roman" w:hint="eastAsia"/>
          <w:sz w:val="24"/>
          <w:szCs w:val="24"/>
        </w:rPr>
        <w:t xml:space="preserve">, </w:t>
      </w:r>
      <w:r w:rsidR="00342396" w:rsidRPr="0035165B">
        <w:rPr>
          <w:rFonts w:ascii="Times New Roman" w:hAnsi="Times New Roman"/>
          <w:sz w:val="24"/>
          <w:szCs w:val="24"/>
        </w:rPr>
        <w:t>PIRO</w:t>
      </w:r>
      <w:r w:rsidR="00342396" w:rsidRPr="0035165B">
        <w:rPr>
          <w:rFonts w:ascii="Times New Roman" w:hAnsi="Times New Roman" w:hint="eastAsia"/>
          <w:sz w:val="24"/>
          <w:szCs w:val="24"/>
        </w:rPr>
        <w:t>系统</w:t>
      </w:r>
      <w:r w:rsidR="00424A3A" w:rsidRPr="0035165B">
        <w:rPr>
          <w:rFonts w:ascii="Times New Roman" w:hAnsi="Times New Roman"/>
          <w:sz w:val="24"/>
          <w:szCs w:val="24"/>
          <w:vertAlign w:val="superscript"/>
        </w:rPr>
        <w:fldChar w:fldCharType="begin">
          <w:fldData xml:space="preserve">PEVuZE5vdGU+PENpdGU+PEF1dGhvcj5HcmFuamE8L0F1dGhvcj48WWVhcj4yMDEzPC9ZZWFyPjxS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PEVuZE5vdGU+PENpdGU+PEF1dGhvcj5HcmFuamE8L0F1dGhvcj48WWVhcj4yMDEzPC9ZZWFyPjxS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62" w:tooltip="Granja, 2013 #56" w:history="1">
        <w:r w:rsidR="00342396" w:rsidRPr="0035165B">
          <w:rPr>
            <w:rFonts w:ascii="Times New Roman" w:hAnsi="Times New Roman"/>
            <w:noProof/>
            <w:sz w:val="24"/>
            <w:szCs w:val="24"/>
            <w:vertAlign w:val="superscript"/>
          </w:rPr>
          <w:t>62</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能较好预测监护病房中社区获得性肺炎患者的病死率，而且对</w:t>
      </w:r>
      <w:r w:rsidR="00342396" w:rsidRPr="0035165B">
        <w:rPr>
          <w:rFonts w:ascii="Times New Roman" w:hAnsi="Times New Roman"/>
          <w:sz w:val="24"/>
          <w:szCs w:val="24"/>
        </w:rPr>
        <w:t>APACHE II &gt;25</w:t>
      </w:r>
      <w:r w:rsidR="00342396" w:rsidRPr="0035165B">
        <w:rPr>
          <w:rFonts w:ascii="Times New Roman" w:hAnsi="Times New Roman" w:hint="eastAsia"/>
          <w:sz w:val="24"/>
          <w:szCs w:val="24"/>
        </w:rPr>
        <w:t>分的脓毒症患者可以提供额外的危险分层</w:t>
      </w:r>
      <w:r w:rsidR="00424A3A" w:rsidRPr="0035165B">
        <w:rPr>
          <w:rFonts w:ascii="Times New Roman" w:hAnsi="Times New Roman"/>
          <w:sz w:val="24"/>
          <w:szCs w:val="24"/>
          <w:vertAlign w:val="superscript"/>
        </w:rPr>
        <w:fldChar w:fldCharType="begin">
          <w:fldData xml:space="preserve">PEVuZE5vdGU+PENpdGU+PEF1dGhvcj5OZ3V5ZW48L0F1dGhvcj48WWVhcj4yMDEyPC9ZZWFyPjxS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PEVuZE5vdGU+PENpdGU+PEF1dGhvcj5OZ3V5ZW48L0F1dGhvcj48WWVhcj4yMDEyPC9ZZWFyPjxS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63" w:tooltip="Nguyen, 2012 #57" w:history="1">
        <w:r w:rsidR="00342396" w:rsidRPr="0035165B">
          <w:rPr>
            <w:rFonts w:ascii="Times New Roman" w:hAnsi="Times New Roman"/>
            <w:noProof/>
            <w:sz w:val="24"/>
            <w:szCs w:val="24"/>
            <w:vertAlign w:val="superscript"/>
          </w:rPr>
          <w:t>63</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w:t>
      </w:r>
    </w:p>
    <w:p w:rsidR="00342396" w:rsidRPr="0035165B" w:rsidRDefault="003E2036" w:rsidP="00403AA7">
      <w:pPr>
        <w:spacing w:line="360" w:lineRule="auto"/>
        <w:rPr>
          <w:rFonts w:ascii="Times New Roman" w:hAnsi="Times New Roman"/>
          <w:sz w:val="24"/>
          <w:szCs w:val="24"/>
        </w:rPr>
      </w:pPr>
      <w:r w:rsidRPr="0035165B">
        <w:rPr>
          <w:rFonts w:ascii="Times New Roman" w:hAnsi="Times New Roman" w:hint="eastAsia"/>
          <w:b/>
          <w:sz w:val="24"/>
          <w:szCs w:val="24"/>
        </w:rPr>
        <w:t>3</w:t>
      </w:r>
      <w:r w:rsidR="00C41505" w:rsidRPr="0035165B">
        <w:rPr>
          <w:rFonts w:ascii="Times New Roman" w:hAnsi="Times New Roman" w:hint="eastAsia"/>
          <w:b/>
          <w:sz w:val="24"/>
          <w:szCs w:val="24"/>
        </w:rPr>
        <w:t>.3.1.</w:t>
      </w:r>
      <w:r w:rsidR="00342396" w:rsidRPr="0035165B">
        <w:rPr>
          <w:rFonts w:ascii="Times New Roman" w:hAnsi="Times New Roman"/>
          <w:b/>
          <w:sz w:val="24"/>
          <w:szCs w:val="24"/>
        </w:rPr>
        <w:t>4</w:t>
      </w:r>
      <w:r w:rsidR="00342396" w:rsidRPr="0035165B">
        <w:rPr>
          <w:rFonts w:ascii="Times New Roman" w:hAnsi="Times New Roman"/>
          <w:sz w:val="24"/>
          <w:szCs w:val="24"/>
        </w:rPr>
        <w:t>PIRO</w:t>
      </w:r>
      <w:r w:rsidR="00342396" w:rsidRPr="0035165B">
        <w:rPr>
          <w:rFonts w:ascii="Times New Roman" w:hAnsi="Times New Roman" w:hint="eastAsia"/>
          <w:sz w:val="24"/>
          <w:szCs w:val="24"/>
        </w:rPr>
        <w:t>评分在评估收住监护病房的</w:t>
      </w:r>
      <w:r w:rsidR="00342396" w:rsidRPr="0035165B">
        <w:rPr>
          <w:rFonts w:ascii="Times New Roman" w:hAnsi="Times New Roman"/>
          <w:sz w:val="24"/>
          <w:szCs w:val="24"/>
        </w:rPr>
        <w:t>CAP</w:t>
      </w:r>
      <w:r w:rsidR="00342396" w:rsidRPr="0035165B">
        <w:rPr>
          <w:rFonts w:ascii="Times New Roman" w:hAnsi="Times New Roman" w:hint="eastAsia"/>
          <w:sz w:val="24"/>
          <w:szCs w:val="24"/>
        </w:rPr>
        <w:t>患者的</w:t>
      </w:r>
      <w:r w:rsidR="00342396" w:rsidRPr="0035165B">
        <w:rPr>
          <w:rFonts w:ascii="Times New Roman" w:hAnsi="Times New Roman"/>
          <w:sz w:val="24"/>
          <w:szCs w:val="24"/>
        </w:rPr>
        <w:t xml:space="preserve">28 </w:t>
      </w:r>
      <w:r w:rsidR="00342396" w:rsidRPr="0035165B">
        <w:rPr>
          <w:rFonts w:ascii="Times New Roman" w:hAnsi="Times New Roman" w:hint="eastAsia"/>
          <w:sz w:val="24"/>
          <w:szCs w:val="24"/>
        </w:rPr>
        <w:t>天死亡率上优于其他肺炎评分和</w:t>
      </w:r>
      <w:r w:rsidR="00342396" w:rsidRPr="0035165B">
        <w:rPr>
          <w:rFonts w:ascii="Times New Roman" w:hAnsi="Times New Roman"/>
          <w:sz w:val="24"/>
          <w:szCs w:val="24"/>
        </w:rPr>
        <w:t>APACHE II</w:t>
      </w:r>
      <w:r w:rsidR="00342396" w:rsidRPr="0035165B">
        <w:rPr>
          <w:rFonts w:ascii="Times New Roman" w:hAnsi="Times New Roman" w:hint="eastAsia"/>
          <w:sz w:val="24"/>
          <w:szCs w:val="24"/>
        </w:rPr>
        <w:t>评分；该评分越高则风险级别越高，机械通气和监护病房入住时间越长</w:t>
      </w:r>
      <w:r w:rsidR="00424A3A" w:rsidRPr="0035165B">
        <w:rPr>
          <w:rFonts w:ascii="Times New Roman" w:hAnsi="Times New Roman"/>
          <w:sz w:val="24"/>
          <w:szCs w:val="24"/>
          <w:vertAlign w:val="superscript"/>
        </w:rPr>
        <w:fldChar w:fldCharType="begin">
          <w:fldData xml:space="preserve">PEVuZE5vdGU+PENpdGU+PEF1dGhvcj5SZWxsbzwvQXV0aG9yPjxZZWFyPjIwMDk8L1llYXI+PFJl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PEVuZE5vdGU+PENpdGU+PEF1dGhvcj5SZWxsbzwvQXV0aG9yPjxZZWFyPjIwMDk8L1llYXI+PFJl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64" w:tooltip="Rello, 2009 #58" w:history="1">
        <w:r w:rsidR="00342396" w:rsidRPr="0035165B">
          <w:rPr>
            <w:rFonts w:ascii="Times New Roman" w:hAnsi="Times New Roman"/>
            <w:noProof/>
            <w:sz w:val="24"/>
            <w:szCs w:val="24"/>
            <w:vertAlign w:val="superscript"/>
          </w:rPr>
          <w:t>64</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w:t>
      </w:r>
    </w:p>
    <w:p w:rsidR="00342396" w:rsidRPr="0035165B" w:rsidRDefault="003E2036" w:rsidP="00FF2C1B">
      <w:pPr>
        <w:tabs>
          <w:tab w:val="left" w:pos="420"/>
        </w:tabs>
        <w:spacing w:line="360" w:lineRule="auto"/>
        <w:rPr>
          <w:rFonts w:ascii="Times New Roman" w:hAnsi="Times New Roman"/>
          <w:sz w:val="24"/>
          <w:szCs w:val="24"/>
        </w:rPr>
      </w:pPr>
      <w:r w:rsidRPr="0035165B">
        <w:rPr>
          <w:rFonts w:ascii="Times New Roman" w:hAnsi="Times New Roman" w:hint="eastAsia"/>
          <w:b/>
          <w:sz w:val="24"/>
          <w:szCs w:val="24"/>
        </w:rPr>
        <w:t>3</w:t>
      </w:r>
      <w:r w:rsidR="002E18FA" w:rsidRPr="0035165B">
        <w:rPr>
          <w:rFonts w:ascii="Times New Roman" w:hAnsi="Times New Roman" w:hint="eastAsia"/>
          <w:b/>
          <w:sz w:val="24"/>
          <w:szCs w:val="24"/>
        </w:rPr>
        <w:t>.3.2</w:t>
      </w:r>
      <w:r w:rsidR="00342396" w:rsidRPr="0035165B">
        <w:rPr>
          <w:rFonts w:ascii="Times New Roman" w:hAnsi="Times New Roman" w:hint="eastAsia"/>
          <w:sz w:val="24"/>
          <w:szCs w:val="24"/>
        </w:rPr>
        <w:t>实验室检查</w:t>
      </w:r>
      <w:r w:rsidR="00A666E9" w:rsidRPr="0035165B">
        <w:rPr>
          <w:rFonts w:ascii="Times New Roman" w:hAnsi="Times New Roman" w:hint="eastAsia"/>
          <w:sz w:val="24"/>
          <w:szCs w:val="24"/>
        </w:rPr>
        <w:t>(</w:t>
      </w:r>
      <w:r w:rsidR="00A666E9" w:rsidRPr="0035165B">
        <w:rPr>
          <w:rFonts w:ascii="Times New Roman" w:hAnsi="Times New Roman" w:hint="eastAsia"/>
          <w:sz w:val="24"/>
          <w:szCs w:val="24"/>
        </w:rPr>
        <w:t>见图</w:t>
      </w:r>
      <w:r w:rsidR="00A666E9" w:rsidRPr="0035165B">
        <w:rPr>
          <w:rFonts w:ascii="Times New Roman" w:hAnsi="Times New Roman"/>
          <w:sz w:val="24"/>
          <w:szCs w:val="24"/>
        </w:rPr>
        <w:t>2</w:t>
      </w:r>
      <w:r w:rsidR="00A666E9" w:rsidRPr="0035165B">
        <w:rPr>
          <w:rFonts w:ascii="Times New Roman" w:hAnsi="Times New Roman" w:hint="eastAsia"/>
          <w:sz w:val="24"/>
          <w:szCs w:val="24"/>
        </w:rPr>
        <w:t>)</w:t>
      </w:r>
    </w:p>
    <w:p w:rsidR="00342396" w:rsidRPr="0035165B" w:rsidRDefault="003E2036" w:rsidP="00FF2C1B">
      <w:pPr>
        <w:spacing w:line="360" w:lineRule="auto"/>
        <w:rPr>
          <w:rFonts w:ascii="Times New Roman" w:hAnsi="Times New Roman"/>
          <w:sz w:val="24"/>
          <w:szCs w:val="24"/>
        </w:rPr>
      </w:pPr>
      <w:r w:rsidRPr="0035165B">
        <w:rPr>
          <w:rFonts w:ascii="Times New Roman" w:hAnsi="Times New Roman" w:hint="eastAsia"/>
          <w:b/>
          <w:sz w:val="24"/>
          <w:szCs w:val="24"/>
        </w:rPr>
        <w:t>3</w:t>
      </w:r>
      <w:r w:rsidR="002E18FA" w:rsidRPr="0035165B">
        <w:rPr>
          <w:rFonts w:ascii="Times New Roman" w:hAnsi="Times New Roman" w:hint="eastAsia"/>
          <w:b/>
          <w:sz w:val="24"/>
          <w:szCs w:val="24"/>
        </w:rPr>
        <w:t>.3.2.</w:t>
      </w:r>
      <w:r w:rsidR="00342396" w:rsidRPr="0035165B">
        <w:rPr>
          <w:rFonts w:ascii="Times New Roman" w:hAnsi="Times New Roman"/>
          <w:b/>
          <w:sz w:val="24"/>
          <w:szCs w:val="24"/>
        </w:rPr>
        <w:t>1</w:t>
      </w:r>
      <w:r w:rsidR="00342396" w:rsidRPr="0035165B">
        <w:rPr>
          <w:rFonts w:ascii="Times New Roman" w:hAnsi="Times New Roman"/>
          <w:sz w:val="24"/>
          <w:szCs w:val="24"/>
        </w:rPr>
        <w:t>PCT</w:t>
      </w:r>
      <w:r w:rsidR="00342396" w:rsidRPr="0035165B">
        <w:rPr>
          <w:rFonts w:ascii="Times New Roman" w:hAnsi="Times New Roman" w:hint="eastAsia"/>
          <w:sz w:val="24"/>
          <w:szCs w:val="24"/>
        </w:rPr>
        <w:t>：对于疾病严重程度尤其脓毒症的相关性较好，其动态监测可反应肺炎的病情变化。此外</w:t>
      </w:r>
      <w:r w:rsidR="00AA1736">
        <w:rPr>
          <w:rFonts w:ascii="Times New Roman" w:hAnsi="Times New Roman" w:hint="eastAsia"/>
          <w:sz w:val="24"/>
          <w:szCs w:val="24"/>
        </w:rPr>
        <w:t xml:space="preserve">, </w:t>
      </w:r>
      <w:r w:rsidR="00342396" w:rsidRPr="0035165B">
        <w:rPr>
          <w:rFonts w:ascii="Times New Roman" w:hAnsi="Times New Roman"/>
          <w:sz w:val="24"/>
          <w:szCs w:val="24"/>
        </w:rPr>
        <w:t>PCT</w:t>
      </w:r>
      <w:r w:rsidR="00342396" w:rsidRPr="0035165B">
        <w:rPr>
          <w:rFonts w:ascii="Times New Roman" w:hAnsi="Times New Roman" w:hint="eastAsia"/>
          <w:sz w:val="24"/>
          <w:szCs w:val="24"/>
        </w:rPr>
        <w:t>对细菌性感染有诊断意义，可以指导抗菌药物的使用。</w:t>
      </w:r>
    </w:p>
    <w:p w:rsidR="00342396" w:rsidRPr="0035165B" w:rsidRDefault="003E2036" w:rsidP="00FF2C1B">
      <w:pPr>
        <w:spacing w:line="360" w:lineRule="auto"/>
        <w:rPr>
          <w:rFonts w:ascii="Times New Roman" w:hAnsi="Times New Roman"/>
          <w:sz w:val="24"/>
          <w:szCs w:val="24"/>
        </w:rPr>
      </w:pPr>
      <w:r w:rsidRPr="0035165B">
        <w:rPr>
          <w:rFonts w:ascii="Times New Roman" w:hAnsi="Times New Roman" w:hint="eastAsia"/>
          <w:b/>
          <w:sz w:val="24"/>
          <w:szCs w:val="24"/>
        </w:rPr>
        <w:t>3</w:t>
      </w:r>
      <w:r w:rsidR="002E18FA" w:rsidRPr="0035165B">
        <w:rPr>
          <w:rFonts w:ascii="Times New Roman" w:hAnsi="Times New Roman" w:hint="eastAsia"/>
          <w:b/>
          <w:sz w:val="24"/>
          <w:szCs w:val="24"/>
        </w:rPr>
        <w:t>.3.2.</w:t>
      </w:r>
      <w:r w:rsidR="00342396" w:rsidRPr="0035165B">
        <w:rPr>
          <w:rFonts w:ascii="Times New Roman" w:hAnsi="Times New Roman"/>
          <w:b/>
          <w:sz w:val="24"/>
          <w:szCs w:val="24"/>
        </w:rPr>
        <w:t>2</w:t>
      </w:r>
      <w:r w:rsidR="00342396" w:rsidRPr="0035165B">
        <w:rPr>
          <w:rFonts w:ascii="Times New Roman" w:hAnsi="Times New Roman"/>
          <w:sz w:val="24"/>
          <w:szCs w:val="24"/>
        </w:rPr>
        <w:t>CRP</w:t>
      </w:r>
      <w:r w:rsidR="00342396" w:rsidRPr="0035165B">
        <w:rPr>
          <w:rFonts w:ascii="Times New Roman" w:hAnsi="Times New Roman" w:hint="eastAsia"/>
          <w:sz w:val="24"/>
          <w:szCs w:val="24"/>
        </w:rPr>
        <w:t>：作为急性相蛋白，被临床广泛应用于感染及炎症性疾病的病情评估指标。国内外均有研究表明</w:t>
      </w:r>
      <w:r w:rsidR="00AA1736">
        <w:rPr>
          <w:rFonts w:ascii="Times New Roman" w:hAnsi="Times New Roman" w:hint="eastAsia"/>
          <w:sz w:val="24"/>
          <w:szCs w:val="24"/>
        </w:rPr>
        <w:t xml:space="preserve">, </w:t>
      </w:r>
      <w:r w:rsidR="00342396" w:rsidRPr="0035165B">
        <w:rPr>
          <w:rFonts w:ascii="Times New Roman" w:hAnsi="Times New Roman"/>
          <w:sz w:val="24"/>
          <w:szCs w:val="24"/>
        </w:rPr>
        <w:t>CRP</w:t>
      </w:r>
      <w:r w:rsidR="00342396" w:rsidRPr="0035165B">
        <w:rPr>
          <w:rFonts w:ascii="Times New Roman" w:hAnsi="Times New Roman" w:hint="eastAsia"/>
          <w:sz w:val="24"/>
          <w:szCs w:val="24"/>
        </w:rPr>
        <w:t>可与肺炎的预后及死亡率相关，并且与肺炎评分方法似乎可以增加</w:t>
      </w:r>
      <w:r w:rsidR="00342396" w:rsidRPr="0035165B">
        <w:rPr>
          <w:rFonts w:ascii="Times New Roman" w:hAnsi="Times New Roman"/>
          <w:sz w:val="24"/>
          <w:szCs w:val="24"/>
        </w:rPr>
        <w:t>CAP</w:t>
      </w:r>
      <w:r w:rsidR="00342396" w:rsidRPr="0035165B">
        <w:rPr>
          <w:rFonts w:ascii="Times New Roman" w:hAnsi="Times New Roman" w:hint="eastAsia"/>
          <w:sz w:val="24"/>
          <w:szCs w:val="24"/>
        </w:rPr>
        <w:t>分级的准确率</w:t>
      </w:r>
      <w:r w:rsidR="00424A3A" w:rsidRPr="0035165B">
        <w:rPr>
          <w:rFonts w:ascii="Times New Roman" w:hAnsi="Times New Roman"/>
          <w:sz w:val="24"/>
          <w:szCs w:val="24"/>
          <w:vertAlign w:val="superscript"/>
        </w:rPr>
        <w:fldChar w:fldCharType="begin">
          <w:fldData xml:space="preserve">PEVuZE5vdGU+PENpdGU+PEF1dGhvcj5NZW5lbmRlejwvQXV0aG9yPjxZZWFyPjIwMDk8L1llYXI+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==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PEVuZE5vdGU+PENpdGU+PEF1dGhvcj5NZW5lbmRlejwvQXV0aG9yPjxZZWFyPjIwMDk8L1llYXI+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==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65" w:tooltip="Menendez, 2009 #59" w:history="1">
        <w:r w:rsidR="00342396" w:rsidRPr="0035165B">
          <w:rPr>
            <w:rFonts w:ascii="Times New Roman" w:hAnsi="Times New Roman"/>
            <w:noProof/>
            <w:sz w:val="24"/>
            <w:szCs w:val="24"/>
            <w:vertAlign w:val="superscript"/>
          </w:rPr>
          <w:t>65</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w:t>
      </w:r>
    </w:p>
    <w:p w:rsidR="00342396" w:rsidRPr="0035165B" w:rsidRDefault="003E2036" w:rsidP="00FF2C1B">
      <w:pPr>
        <w:spacing w:line="360" w:lineRule="auto"/>
        <w:rPr>
          <w:rFonts w:ascii="Times New Roman" w:hAnsi="Times New Roman"/>
          <w:sz w:val="24"/>
          <w:szCs w:val="24"/>
        </w:rPr>
      </w:pPr>
      <w:bookmarkStart w:id="30" w:name="OLE_LINK43"/>
      <w:bookmarkStart w:id="31" w:name="OLE_LINK44"/>
      <w:r w:rsidRPr="0035165B">
        <w:rPr>
          <w:rFonts w:ascii="Times New Roman" w:hAnsi="Times New Roman" w:hint="eastAsia"/>
          <w:b/>
          <w:sz w:val="24"/>
          <w:szCs w:val="24"/>
        </w:rPr>
        <w:t>3</w:t>
      </w:r>
      <w:r w:rsidR="002E18FA" w:rsidRPr="0035165B">
        <w:rPr>
          <w:rFonts w:ascii="Times New Roman" w:hAnsi="Times New Roman" w:hint="eastAsia"/>
          <w:b/>
          <w:sz w:val="24"/>
          <w:szCs w:val="24"/>
        </w:rPr>
        <w:t>.3.2.</w:t>
      </w:r>
      <w:r w:rsidR="00342396" w:rsidRPr="0035165B">
        <w:rPr>
          <w:rFonts w:ascii="Times New Roman" w:hAnsi="Times New Roman"/>
          <w:b/>
          <w:sz w:val="24"/>
          <w:szCs w:val="24"/>
        </w:rPr>
        <w:t>3</w:t>
      </w:r>
      <w:r w:rsidR="00342396" w:rsidRPr="0035165B">
        <w:rPr>
          <w:rFonts w:ascii="Times New Roman" w:hAnsi="Times New Roman"/>
          <w:sz w:val="24"/>
          <w:szCs w:val="24"/>
        </w:rPr>
        <w:t>D-</w:t>
      </w:r>
      <w:r w:rsidR="00342396" w:rsidRPr="0035165B">
        <w:rPr>
          <w:rFonts w:ascii="Times New Roman" w:hAnsi="Times New Roman" w:hint="eastAsia"/>
          <w:sz w:val="24"/>
          <w:szCs w:val="24"/>
        </w:rPr>
        <w:t>二聚体</w:t>
      </w:r>
      <w:bookmarkEnd w:id="30"/>
      <w:bookmarkEnd w:id="31"/>
      <w:r w:rsidR="00342396" w:rsidRPr="0035165B">
        <w:rPr>
          <w:rFonts w:ascii="Times New Roman" w:hAnsi="Times New Roman" w:hint="eastAsia"/>
          <w:sz w:val="24"/>
          <w:szCs w:val="24"/>
        </w:rPr>
        <w:t>：有研究表明</w:t>
      </w:r>
      <w:r w:rsidR="00342396" w:rsidRPr="0035165B">
        <w:rPr>
          <w:rFonts w:ascii="Times New Roman" w:hAnsi="Times New Roman"/>
          <w:sz w:val="24"/>
          <w:szCs w:val="24"/>
        </w:rPr>
        <w:t>D-</w:t>
      </w:r>
      <w:r w:rsidR="00342396" w:rsidRPr="0035165B">
        <w:rPr>
          <w:rFonts w:ascii="Times New Roman" w:hAnsi="Times New Roman" w:hint="eastAsia"/>
          <w:sz w:val="24"/>
          <w:szCs w:val="24"/>
        </w:rPr>
        <w:t>二聚体可以作为</w:t>
      </w:r>
      <w:r w:rsidR="00342396" w:rsidRPr="0035165B">
        <w:rPr>
          <w:rFonts w:ascii="Times New Roman" w:hAnsi="Times New Roman"/>
          <w:sz w:val="24"/>
          <w:szCs w:val="24"/>
        </w:rPr>
        <w:t>30</w:t>
      </w:r>
      <w:r w:rsidR="00342396" w:rsidRPr="0035165B">
        <w:rPr>
          <w:rFonts w:ascii="Times New Roman" w:hAnsi="Times New Roman" w:hint="eastAsia"/>
          <w:sz w:val="24"/>
          <w:szCs w:val="24"/>
        </w:rPr>
        <w:t>天死亡率、机械通气及循环支持的预测因子，高水平的</w:t>
      </w:r>
      <w:r w:rsidR="00342396" w:rsidRPr="0035165B">
        <w:rPr>
          <w:rFonts w:ascii="Times New Roman" w:hAnsi="Times New Roman"/>
          <w:sz w:val="24"/>
          <w:szCs w:val="24"/>
        </w:rPr>
        <w:t>D-</w:t>
      </w:r>
      <w:r w:rsidR="00342396" w:rsidRPr="0035165B">
        <w:rPr>
          <w:rFonts w:ascii="Times New Roman" w:hAnsi="Times New Roman" w:hint="eastAsia"/>
          <w:sz w:val="24"/>
          <w:szCs w:val="24"/>
        </w:rPr>
        <w:t>二聚体</w:t>
      </w:r>
      <w:r w:rsidR="00342396" w:rsidRPr="0035165B">
        <w:rPr>
          <w:rFonts w:ascii="Times New Roman" w:hAnsi="Times New Roman"/>
          <w:sz w:val="24"/>
          <w:szCs w:val="24"/>
        </w:rPr>
        <w:t>(&gt;2000μg /L)</w:t>
      </w:r>
      <w:r w:rsidR="00342396" w:rsidRPr="0035165B">
        <w:rPr>
          <w:rFonts w:ascii="Times New Roman" w:hAnsi="Times New Roman" w:hint="eastAsia"/>
          <w:sz w:val="24"/>
          <w:szCs w:val="24"/>
        </w:rPr>
        <w:t>的患者具有较高的死亡率</w:t>
      </w:r>
      <w:r w:rsidR="00424A3A" w:rsidRPr="0035165B">
        <w:rPr>
          <w:rFonts w:ascii="Times New Roman" w:hAnsi="Times New Roman"/>
          <w:sz w:val="24"/>
          <w:szCs w:val="24"/>
          <w:vertAlign w:val="superscript"/>
        </w:rPr>
        <w:fldChar w:fldCharType="begin">
          <w:fldData xml:space="preserve">PEVuZE5vdGU+PENpdGU+PEF1dGhvcj5IdWFuZzwvQXV0aG9yPjxZZWFyPjIwMDg8L1llYXI+PFJl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</w:fldData>
        </w:fldChar>
      </w:r>
      <w:r w:rsidR="001E2AB5">
        <w:rPr>
          <w:rFonts w:ascii="Times New Roman" w:hAnsi="Times New Roman"/>
          <w:sz w:val="24"/>
          <w:szCs w:val="24"/>
          <w:vertAlign w:val="superscript"/>
        </w:rPr>
        <w:instrText xml:space="preserve"> ADDIN EN.CITE </w:instrText>
      </w:r>
      <w:r w:rsidR="00424A3A">
        <w:rPr>
          <w:rFonts w:ascii="Times New Roman" w:hAnsi="Times New Roman"/>
          <w:sz w:val="24"/>
          <w:szCs w:val="24"/>
          <w:vertAlign w:val="superscript"/>
        </w:rPr>
        <w:fldChar w:fldCharType="begin">
          <w:fldData xml:space="preserve">PEVuZE5vdGU+PENpdGU+PEF1dGhvcj5IdWFuZzwvQXV0aG9yPjxZZWFyPjIwMDg8L1llYXI+PFJl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</w:fldData>
        </w:fldChar>
      </w:r>
      <w:r w:rsidR="001E2AB5">
        <w:rPr>
          <w:rFonts w:ascii="Times New Roman" w:hAnsi="Times New Roman"/>
          <w:sz w:val="24"/>
          <w:szCs w:val="24"/>
          <w:vertAlign w:val="superscript"/>
        </w:rPr>
        <w:instrText xml:space="preserve"> ADDIN EN.CITE.DATA </w:instrText>
      </w:r>
      <w:r w:rsidR="00424A3A">
        <w:rPr>
          <w:rFonts w:ascii="Times New Roman" w:hAnsi="Times New Roman"/>
          <w:sz w:val="24"/>
          <w:szCs w:val="24"/>
          <w:vertAlign w:val="superscript"/>
        </w:rPr>
      </w:r>
      <w:r w:rsidR="00424A3A">
        <w:rPr>
          <w:rFonts w:ascii="Times New Roman" w:hAnsi="Times New Roman"/>
          <w:sz w:val="24"/>
          <w:szCs w:val="24"/>
          <w:vertAlign w:val="superscript"/>
        </w:rPr>
        <w:fldChar w:fldCharType="end"/>
      </w:r>
      <w:r w:rsidR="00424A3A" w:rsidRPr="0035165B">
        <w:rPr>
          <w:rFonts w:ascii="Times New Roman" w:hAnsi="Times New Roman"/>
          <w:sz w:val="24"/>
          <w:szCs w:val="24"/>
          <w:vertAlign w:val="superscript"/>
        </w:rPr>
      </w:r>
      <w:r w:rsidR="00424A3A" w:rsidRPr="0035165B">
        <w:rPr>
          <w:rFonts w:ascii="Times New Roman" w:hAnsi="Times New Roman"/>
          <w:sz w:val="24"/>
          <w:szCs w:val="24"/>
          <w:vertAlign w:val="superscript"/>
        </w:rPr>
        <w:fldChar w:fldCharType="separate"/>
      </w:r>
      <w:r w:rsidR="00342396" w:rsidRPr="0035165B">
        <w:rPr>
          <w:rFonts w:ascii="Times New Roman" w:hAnsi="Times New Roman"/>
          <w:noProof/>
          <w:sz w:val="24"/>
          <w:szCs w:val="24"/>
          <w:vertAlign w:val="superscript"/>
        </w:rPr>
        <w:t>[</w:t>
      </w:r>
      <w:hyperlink w:anchor="_ENREF_66" w:tooltip="Huang, 2008 #60" w:history="1">
        <w:r w:rsidR="00342396" w:rsidRPr="0035165B">
          <w:rPr>
            <w:rFonts w:ascii="Times New Roman" w:hAnsi="Times New Roman"/>
            <w:noProof/>
            <w:sz w:val="24"/>
            <w:szCs w:val="24"/>
            <w:vertAlign w:val="superscript"/>
          </w:rPr>
          <w:t>66-68</w:t>
        </w:r>
      </w:hyperlink>
      <w:r w:rsidR="00342396"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r w:rsidR="00342396" w:rsidRPr="0035165B">
        <w:rPr>
          <w:rFonts w:ascii="Times New Roman" w:hAnsi="Times New Roman" w:hint="eastAsia"/>
          <w:sz w:val="24"/>
          <w:szCs w:val="24"/>
        </w:rPr>
        <w:t>。</w:t>
      </w:r>
    </w:p>
    <w:p w:rsidR="00A11F7C" w:rsidRPr="00844A19" w:rsidRDefault="00844A19">
      <w:pPr>
        <w:spacing w:line="360" w:lineRule="auto"/>
        <w:rPr>
          <w:rFonts w:ascii="Times New Roman" w:hAnsi="Times New Roman"/>
          <w:b/>
          <w:bCs/>
          <w:sz w:val="24"/>
          <w:szCs w:val="24"/>
        </w:rPr>
      </w:pPr>
      <w:r>
        <w:rPr>
          <w:rFonts w:ascii="Times New Roman" w:hAnsi="Times New Roman" w:hint="eastAsia"/>
          <w:b/>
          <w:bCs/>
          <w:sz w:val="24"/>
          <w:szCs w:val="24"/>
        </w:rPr>
        <w:t xml:space="preserve">3.3.2.4 </w:t>
      </w:r>
      <w:r w:rsidRPr="00844A19">
        <w:rPr>
          <w:rFonts w:ascii="Times New Roman" w:hAnsi="Times New Roman" w:hint="eastAsia"/>
          <w:bCs/>
          <w:sz w:val="24"/>
          <w:szCs w:val="24"/>
        </w:rPr>
        <w:t>血管紧张素Ⅱ</w:t>
      </w:r>
      <w:r>
        <w:rPr>
          <w:rFonts w:ascii="Times New Roman" w:hAnsi="Times New Roman" w:hint="eastAsia"/>
          <w:bCs/>
          <w:sz w:val="24"/>
          <w:szCs w:val="24"/>
        </w:rPr>
        <w:t xml:space="preserve">: </w:t>
      </w:r>
      <w:r>
        <w:rPr>
          <w:rFonts w:ascii="Times New Roman" w:hAnsi="Times New Roman" w:hint="eastAsia"/>
          <w:bCs/>
          <w:sz w:val="24"/>
          <w:szCs w:val="24"/>
        </w:rPr>
        <w:t>近来有研究显示，肾素</w:t>
      </w:r>
      <w:r>
        <w:rPr>
          <w:rFonts w:ascii="Times New Roman" w:hAnsi="Times New Roman" w:hint="eastAsia"/>
          <w:bCs/>
          <w:sz w:val="24"/>
          <w:szCs w:val="24"/>
        </w:rPr>
        <w:t>-</w:t>
      </w:r>
      <w:r>
        <w:rPr>
          <w:rFonts w:ascii="Times New Roman" w:hAnsi="Times New Roman" w:hint="eastAsia"/>
          <w:bCs/>
          <w:sz w:val="24"/>
          <w:szCs w:val="24"/>
        </w:rPr>
        <w:t>血管紧张素系统在某些病原体引起的重症肺炎及急性呼吸窘迫综合征中有明显变化</w:t>
      </w:r>
      <w:r w:rsidRPr="001E2AB5">
        <w:rPr>
          <w:rFonts w:ascii="Times New Roman" w:hAnsi="Times New Roman" w:hint="eastAsia"/>
          <w:bCs/>
          <w:sz w:val="24"/>
          <w:szCs w:val="24"/>
          <w:vertAlign w:val="superscript"/>
        </w:rPr>
        <w:t>[</w:t>
      </w:r>
      <w:r w:rsidRPr="001E2AB5">
        <w:rPr>
          <w:rFonts w:ascii="Times New Roman" w:hAnsi="Times New Roman"/>
          <w:bCs/>
          <w:sz w:val="24"/>
          <w:szCs w:val="24"/>
          <w:vertAlign w:val="superscript"/>
        </w:rPr>
        <w:t>69</w:t>
      </w:r>
      <w:r w:rsidRPr="001E2AB5">
        <w:rPr>
          <w:rFonts w:ascii="Times New Roman" w:hAnsi="Times New Roman" w:hint="eastAsia"/>
          <w:bCs/>
          <w:sz w:val="24"/>
          <w:szCs w:val="24"/>
          <w:vertAlign w:val="superscript"/>
        </w:rPr>
        <w:t>]</w:t>
      </w:r>
      <w:r w:rsidR="001E2AB5">
        <w:rPr>
          <w:rFonts w:ascii="Times New Roman" w:hAnsi="Times New Roman" w:hint="eastAsia"/>
          <w:bCs/>
          <w:sz w:val="24"/>
          <w:szCs w:val="24"/>
        </w:rPr>
        <w:t>。</w:t>
      </w:r>
      <w:r>
        <w:rPr>
          <w:rFonts w:ascii="Times New Roman" w:hAnsi="Times New Roman"/>
          <w:bCs/>
          <w:sz w:val="24"/>
          <w:szCs w:val="24"/>
        </w:rPr>
        <w:t>血管紧张素</w:t>
      </w:r>
      <w:r w:rsidRPr="00844A19">
        <w:rPr>
          <w:rFonts w:ascii="Times New Roman" w:hAnsi="Times New Roman" w:hint="eastAsia"/>
          <w:bCs/>
          <w:sz w:val="24"/>
          <w:szCs w:val="24"/>
        </w:rPr>
        <w:t>Ⅱ</w:t>
      </w:r>
      <w:r>
        <w:rPr>
          <w:rFonts w:ascii="Times New Roman" w:hAnsi="Times New Roman" w:hint="eastAsia"/>
          <w:bCs/>
          <w:sz w:val="24"/>
          <w:szCs w:val="24"/>
        </w:rPr>
        <w:t>的动态水平与重症肺炎的严重程度和预后密切相关，在预后方面优于</w:t>
      </w:r>
      <w:r>
        <w:rPr>
          <w:rFonts w:ascii="Times New Roman" w:hAnsi="Times New Roman" w:hint="eastAsia"/>
          <w:bCs/>
          <w:sz w:val="24"/>
          <w:szCs w:val="24"/>
        </w:rPr>
        <w:t>CRP</w:t>
      </w:r>
      <w:r>
        <w:rPr>
          <w:rFonts w:ascii="Times New Roman" w:hAnsi="Times New Roman" w:hint="eastAsia"/>
          <w:bCs/>
          <w:sz w:val="24"/>
          <w:szCs w:val="24"/>
        </w:rPr>
        <w:t>和</w:t>
      </w:r>
      <w:r>
        <w:rPr>
          <w:rFonts w:ascii="Times New Roman" w:hAnsi="Times New Roman" w:hint="eastAsia"/>
          <w:bCs/>
          <w:sz w:val="24"/>
          <w:szCs w:val="24"/>
        </w:rPr>
        <w:t>Pa</w:t>
      </w:r>
      <w:r>
        <w:rPr>
          <w:rFonts w:ascii="Times New Roman" w:hAnsi="Times New Roman"/>
          <w:bCs/>
          <w:sz w:val="24"/>
          <w:szCs w:val="24"/>
        </w:rPr>
        <w:t>O</w:t>
      </w:r>
      <w:r w:rsidRPr="00844A19">
        <w:rPr>
          <w:rFonts w:ascii="Times New Roman" w:hAnsi="Times New Roman"/>
          <w:bCs/>
          <w:sz w:val="24"/>
          <w:szCs w:val="24"/>
          <w:vertAlign w:val="subscript"/>
        </w:rPr>
        <w:t>2</w:t>
      </w:r>
      <w:r>
        <w:rPr>
          <w:rFonts w:ascii="Times New Roman" w:hAnsi="Times New Roman"/>
          <w:bCs/>
          <w:sz w:val="24"/>
          <w:szCs w:val="24"/>
        </w:rPr>
        <w:t>/ FiO</w:t>
      </w:r>
      <w:r w:rsidRPr="00844A19">
        <w:rPr>
          <w:rFonts w:ascii="Times New Roman" w:hAnsi="Times New Roman"/>
          <w:bCs/>
          <w:sz w:val="24"/>
          <w:szCs w:val="24"/>
          <w:vertAlign w:val="subscript"/>
        </w:rPr>
        <w:t>2</w:t>
      </w:r>
      <w:r w:rsidRPr="00844A19">
        <w:rPr>
          <w:rFonts w:ascii="Times New Roman" w:hAnsi="Times New Roman"/>
          <w:bCs/>
          <w:sz w:val="24"/>
          <w:szCs w:val="24"/>
        </w:rPr>
        <w:t xml:space="preserve">, </w:t>
      </w:r>
      <w:r>
        <w:rPr>
          <w:rFonts w:ascii="Times New Roman" w:hAnsi="Times New Roman"/>
          <w:bCs/>
          <w:sz w:val="24"/>
          <w:szCs w:val="24"/>
        </w:rPr>
        <w:t>持续高水平的血管紧张素</w:t>
      </w:r>
      <w:r w:rsidRPr="00844A19">
        <w:rPr>
          <w:rFonts w:ascii="Times New Roman" w:hAnsi="Times New Roman" w:hint="eastAsia"/>
          <w:bCs/>
          <w:sz w:val="24"/>
          <w:szCs w:val="24"/>
        </w:rPr>
        <w:t>Ⅱ</w:t>
      </w:r>
      <w:r>
        <w:rPr>
          <w:rFonts w:ascii="Times New Roman" w:hAnsi="Times New Roman" w:hint="eastAsia"/>
          <w:bCs/>
          <w:sz w:val="24"/>
          <w:szCs w:val="24"/>
        </w:rPr>
        <w:t>提示较差的预后</w:t>
      </w:r>
      <w:r w:rsidRPr="001E2AB5">
        <w:rPr>
          <w:rFonts w:ascii="Times New Roman" w:hAnsi="Times New Roman" w:hint="eastAsia"/>
          <w:bCs/>
          <w:sz w:val="24"/>
          <w:szCs w:val="24"/>
          <w:vertAlign w:val="superscript"/>
        </w:rPr>
        <w:t>[</w:t>
      </w:r>
      <w:r w:rsidRPr="001E2AB5">
        <w:rPr>
          <w:rFonts w:ascii="Times New Roman" w:hAnsi="Times New Roman"/>
          <w:bCs/>
          <w:sz w:val="24"/>
          <w:szCs w:val="24"/>
          <w:vertAlign w:val="superscript"/>
        </w:rPr>
        <w:t>70</w:t>
      </w:r>
      <w:r w:rsidRPr="001E2AB5">
        <w:rPr>
          <w:rFonts w:ascii="Times New Roman" w:hAnsi="Times New Roman" w:hint="eastAsia"/>
          <w:bCs/>
          <w:sz w:val="24"/>
          <w:szCs w:val="24"/>
          <w:vertAlign w:val="superscript"/>
        </w:rPr>
        <w:t>]</w:t>
      </w:r>
      <w:r>
        <w:rPr>
          <w:rFonts w:ascii="Times New Roman" w:hAnsi="Times New Roman" w:hint="eastAsia"/>
          <w:bCs/>
          <w:sz w:val="24"/>
          <w:szCs w:val="24"/>
        </w:rPr>
        <w:t>。有条件的单位进行检测并动态观察血管紧张素</w:t>
      </w:r>
      <w:r w:rsidRPr="00844A19">
        <w:rPr>
          <w:rFonts w:ascii="Times New Roman" w:hAnsi="Times New Roman" w:hint="eastAsia"/>
          <w:bCs/>
          <w:sz w:val="24"/>
          <w:szCs w:val="24"/>
        </w:rPr>
        <w:t>Ⅱ</w:t>
      </w:r>
      <w:r>
        <w:rPr>
          <w:rFonts w:ascii="Times New Roman" w:hAnsi="Times New Roman" w:hint="eastAsia"/>
          <w:bCs/>
          <w:sz w:val="24"/>
          <w:szCs w:val="24"/>
        </w:rPr>
        <w:t>的变化以评估病情和预后，并做深入的研究。</w:t>
      </w:r>
    </w:p>
    <w:p w:rsidR="004A5FA8" w:rsidRDefault="004A5FA8">
      <w:pPr>
        <w:spacing w:line="360" w:lineRule="auto"/>
        <w:rPr>
          <w:rFonts w:ascii="Times New Roman" w:hAnsi="Times New Roman"/>
          <w:b/>
          <w:sz w:val="24"/>
          <w:szCs w:val="24"/>
        </w:rPr>
      </w:pPr>
    </w:p>
    <w:p w:rsidR="00342396" w:rsidRPr="0035165B" w:rsidRDefault="00342396">
      <w:pPr>
        <w:spacing w:line="360" w:lineRule="auto"/>
        <w:rPr>
          <w:rFonts w:ascii="Times New Roman" w:hAnsi="Times New Roman"/>
          <w:b/>
          <w:sz w:val="24"/>
          <w:szCs w:val="24"/>
        </w:rPr>
      </w:pPr>
      <w:r w:rsidRPr="0035165B">
        <w:rPr>
          <w:rFonts w:ascii="Times New Roman" w:hAnsi="Times New Roman" w:hint="eastAsia"/>
          <w:b/>
          <w:sz w:val="24"/>
          <w:szCs w:val="24"/>
        </w:rPr>
        <w:lastRenderedPageBreak/>
        <w:t>参考文献：</w:t>
      </w:r>
    </w:p>
    <w:p w:rsidR="00342396" w:rsidRPr="0035165B" w:rsidRDefault="00342396">
      <w:pPr>
        <w:spacing w:line="360" w:lineRule="auto"/>
        <w:rPr>
          <w:rFonts w:ascii="Times New Roman" w:hAnsi="Times New Roman"/>
          <w:sz w:val="24"/>
          <w:szCs w:val="24"/>
        </w:rPr>
      </w:pPr>
    </w:p>
    <w:bookmarkStart w:id="32" w:name="OLE_LINK17"/>
    <w:p w:rsidR="00342396" w:rsidRPr="0035165B" w:rsidRDefault="00424A3A">
      <w:pPr>
        <w:spacing w:line="360" w:lineRule="auto"/>
        <w:rPr>
          <w:rFonts w:ascii="Times New Roman" w:hAnsi="Times New Roman"/>
          <w:sz w:val="24"/>
          <w:szCs w:val="24"/>
        </w:rPr>
      </w:pPr>
      <w:r w:rsidRPr="0035165B">
        <w:rPr>
          <w:rFonts w:ascii="Times New Roman" w:hAnsi="Times New Roman"/>
          <w:sz w:val="24"/>
          <w:szCs w:val="24"/>
        </w:rPr>
        <w:fldChar w:fldCharType="begin"/>
      </w:r>
      <w:r w:rsidR="00342396" w:rsidRPr="0035165B">
        <w:rPr>
          <w:rFonts w:ascii="Times New Roman" w:hAnsi="Times New Roman"/>
          <w:sz w:val="24"/>
          <w:szCs w:val="24"/>
        </w:rPr>
        <w:instrText xml:space="preserve"> ADDIN EN.REFLIST </w:instrText>
      </w:r>
      <w:r w:rsidRPr="0035165B">
        <w:rPr>
          <w:rFonts w:ascii="Times New Roman" w:hAnsi="Times New Roman"/>
          <w:sz w:val="24"/>
          <w:szCs w:val="24"/>
        </w:rPr>
        <w:fldChar w:fldCharType="separate"/>
      </w:r>
      <w:bookmarkStart w:id="33" w:name="_ENREF_1"/>
      <w:r w:rsidR="00342396" w:rsidRPr="0035165B">
        <w:rPr>
          <w:rFonts w:ascii="Times New Roman" w:hAnsi="Times New Roman"/>
          <w:sz w:val="24"/>
          <w:szCs w:val="24"/>
        </w:rPr>
        <w:t>[1]</w:t>
      </w:r>
      <w:r w:rsidR="00342396" w:rsidRPr="0035165B">
        <w:rPr>
          <w:rFonts w:ascii="Times New Roman" w:hAnsi="Times New Roman"/>
          <w:sz w:val="24"/>
          <w:szCs w:val="24"/>
        </w:rPr>
        <w:tab/>
        <w:t xml:space="preserve">Restrepo MI, Mortensen EM, Velez JA, </w:t>
      </w:r>
      <w:r w:rsidR="002C1EBA" w:rsidRPr="0035165B">
        <w:rPr>
          <w:rFonts w:ascii="Times New Roman" w:hAnsi="Times New Roman"/>
          <w:sz w:val="24"/>
          <w:szCs w:val="24"/>
        </w:rPr>
        <w:t>et al.</w:t>
      </w:r>
      <w:r w:rsidR="00342396" w:rsidRPr="0035165B">
        <w:rPr>
          <w:rFonts w:ascii="Times New Roman" w:hAnsi="Times New Roman"/>
          <w:sz w:val="24"/>
          <w:szCs w:val="24"/>
        </w:rPr>
        <w:t xml:space="preserve"> A comparative study of community-acquired pneumonia patients admitted to the ward and the ICU</w:t>
      </w:r>
      <w:r w:rsidR="0086237D" w:rsidRPr="0035165B">
        <w:rPr>
          <w:rFonts w:ascii="Times New Roman" w:hAnsi="Times New Roman"/>
          <w:sz w:val="24"/>
          <w:szCs w:val="24"/>
        </w:rPr>
        <w:t>[J]</w:t>
      </w:r>
      <w:r w:rsidR="00342396" w:rsidRPr="0035165B">
        <w:rPr>
          <w:rFonts w:ascii="Times New Roman" w:hAnsi="Times New Roman"/>
          <w:sz w:val="24"/>
          <w:szCs w:val="24"/>
        </w:rPr>
        <w:t>. Chest</w:t>
      </w:r>
      <w:r w:rsidR="003B55C3" w:rsidRPr="0035165B">
        <w:rPr>
          <w:rFonts w:ascii="Times New Roman" w:hAnsi="Times New Roman" w:hint="eastAsia"/>
          <w:sz w:val="24"/>
          <w:szCs w:val="24"/>
        </w:rPr>
        <w:t>,</w:t>
      </w:r>
      <w:r w:rsidR="00342396" w:rsidRPr="0035165B">
        <w:rPr>
          <w:rFonts w:ascii="Times New Roman" w:hAnsi="Times New Roman"/>
          <w:sz w:val="24"/>
          <w:szCs w:val="24"/>
        </w:rPr>
        <w:t xml:space="preserve"> 2008</w:t>
      </w:r>
      <w:r w:rsidR="00155E9A" w:rsidRPr="0035165B">
        <w:rPr>
          <w:rFonts w:ascii="Times New Roman" w:hAnsi="Times New Roman" w:hint="eastAsia"/>
          <w:sz w:val="24"/>
          <w:szCs w:val="24"/>
        </w:rPr>
        <w:t xml:space="preserve">, </w:t>
      </w:r>
      <w:r w:rsidR="00342396" w:rsidRPr="0035165B">
        <w:rPr>
          <w:rFonts w:ascii="Times New Roman" w:hAnsi="Times New Roman"/>
          <w:sz w:val="24"/>
          <w:szCs w:val="24"/>
        </w:rPr>
        <w:t>133</w:t>
      </w:r>
      <w:r w:rsidR="00BA435A" w:rsidRPr="0035165B">
        <w:rPr>
          <w:rFonts w:ascii="Times New Roman" w:hAnsi="Times New Roman" w:hint="eastAsia"/>
          <w:sz w:val="24"/>
          <w:szCs w:val="24"/>
        </w:rPr>
        <w:t>(3)</w:t>
      </w:r>
      <w:r w:rsidR="00342396" w:rsidRPr="0035165B">
        <w:rPr>
          <w:rFonts w:ascii="Times New Roman" w:hAnsi="Times New Roman"/>
          <w:sz w:val="24"/>
          <w:szCs w:val="24"/>
        </w:rPr>
        <w:t>: 610-617.</w:t>
      </w:r>
      <w:bookmarkEnd w:id="33"/>
    </w:p>
    <w:p w:rsidR="00342396" w:rsidRPr="0035165B" w:rsidRDefault="00342396">
      <w:pPr>
        <w:spacing w:line="360" w:lineRule="auto"/>
        <w:rPr>
          <w:rFonts w:ascii="Times New Roman" w:hAnsi="Times New Roman"/>
          <w:sz w:val="24"/>
          <w:szCs w:val="24"/>
        </w:rPr>
      </w:pPr>
      <w:bookmarkStart w:id="34" w:name="_ENREF_2"/>
      <w:r w:rsidRPr="0035165B">
        <w:rPr>
          <w:rFonts w:ascii="Times New Roman" w:hAnsi="Times New Roman"/>
          <w:sz w:val="24"/>
          <w:szCs w:val="24"/>
        </w:rPr>
        <w:t>[2]</w:t>
      </w:r>
      <w:r w:rsidRPr="0035165B">
        <w:rPr>
          <w:rFonts w:ascii="Times New Roman" w:hAnsi="Times New Roman"/>
          <w:sz w:val="24"/>
          <w:szCs w:val="24"/>
        </w:rPr>
        <w:tab/>
        <w:t>Muscedere JG, Day A</w:t>
      </w:r>
      <w:r w:rsidR="00155E9A" w:rsidRPr="0035165B">
        <w:rPr>
          <w:rFonts w:ascii="Times New Roman" w:hAnsi="Times New Roman" w:hint="eastAsia"/>
          <w:sz w:val="24"/>
          <w:szCs w:val="24"/>
        </w:rPr>
        <w:t>,</w:t>
      </w:r>
      <w:r w:rsidRPr="0035165B">
        <w:rPr>
          <w:rFonts w:ascii="Times New Roman" w:hAnsi="Times New Roman"/>
          <w:sz w:val="24"/>
          <w:szCs w:val="24"/>
        </w:rPr>
        <w:t>Heyland DK. Mortality, attributable mortality, and clinical events as end points for clinical trials of ventilator-associated pneumonia and hospital-acquired pneumonia</w:t>
      </w:r>
      <w:r w:rsidR="0086237D" w:rsidRPr="0035165B">
        <w:rPr>
          <w:rFonts w:ascii="Times New Roman" w:hAnsi="Times New Roman"/>
          <w:sz w:val="24"/>
          <w:szCs w:val="24"/>
        </w:rPr>
        <w:t>[J]</w:t>
      </w:r>
      <w:r w:rsidRPr="0035165B">
        <w:rPr>
          <w:rFonts w:ascii="Times New Roman" w:hAnsi="Times New Roman"/>
          <w:sz w:val="24"/>
          <w:szCs w:val="24"/>
        </w:rPr>
        <w:t>. Clin Infect Dis</w:t>
      </w:r>
      <w:r w:rsidR="003B55C3" w:rsidRPr="0035165B">
        <w:rPr>
          <w:rFonts w:ascii="Times New Roman" w:hAnsi="Times New Roman" w:hint="eastAsia"/>
          <w:sz w:val="24"/>
          <w:szCs w:val="24"/>
        </w:rPr>
        <w:t>,</w:t>
      </w:r>
      <w:r w:rsidRPr="0035165B">
        <w:rPr>
          <w:rFonts w:ascii="Times New Roman" w:hAnsi="Times New Roman"/>
          <w:sz w:val="24"/>
          <w:szCs w:val="24"/>
        </w:rPr>
        <w:t xml:space="preserve"> 2010</w:t>
      </w:r>
      <w:r w:rsidR="00155E9A" w:rsidRPr="0035165B">
        <w:rPr>
          <w:rFonts w:ascii="Times New Roman" w:hAnsi="Times New Roman"/>
          <w:sz w:val="24"/>
          <w:szCs w:val="24"/>
        </w:rPr>
        <w:t>,</w:t>
      </w:r>
      <w:bookmarkStart w:id="35" w:name="OLE_LINK51"/>
      <w:bookmarkStart w:id="36" w:name="OLE_LINK52"/>
      <w:r w:rsidRPr="0035165B">
        <w:rPr>
          <w:rFonts w:ascii="Times New Roman" w:hAnsi="Times New Roman"/>
          <w:sz w:val="24"/>
          <w:szCs w:val="24"/>
        </w:rPr>
        <w:t>51 Suppl 1</w:t>
      </w:r>
      <w:bookmarkEnd w:id="35"/>
      <w:bookmarkEnd w:id="36"/>
      <w:r w:rsidRPr="0035165B">
        <w:rPr>
          <w:rFonts w:ascii="Times New Roman" w:hAnsi="Times New Roman"/>
          <w:sz w:val="24"/>
          <w:szCs w:val="24"/>
        </w:rPr>
        <w:t>: S120-125.</w:t>
      </w:r>
      <w:bookmarkEnd w:id="34"/>
    </w:p>
    <w:p w:rsidR="00342396" w:rsidRPr="0035165B" w:rsidRDefault="00342396">
      <w:pPr>
        <w:spacing w:line="360" w:lineRule="auto"/>
        <w:rPr>
          <w:rFonts w:ascii="Times New Roman" w:hAnsi="Times New Roman"/>
          <w:sz w:val="24"/>
          <w:szCs w:val="24"/>
        </w:rPr>
      </w:pPr>
      <w:bookmarkStart w:id="37" w:name="_ENREF_3"/>
      <w:r w:rsidRPr="0035165B">
        <w:rPr>
          <w:rFonts w:ascii="Times New Roman" w:hAnsi="Times New Roman"/>
          <w:sz w:val="24"/>
          <w:szCs w:val="24"/>
        </w:rPr>
        <w:t>[3]</w:t>
      </w:r>
      <w:r w:rsidRPr="0035165B">
        <w:rPr>
          <w:rFonts w:ascii="Times New Roman" w:hAnsi="Times New Roman"/>
          <w:sz w:val="24"/>
          <w:szCs w:val="24"/>
        </w:rPr>
        <w:tab/>
        <w:t>Mortensen EM, Restrepo M, Anzueto A</w:t>
      </w:r>
      <w:r w:rsidR="002C1EBA" w:rsidRPr="0035165B">
        <w:rPr>
          <w:rFonts w:ascii="Times New Roman" w:hAnsi="Times New Roman" w:hint="eastAsia"/>
          <w:sz w:val="24"/>
          <w:szCs w:val="24"/>
        </w:rPr>
        <w:t xml:space="preserve">, </w:t>
      </w:r>
      <w:r w:rsidR="002C1EBA" w:rsidRPr="0035165B">
        <w:rPr>
          <w:rFonts w:ascii="Times New Roman" w:hAnsi="Times New Roman"/>
          <w:sz w:val="24"/>
          <w:szCs w:val="24"/>
        </w:rPr>
        <w:t>et al.</w:t>
      </w:r>
      <w:r w:rsidRPr="0035165B">
        <w:rPr>
          <w:rFonts w:ascii="Times New Roman" w:hAnsi="Times New Roman"/>
          <w:sz w:val="24"/>
          <w:szCs w:val="24"/>
        </w:rPr>
        <w:t xml:space="preserve"> Effects of guideline-concordant antimicrobial therapy on mortality among patients with community-acquired pneumonia</w:t>
      </w:r>
      <w:r w:rsidR="0086237D" w:rsidRPr="0035165B">
        <w:rPr>
          <w:rFonts w:ascii="Times New Roman" w:hAnsi="Times New Roman"/>
          <w:sz w:val="24"/>
          <w:szCs w:val="24"/>
        </w:rPr>
        <w:t>[J]</w:t>
      </w:r>
      <w:r w:rsidRPr="0035165B">
        <w:rPr>
          <w:rFonts w:ascii="Times New Roman" w:hAnsi="Times New Roman"/>
          <w:sz w:val="24"/>
          <w:szCs w:val="24"/>
        </w:rPr>
        <w:t>. Am J Med</w:t>
      </w:r>
      <w:r w:rsidR="003B55C3" w:rsidRPr="0035165B">
        <w:rPr>
          <w:rFonts w:ascii="Times New Roman" w:hAnsi="Times New Roman" w:hint="eastAsia"/>
          <w:sz w:val="24"/>
          <w:szCs w:val="24"/>
        </w:rPr>
        <w:t>,</w:t>
      </w:r>
      <w:r w:rsidRPr="0035165B">
        <w:rPr>
          <w:rFonts w:ascii="Times New Roman" w:hAnsi="Times New Roman"/>
          <w:sz w:val="24"/>
          <w:szCs w:val="24"/>
        </w:rPr>
        <w:t xml:space="preserve"> 2004; 117</w:t>
      </w:r>
      <w:r w:rsidR="00BA435A" w:rsidRPr="0035165B">
        <w:rPr>
          <w:rFonts w:ascii="Times New Roman" w:hAnsi="Times New Roman" w:hint="eastAsia"/>
          <w:sz w:val="24"/>
          <w:szCs w:val="24"/>
        </w:rPr>
        <w:t>(10)</w:t>
      </w:r>
      <w:r w:rsidRPr="0035165B">
        <w:rPr>
          <w:rFonts w:ascii="Times New Roman" w:hAnsi="Times New Roman"/>
          <w:sz w:val="24"/>
          <w:szCs w:val="24"/>
        </w:rPr>
        <w:t>: 726-731.</w:t>
      </w:r>
      <w:bookmarkEnd w:id="37"/>
    </w:p>
    <w:p w:rsidR="00342396" w:rsidRPr="0035165B" w:rsidRDefault="00342396">
      <w:pPr>
        <w:spacing w:line="360" w:lineRule="auto"/>
        <w:rPr>
          <w:rFonts w:ascii="Times New Roman" w:hAnsi="Times New Roman"/>
          <w:sz w:val="24"/>
          <w:szCs w:val="24"/>
        </w:rPr>
      </w:pPr>
      <w:bookmarkStart w:id="38" w:name="_ENREF_4"/>
      <w:r w:rsidRPr="0035165B">
        <w:rPr>
          <w:rFonts w:ascii="Times New Roman" w:hAnsi="Times New Roman"/>
          <w:sz w:val="24"/>
          <w:szCs w:val="24"/>
        </w:rPr>
        <w:t>[4]</w:t>
      </w:r>
      <w:r w:rsidRPr="0035165B">
        <w:rPr>
          <w:rFonts w:ascii="Times New Roman" w:hAnsi="Times New Roman"/>
          <w:sz w:val="24"/>
          <w:szCs w:val="24"/>
        </w:rPr>
        <w:tab/>
        <w:t xml:space="preserve">Restrepo MI, Mortensen EM, Rello J, </w:t>
      </w:r>
      <w:r w:rsidR="002C1EBA" w:rsidRPr="0035165B">
        <w:rPr>
          <w:rFonts w:ascii="Times New Roman" w:hAnsi="Times New Roman"/>
          <w:sz w:val="24"/>
          <w:szCs w:val="24"/>
        </w:rPr>
        <w:t>et al</w:t>
      </w:r>
      <w:r w:rsidRPr="0035165B">
        <w:rPr>
          <w:rFonts w:ascii="Times New Roman" w:hAnsi="Times New Roman"/>
          <w:sz w:val="24"/>
          <w:szCs w:val="24"/>
        </w:rPr>
        <w:t>. Late admission to the ICU in patients with community-acquired pneumonia is associated with higher mortality</w:t>
      </w:r>
      <w:r w:rsidR="0086237D" w:rsidRPr="0035165B">
        <w:rPr>
          <w:rFonts w:ascii="Times New Roman" w:hAnsi="Times New Roman"/>
          <w:sz w:val="24"/>
          <w:szCs w:val="24"/>
        </w:rPr>
        <w:t>[J]</w:t>
      </w:r>
      <w:r w:rsidRPr="0035165B">
        <w:rPr>
          <w:rFonts w:ascii="Times New Roman" w:hAnsi="Times New Roman"/>
          <w:sz w:val="24"/>
          <w:szCs w:val="24"/>
        </w:rPr>
        <w:t>. Chest</w:t>
      </w:r>
      <w:r w:rsidR="003B55C3" w:rsidRPr="0035165B">
        <w:rPr>
          <w:rFonts w:ascii="Times New Roman" w:hAnsi="Times New Roman" w:hint="eastAsia"/>
          <w:sz w:val="24"/>
          <w:szCs w:val="24"/>
        </w:rPr>
        <w:t>,</w:t>
      </w:r>
      <w:r w:rsidRPr="0035165B">
        <w:rPr>
          <w:rFonts w:ascii="Times New Roman" w:hAnsi="Times New Roman"/>
          <w:sz w:val="24"/>
          <w:szCs w:val="24"/>
        </w:rPr>
        <w:t xml:space="preserve"> 2010</w:t>
      </w:r>
      <w:r w:rsidR="00155E9A" w:rsidRPr="0035165B">
        <w:rPr>
          <w:rFonts w:ascii="Times New Roman" w:hAnsi="Times New Roman"/>
          <w:sz w:val="24"/>
          <w:szCs w:val="24"/>
        </w:rPr>
        <w:t>,</w:t>
      </w:r>
      <w:r w:rsidRPr="0035165B">
        <w:rPr>
          <w:rFonts w:ascii="Times New Roman" w:hAnsi="Times New Roman"/>
          <w:sz w:val="24"/>
          <w:szCs w:val="24"/>
        </w:rPr>
        <w:t xml:space="preserve"> 137</w:t>
      </w:r>
      <w:r w:rsidR="00BF0DB4" w:rsidRPr="0035165B">
        <w:rPr>
          <w:rFonts w:ascii="Times New Roman" w:hAnsi="Times New Roman" w:hint="eastAsia"/>
          <w:sz w:val="24"/>
          <w:szCs w:val="24"/>
        </w:rPr>
        <w:t>(3)</w:t>
      </w:r>
      <w:r w:rsidRPr="0035165B">
        <w:rPr>
          <w:rFonts w:ascii="Times New Roman" w:hAnsi="Times New Roman"/>
          <w:sz w:val="24"/>
          <w:szCs w:val="24"/>
        </w:rPr>
        <w:t>: 552-557.</w:t>
      </w:r>
      <w:bookmarkEnd w:id="38"/>
    </w:p>
    <w:p w:rsidR="00342396" w:rsidRPr="0035165B" w:rsidRDefault="00342396">
      <w:pPr>
        <w:spacing w:line="360" w:lineRule="auto"/>
        <w:rPr>
          <w:rFonts w:ascii="Times New Roman" w:hAnsi="Times New Roman"/>
          <w:sz w:val="24"/>
          <w:szCs w:val="24"/>
        </w:rPr>
      </w:pPr>
      <w:bookmarkStart w:id="39" w:name="_ENREF_5"/>
      <w:r w:rsidRPr="0035165B">
        <w:rPr>
          <w:rFonts w:ascii="Times New Roman" w:hAnsi="Times New Roman"/>
          <w:sz w:val="24"/>
          <w:szCs w:val="24"/>
        </w:rPr>
        <w:t>[5]</w:t>
      </w:r>
      <w:r w:rsidRPr="0035165B">
        <w:rPr>
          <w:rFonts w:ascii="Times New Roman" w:hAnsi="Times New Roman"/>
          <w:sz w:val="24"/>
          <w:szCs w:val="24"/>
        </w:rPr>
        <w:tab/>
        <w:t xml:space="preserve">Hraiech S, Alingrin J, Dizier S, </w:t>
      </w:r>
      <w:r w:rsidR="002C1EBA" w:rsidRPr="0035165B">
        <w:rPr>
          <w:rFonts w:ascii="Times New Roman" w:hAnsi="Times New Roman"/>
          <w:sz w:val="24"/>
          <w:szCs w:val="24"/>
        </w:rPr>
        <w:t>et al</w:t>
      </w:r>
      <w:r w:rsidRPr="0035165B">
        <w:rPr>
          <w:rFonts w:ascii="Times New Roman" w:hAnsi="Times New Roman"/>
          <w:sz w:val="24"/>
          <w:szCs w:val="24"/>
        </w:rPr>
        <w:t>. Time to intubation is associated with outcome in patients with community-acquired pneumonia</w:t>
      </w:r>
      <w:r w:rsidR="0086237D" w:rsidRPr="0035165B">
        <w:rPr>
          <w:rFonts w:ascii="Times New Roman" w:hAnsi="Times New Roman"/>
          <w:sz w:val="24"/>
          <w:szCs w:val="24"/>
        </w:rPr>
        <w:t>[J]</w:t>
      </w:r>
      <w:r w:rsidRPr="0035165B">
        <w:rPr>
          <w:rFonts w:ascii="Times New Roman" w:hAnsi="Times New Roman"/>
          <w:sz w:val="24"/>
          <w:szCs w:val="24"/>
        </w:rPr>
        <w:t>. PLoS One</w:t>
      </w:r>
      <w:r w:rsidR="003B55C3" w:rsidRPr="0035165B">
        <w:rPr>
          <w:rFonts w:ascii="Times New Roman" w:hAnsi="Times New Roman" w:hint="eastAsia"/>
          <w:sz w:val="24"/>
          <w:szCs w:val="24"/>
        </w:rPr>
        <w:t>,</w:t>
      </w:r>
      <w:r w:rsidRPr="0035165B">
        <w:rPr>
          <w:rFonts w:ascii="Times New Roman" w:hAnsi="Times New Roman"/>
          <w:sz w:val="24"/>
          <w:szCs w:val="24"/>
        </w:rPr>
        <w:t xml:space="preserve"> 2013</w:t>
      </w:r>
      <w:r w:rsidR="00155E9A" w:rsidRPr="0035165B">
        <w:rPr>
          <w:rFonts w:ascii="Times New Roman" w:hAnsi="Times New Roman"/>
          <w:sz w:val="24"/>
          <w:szCs w:val="24"/>
        </w:rPr>
        <w:t>,</w:t>
      </w:r>
      <w:r w:rsidRPr="0035165B">
        <w:rPr>
          <w:rFonts w:ascii="Times New Roman" w:hAnsi="Times New Roman"/>
          <w:sz w:val="24"/>
          <w:szCs w:val="24"/>
        </w:rPr>
        <w:t xml:space="preserve"> 8</w:t>
      </w:r>
      <w:r w:rsidR="00BF0DB4" w:rsidRPr="0035165B">
        <w:rPr>
          <w:rFonts w:ascii="Times New Roman" w:hAnsi="Times New Roman" w:hint="eastAsia"/>
          <w:sz w:val="24"/>
          <w:szCs w:val="24"/>
        </w:rPr>
        <w:t>(9)</w:t>
      </w:r>
      <w:r w:rsidRPr="0035165B">
        <w:rPr>
          <w:rFonts w:ascii="Times New Roman" w:hAnsi="Times New Roman"/>
          <w:sz w:val="24"/>
          <w:szCs w:val="24"/>
        </w:rPr>
        <w:t>: e74937.</w:t>
      </w:r>
      <w:bookmarkEnd w:id="39"/>
    </w:p>
    <w:p w:rsidR="00342396" w:rsidRPr="0035165B" w:rsidRDefault="00342396">
      <w:pPr>
        <w:spacing w:line="360" w:lineRule="auto"/>
        <w:rPr>
          <w:rFonts w:ascii="Times New Roman" w:hAnsi="Times New Roman"/>
          <w:sz w:val="24"/>
          <w:szCs w:val="24"/>
        </w:rPr>
      </w:pPr>
      <w:bookmarkStart w:id="40" w:name="_ENREF_6"/>
      <w:r w:rsidRPr="0035165B">
        <w:rPr>
          <w:rFonts w:ascii="Times New Roman" w:hAnsi="Times New Roman"/>
          <w:sz w:val="24"/>
          <w:szCs w:val="24"/>
        </w:rPr>
        <w:t>[6]</w:t>
      </w:r>
      <w:r w:rsidRPr="0035165B">
        <w:rPr>
          <w:rFonts w:ascii="Times New Roman" w:hAnsi="Times New Roman"/>
          <w:sz w:val="24"/>
          <w:szCs w:val="24"/>
        </w:rPr>
        <w:tab/>
        <w:t xml:space="preserve">Lim WS, Baudouin SV, George RC, </w:t>
      </w:r>
      <w:r w:rsidR="002C1EBA" w:rsidRPr="0035165B">
        <w:rPr>
          <w:rFonts w:ascii="Times New Roman" w:hAnsi="Times New Roman"/>
          <w:sz w:val="24"/>
          <w:szCs w:val="24"/>
        </w:rPr>
        <w:t>et al</w:t>
      </w:r>
      <w:r w:rsidRPr="0035165B">
        <w:rPr>
          <w:rFonts w:ascii="Times New Roman" w:hAnsi="Times New Roman"/>
          <w:sz w:val="24"/>
          <w:szCs w:val="24"/>
        </w:rPr>
        <w:t>. BTS guidelines for the management of community acquired pneumonia in adults: update 2009</w:t>
      </w:r>
      <w:r w:rsidR="0086237D" w:rsidRPr="0035165B">
        <w:rPr>
          <w:rFonts w:ascii="Times New Roman" w:hAnsi="Times New Roman"/>
          <w:sz w:val="24"/>
          <w:szCs w:val="24"/>
        </w:rPr>
        <w:t>[J]</w:t>
      </w:r>
      <w:r w:rsidRPr="0035165B">
        <w:rPr>
          <w:rFonts w:ascii="Times New Roman" w:hAnsi="Times New Roman"/>
          <w:sz w:val="24"/>
          <w:szCs w:val="24"/>
        </w:rPr>
        <w:t>. Thorax</w:t>
      </w:r>
      <w:r w:rsidR="003B55C3" w:rsidRPr="0035165B">
        <w:rPr>
          <w:rFonts w:ascii="Times New Roman" w:hAnsi="Times New Roman" w:hint="eastAsia"/>
          <w:sz w:val="24"/>
          <w:szCs w:val="24"/>
        </w:rPr>
        <w:t>,</w:t>
      </w:r>
      <w:r w:rsidRPr="0035165B">
        <w:rPr>
          <w:rFonts w:ascii="Times New Roman" w:hAnsi="Times New Roman"/>
          <w:sz w:val="24"/>
          <w:szCs w:val="24"/>
        </w:rPr>
        <w:t xml:space="preserve"> 2009</w:t>
      </w:r>
      <w:r w:rsidR="00155E9A" w:rsidRPr="0035165B">
        <w:rPr>
          <w:rFonts w:ascii="Times New Roman" w:hAnsi="Times New Roman"/>
          <w:sz w:val="24"/>
          <w:szCs w:val="24"/>
        </w:rPr>
        <w:t>,</w:t>
      </w:r>
      <w:r w:rsidRPr="0035165B">
        <w:rPr>
          <w:rFonts w:ascii="Times New Roman" w:hAnsi="Times New Roman"/>
          <w:sz w:val="24"/>
          <w:szCs w:val="24"/>
        </w:rPr>
        <w:t xml:space="preserve"> 64 Suppl 3: iii1-55.</w:t>
      </w:r>
      <w:bookmarkEnd w:id="40"/>
    </w:p>
    <w:p w:rsidR="00342396" w:rsidRPr="0035165B" w:rsidRDefault="00342396">
      <w:pPr>
        <w:spacing w:line="360" w:lineRule="auto"/>
        <w:rPr>
          <w:rFonts w:ascii="Times New Roman" w:hAnsi="Times New Roman"/>
          <w:sz w:val="24"/>
          <w:szCs w:val="24"/>
        </w:rPr>
      </w:pPr>
      <w:bookmarkStart w:id="41" w:name="_ENREF_7"/>
      <w:r w:rsidRPr="0035165B">
        <w:rPr>
          <w:rFonts w:ascii="Times New Roman" w:hAnsi="Times New Roman"/>
          <w:sz w:val="24"/>
          <w:szCs w:val="24"/>
        </w:rPr>
        <w:t>[7]</w:t>
      </w:r>
      <w:r w:rsidRPr="0035165B">
        <w:rPr>
          <w:rFonts w:ascii="Times New Roman" w:hAnsi="Times New Roman"/>
          <w:sz w:val="24"/>
          <w:szCs w:val="24"/>
        </w:rPr>
        <w:tab/>
        <w:t xml:space="preserve">Mandell LA, Wunderink RG, Anzueto A, </w:t>
      </w:r>
      <w:r w:rsidR="002C1EBA" w:rsidRPr="0035165B">
        <w:rPr>
          <w:rFonts w:ascii="Times New Roman" w:hAnsi="Times New Roman"/>
          <w:sz w:val="24"/>
          <w:szCs w:val="24"/>
        </w:rPr>
        <w:t>et al</w:t>
      </w:r>
      <w:r w:rsidRPr="0035165B">
        <w:rPr>
          <w:rFonts w:ascii="Times New Roman" w:hAnsi="Times New Roman"/>
          <w:sz w:val="24"/>
          <w:szCs w:val="24"/>
        </w:rPr>
        <w:t>. Infectious Diseases Society of America/American Thoracic Society consensus guidelines on the management of community-acquired pneumonia in adults</w:t>
      </w:r>
      <w:r w:rsidR="0086237D" w:rsidRPr="0035165B">
        <w:rPr>
          <w:rFonts w:ascii="Times New Roman" w:hAnsi="Times New Roman"/>
          <w:sz w:val="24"/>
          <w:szCs w:val="24"/>
        </w:rPr>
        <w:t>[J]</w:t>
      </w:r>
      <w:r w:rsidRPr="0035165B">
        <w:rPr>
          <w:rFonts w:ascii="Times New Roman" w:hAnsi="Times New Roman"/>
          <w:sz w:val="24"/>
          <w:szCs w:val="24"/>
        </w:rPr>
        <w:t>. Clin Infect Dis</w:t>
      </w:r>
      <w:r w:rsidR="003B55C3" w:rsidRPr="0035165B">
        <w:rPr>
          <w:rFonts w:ascii="Times New Roman" w:hAnsi="Times New Roman" w:hint="eastAsia"/>
          <w:sz w:val="24"/>
          <w:szCs w:val="24"/>
        </w:rPr>
        <w:t>,</w:t>
      </w:r>
      <w:r w:rsidRPr="0035165B">
        <w:rPr>
          <w:rFonts w:ascii="Times New Roman" w:hAnsi="Times New Roman"/>
          <w:sz w:val="24"/>
          <w:szCs w:val="24"/>
        </w:rPr>
        <w:t xml:space="preserve"> 2007</w:t>
      </w:r>
      <w:r w:rsidR="00155E9A" w:rsidRPr="0035165B">
        <w:rPr>
          <w:rFonts w:ascii="Times New Roman" w:hAnsi="Times New Roman"/>
          <w:sz w:val="24"/>
          <w:szCs w:val="24"/>
        </w:rPr>
        <w:t>,</w:t>
      </w:r>
      <w:r w:rsidRPr="0035165B">
        <w:rPr>
          <w:rFonts w:ascii="Times New Roman" w:hAnsi="Times New Roman"/>
          <w:sz w:val="24"/>
          <w:szCs w:val="24"/>
        </w:rPr>
        <w:t xml:space="preserve"> 44 Suppl 2: S27-72.</w:t>
      </w:r>
      <w:bookmarkEnd w:id="41"/>
    </w:p>
    <w:p w:rsidR="00342396" w:rsidRPr="0035165B" w:rsidRDefault="00342396">
      <w:pPr>
        <w:spacing w:line="360" w:lineRule="auto"/>
        <w:rPr>
          <w:rFonts w:ascii="Times New Roman" w:hAnsi="Times New Roman"/>
          <w:sz w:val="24"/>
          <w:szCs w:val="24"/>
        </w:rPr>
      </w:pPr>
      <w:bookmarkStart w:id="42" w:name="_ENREF_8"/>
      <w:r w:rsidRPr="0035165B">
        <w:rPr>
          <w:rFonts w:ascii="Times New Roman" w:hAnsi="Times New Roman"/>
          <w:sz w:val="24"/>
          <w:szCs w:val="24"/>
        </w:rPr>
        <w:t>[8]</w:t>
      </w:r>
      <w:r w:rsidRPr="0035165B">
        <w:rPr>
          <w:rFonts w:ascii="Times New Roman" w:hAnsi="Times New Roman"/>
          <w:sz w:val="24"/>
          <w:szCs w:val="24"/>
        </w:rPr>
        <w:tab/>
        <w:t>Salih W, Schembri S</w:t>
      </w:r>
      <w:r w:rsidR="002C1EBA" w:rsidRPr="0035165B">
        <w:rPr>
          <w:rFonts w:ascii="Times New Roman" w:hAnsi="Times New Roman" w:hint="eastAsia"/>
          <w:sz w:val="24"/>
          <w:szCs w:val="24"/>
        </w:rPr>
        <w:t>,</w:t>
      </w:r>
      <w:r w:rsidRPr="0035165B">
        <w:rPr>
          <w:rFonts w:ascii="Times New Roman" w:hAnsi="Times New Roman"/>
          <w:sz w:val="24"/>
          <w:szCs w:val="24"/>
        </w:rPr>
        <w:t xml:space="preserve"> Chalmers JD. Simplification of the IDSA/ATS criteria for severe CAP using meta-analysis and observational data</w:t>
      </w:r>
      <w:r w:rsidR="0086237D" w:rsidRPr="0035165B">
        <w:rPr>
          <w:rFonts w:ascii="Times New Roman" w:hAnsi="Times New Roman"/>
          <w:sz w:val="24"/>
          <w:szCs w:val="24"/>
        </w:rPr>
        <w:t>[J]</w:t>
      </w:r>
      <w:r w:rsidRPr="0035165B">
        <w:rPr>
          <w:rFonts w:ascii="Times New Roman" w:hAnsi="Times New Roman"/>
          <w:sz w:val="24"/>
          <w:szCs w:val="24"/>
        </w:rPr>
        <w:t>. EurRespir J</w:t>
      </w:r>
      <w:r w:rsidR="003B55C3" w:rsidRPr="0035165B">
        <w:rPr>
          <w:rFonts w:ascii="Times New Roman" w:hAnsi="Times New Roman" w:hint="eastAsia"/>
          <w:sz w:val="24"/>
          <w:szCs w:val="24"/>
        </w:rPr>
        <w:t>,</w:t>
      </w:r>
      <w:r w:rsidRPr="0035165B">
        <w:rPr>
          <w:rFonts w:ascii="Times New Roman" w:hAnsi="Times New Roman"/>
          <w:sz w:val="24"/>
          <w:szCs w:val="24"/>
        </w:rPr>
        <w:t xml:space="preserve"> 2014</w:t>
      </w:r>
      <w:r w:rsidR="00155E9A" w:rsidRPr="0035165B">
        <w:rPr>
          <w:rFonts w:ascii="Times New Roman" w:hAnsi="Times New Roman"/>
          <w:sz w:val="24"/>
          <w:szCs w:val="24"/>
        </w:rPr>
        <w:t>,</w:t>
      </w:r>
      <w:r w:rsidRPr="0035165B">
        <w:rPr>
          <w:rFonts w:ascii="Times New Roman" w:hAnsi="Times New Roman"/>
          <w:sz w:val="24"/>
          <w:szCs w:val="24"/>
        </w:rPr>
        <w:t xml:space="preserve"> 43</w:t>
      </w:r>
      <w:r w:rsidR="009D2646" w:rsidRPr="0035165B">
        <w:rPr>
          <w:rFonts w:ascii="Times New Roman" w:hAnsi="Times New Roman" w:hint="eastAsia"/>
          <w:sz w:val="24"/>
          <w:szCs w:val="24"/>
        </w:rPr>
        <w:t>(3)</w:t>
      </w:r>
      <w:r w:rsidRPr="0035165B">
        <w:rPr>
          <w:rFonts w:ascii="Times New Roman" w:hAnsi="Times New Roman"/>
          <w:sz w:val="24"/>
          <w:szCs w:val="24"/>
        </w:rPr>
        <w:t>: 842-851.</w:t>
      </w:r>
      <w:bookmarkEnd w:id="42"/>
    </w:p>
    <w:p w:rsidR="00342396" w:rsidRPr="0035165B" w:rsidRDefault="00342396">
      <w:pPr>
        <w:spacing w:line="360" w:lineRule="auto"/>
        <w:rPr>
          <w:rFonts w:ascii="Times New Roman" w:hAnsi="Times New Roman"/>
          <w:sz w:val="24"/>
          <w:szCs w:val="24"/>
        </w:rPr>
      </w:pPr>
      <w:bookmarkStart w:id="43" w:name="_ENREF_9"/>
      <w:r w:rsidRPr="0035165B">
        <w:rPr>
          <w:rFonts w:ascii="Times New Roman" w:hAnsi="Times New Roman"/>
          <w:sz w:val="24"/>
          <w:szCs w:val="24"/>
        </w:rPr>
        <w:t>[9]</w:t>
      </w:r>
      <w:r w:rsidRPr="0035165B">
        <w:rPr>
          <w:rFonts w:ascii="Times New Roman" w:hAnsi="Times New Roman"/>
          <w:sz w:val="24"/>
          <w:szCs w:val="24"/>
        </w:rPr>
        <w:tab/>
      </w:r>
      <w:r w:rsidRPr="0035165B">
        <w:rPr>
          <w:rFonts w:ascii="Times New Roman" w:hAnsi="Times New Roman" w:hint="eastAsia"/>
          <w:sz w:val="24"/>
          <w:szCs w:val="24"/>
        </w:rPr>
        <w:t>中华医学会呼吸病学分会</w:t>
      </w:r>
      <w:r w:rsidRPr="0035165B">
        <w:rPr>
          <w:rFonts w:ascii="Times New Roman" w:hAnsi="Times New Roman"/>
          <w:sz w:val="24"/>
          <w:szCs w:val="24"/>
        </w:rPr>
        <w:t xml:space="preserve">. </w:t>
      </w:r>
      <w:r w:rsidRPr="0035165B">
        <w:rPr>
          <w:rFonts w:ascii="Times New Roman" w:hAnsi="Times New Roman" w:hint="eastAsia"/>
          <w:sz w:val="24"/>
          <w:szCs w:val="24"/>
        </w:rPr>
        <w:t>医院获得性肺炎诊断和治疗指南（草案）</w:t>
      </w:r>
      <w:r w:rsidR="0086237D" w:rsidRPr="0035165B">
        <w:rPr>
          <w:rFonts w:ascii="Times New Roman" w:hAnsi="Times New Roman"/>
          <w:sz w:val="24"/>
          <w:szCs w:val="24"/>
        </w:rPr>
        <w:t>[J]</w:t>
      </w:r>
      <w:r w:rsidRPr="0035165B">
        <w:rPr>
          <w:rFonts w:ascii="Times New Roman" w:hAnsi="Times New Roman"/>
          <w:sz w:val="24"/>
          <w:szCs w:val="24"/>
        </w:rPr>
        <w:t xml:space="preserve">. </w:t>
      </w:r>
      <w:r w:rsidRPr="0035165B">
        <w:rPr>
          <w:rFonts w:ascii="Times New Roman" w:hAnsi="Times New Roman" w:hint="eastAsia"/>
          <w:sz w:val="24"/>
          <w:szCs w:val="24"/>
        </w:rPr>
        <w:t>现代实用医学</w:t>
      </w:r>
      <w:r w:rsidR="003B55C3" w:rsidRPr="0035165B">
        <w:rPr>
          <w:rFonts w:ascii="Times New Roman" w:hAnsi="Times New Roman" w:hint="eastAsia"/>
          <w:sz w:val="24"/>
          <w:szCs w:val="24"/>
        </w:rPr>
        <w:t>,</w:t>
      </w:r>
      <w:r w:rsidRPr="0035165B">
        <w:rPr>
          <w:rFonts w:ascii="Times New Roman" w:hAnsi="Times New Roman"/>
          <w:sz w:val="24"/>
          <w:szCs w:val="24"/>
        </w:rPr>
        <w:t xml:space="preserve"> 2002</w:t>
      </w:r>
      <w:r w:rsidR="00155E9A" w:rsidRPr="0035165B">
        <w:rPr>
          <w:rFonts w:ascii="Times New Roman" w:hAnsi="Times New Roman"/>
          <w:sz w:val="24"/>
          <w:szCs w:val="24"/>
        </w:rPr>
        <w:t>,</w:t>
      </w:r>
      <w:r w:rsidRPr="0035165B">
        <w:rPr>
          <w:rFonts w:ascii="Times New Roman" w:hAnsi="Times New Roman"/>
          <w:sz w:val="24"/>
          <w:szCs w:val="24"/>
        </w:rPr>
        <w:t xml:space="preserve"> 14</w:t>
      </w:r>
      <w:r w:rsidR="00C97E2B" w:rsidRPr="0035165B">
        <w:rPr>
          <w:rFonts w:ascii="Times New Roman" w:hAnsi="Times New Roman" w:hint="eastAsia"/>
          <w:sz w:val="24"/>
          <w:szCs w:val="24"/>
        </w:rPr>
        <w:t>(3)</w:t>
      </w:r>
      <w:r w:rsidRPr="0035165B">
        <w:rPr>
          <w:rFonts w:ascii="Times New Roman" w:hAnsi="Times New Roman"/>
          <w:sz w:val="24"/>
          <w:szCs w:val="24"/>
        </w:rPr>
        <w:t>: 160-161.</w:t>
      </w:r>
      <w:bookmarkEnd w:id="43"/>
    </w:p>
    <w:p w:rsidR="00342396" w:rsidRPr="0035165B" w:rsidRDefault="00342396">
      <w:pPr>
        <w:spacing w:line="360" w:lineRule="auto"/>
        <w:rPr>
          <w:rFonts w:ascii="Times New Roman" w:hAnsi="Times New Roman"/>
          <w:sz w:val="24"/>
          <w:szCs w:val="24"/>
        </w:rPr>
      </w:pPr>
      <w:bookmarkStart w:id="44" w:name="_ENREF_10"/>
      <w:r w:rsidRPr="0035165B">
        <w:rPr>
          <w:rFonts w:ascii="Times New Roman" w:hAnsi="Times New Roman"/>
          <w:sz w:val="24"/>
          <w:szCs w:val="24"/>
        </w:rPr>
        <w:t>[10]</w:t>
      </w:r>
      <w:r w:rsidRPr="0035165B">
        <w:rPr>
          <w:rFonts w:ascii="Times New Roman" w:hAnsi="Times New Roman"/>
          <w:sz w:val="24"/>
          <w:szCs w:val="24"/>
        </w:rPr>
        <w:tab/>
        <w:t xml:space="preserve">Lim WS, van der Eerden MM, Laing R, </w:t>
      </w:r>
      <w:r w:rsidR="002C1EBA" w:rsidRPr="0035165B">
        <w:rPr>
          <w:rFonts w:ascii="Times New Roman" w:hAnsi="Times New Roman"/>
          <w:sz w:val="24"/>
          <w:szCs w:val="24"/>
        </w:rPr>
        <w:t>et al</w:t>
      </w:r>
      <w:r w:rsidRPr="0035165B">
        <w:rPr>
          <w:rFonts w:ascii="Times New Roman" w:hAnsi="Times New Roman"/>
          <w:sz w:val="24"/>
          <w:szCs w:val="24"/>
        </w:rPr>
        <w:t xml:space="preserve">. Defining community acquired </w:t>
      </w:r>
      <w:r w:rsidRPr="0035165B">
        <w:rPr>
          <w:rFonts w:ascii="Times New Roman" w:hAnsi="Times New Roman"/>
          <w:sz w:val="24"/>
          <w:szCs w:val="24"/>
        </w:rPr>
        <w:lastRenderedPageBreak/>
        <w:t>pneumonia severity on presentation to hospital: an international derivation and validation study</w:t>
      </w:r>
      <w:r w:rsidR="0086237D" w:rsidRPr="0035165B">
        <w:rPr>
          <w:rFonts w:ascii="Times New Roman" w:hAnsi="Times New Roman"/>
          <w:sz w:val="24"/>
          <w:szCs w:val="24"/>
        </w:rPr>
        <w:t>[J]</w:t>
      </w:r>
      <w:r w:rsidRPr="0035165B">
        <w:rPr>
          <w:rFonts w:ascii="Times New Roman" w:hAnsi="Times New Roman"/>
          <w:sz w:val="24"/>
          <w:szCs w:val="24"/>
        </w:rPr>
        <w:t>. Thorax</w:t>
      </w:r>
      <w:r w:rsidR="003B55C3" w:rsidRPr="0035165B">
        <w:rPr>
          <w:rFonts w:ascii="Times New Roman" w:hAnsi="Times New Roman" w:hint="eastAsia"/>
          <w:sz w:val="24"/>
          <w:szCs w:val="24"/>
        </w:rPr>
        <w:t>,</w:t>
      </w:r>
      <w:r w:rsidRPr="0035165B">
        <w:rPr>
          <w:rFonts w:ascii="Times New Roman" w:hAnsi="Times New Roman"/>
          <w:sz w:val="24"/>
          <w:szCs w:val="24"/>
        </w:rPr>
        <w:t xml:space="preserve"> 2003</w:t>
      </w:r>
      <w:r w:rsidR="00155E9A" w:rsidRPr="0035165B">
        <w:rPr>
          <w:rFonts w:ascii="Times New Roman" w:hAnsi="Times New Roman"/>
          <w:sz w:val="24"/>
          <w:szCs w:val="24"/>
        </w:rPr>
        <w:t>,</w:t>
      </w:r>
      <w:r w:rsidRPr="0035165B">
        <w:rPr>
          <w:rFonts w:ascii="Times New Roman" w:hAnsi="Times New Roman"/>
          <w:sz w:val="24"/>
          <w:szCs w:val="24"/>
        </w:rPr>
        <w:t xml:space="preserve"> 58</w:t>
      </w:r>
      <w:r w:rsidR="009D2646" w:rsidRPr="0035165B">
        <w:rPr>
          <w:rFonts w:ascii="Times New Roman" w:hAnsi="Times New Roman" w:hint="eastAsia"/>
          <w:sz w:val="24"/>
          <w:szCs w:val="24"/>
        </w:rPr>
        <w:t>(5)</w:t>
      </w:r>
      <w:r w:rsidRPr="0035165B">
        <w:rPr>
          <w:rFonts w:ascii="Times New Roman" w:hAnsi="Times New Roman"/>
          <w:sz w:val="24"/>
          <w:szCs w:val="24"/>
        </w:rPr>
        <w:t>: 377-382.</w:t>
      </w:r>
      <w:bookmarkEnd w:id="44"/>
    </w:p>
    <w:p w:rsidR="00342396" w:rsidRPr="0035165B" w:rsidRDefault="00342396">
      <w:pPr>
        <w:spacing w:line="360" w:lineRule="auto"/>
        <w:rPr>
          <w:rFonts w:ascii="Times New Roman" w:hAnsi="Times New Roman"/>
          <w:sz w:val="24"/>
          <w:szCs w:val="24"/>
        </w:rPr>
      </w:pPr>
      <w:bookmarkStart w:id="45" w:name="_ENREF_11"/>
      <w:r w:rsidRPr="0035165B">
        <w:rPr>
          <w:rFonts w:ascii="Times New Roman" w:hAnsi="Times New Roman"/>
          <w:sz w:val="24"/>
          <w:szCs w:val="24"/>
        </w:rPr>
        <w:t>[11]</w:t>
      </w:r>
      <w:r w:rsidRPr="0035165B">
        <w:rPr>
          <w:rFonts w:ascii="Times New Roman" w:hAnsi="Times New Roman"/>
          <w:sz w:val="24"/>
          <w:szCs w:val="24"/>
        </w:rPr>
        <w:tab/>
        <w:t xml:space="preserve">Espana PP, Capelastegui A, Quintana JM, </w:t>
      </w:r>
      <w:r w:rsidR="002C1EBA" w:rsidRPr="0035165B">
        <w:rPr>
          <w:rFonts w:ascii="Times New Roman" w:hAnsi="Times New Roman"/>
          <w:sz w:val="24"/>
          <w:szCs w:val="24"/>
        </w:rPr>
        <w:t>et al</w:t>
      </w:r>
      <w:r w:rsidRPr="0035165B">
        <w:rPr>
          <w:rFonts w:ascii="Times New Roman" w:hAnsi="Times New Roman"/>
          <w:sz w:val="24"/>
          <w:szCs w:val="24"/>
        </w:rPr>
        <w:t>. A prediction rule to identify allocation of inpatient care in community-acquired pneumonia</w:t>
      </w:r>
      <w:r w:rsidR="0086237D" w:rsidRPr="0035165B">
        <w:rPr>
          <w:rFonts w:ascii="Times New Roman" w:hAnsi="Times New Roman"/>
          <w:sz w:val="24"/>
          <w:szCs w:val="24"/>
        </w:rPr>
        <w:t>[J]</w:t>
      </w:r>
      <w:r w:rsidRPr="0035165B">
        <w:rPr>
          <w:rFonts w:ascii="Times New Roman" w:hAnsi="Times New Roman"/>
          <w:sz w:val="24"/>
          <w:szCs w:val="24"/>
        </w:rPr>
        <w:t>. EurRespir J</w:t>
      </w:r>
      <w:r w:rsidR="003B55C3" w:rsidRPr="0035165B">
        <w:rPr>
          <w:rFonts w:ascii="Times New Roman" w:hAnsi="Times New Roman" w:hint="eastAsia"/>
          <w:sz w:val="24"/>
          <w:szCs w:val="24"/>
        </w:rPr>
        <w:t>,</w:t>
      </w:r>
      <w:r w:rsidRPr="0035165B">
        <w:rPr>
          <w:rFonts w:ascii="Times New Roman" w:hAnsi="Times New Roman"/>
          <w:sz w:val="24"/>
          <w:szCs w:val="24"/>
        </w:rPr>
        <w:t xml:space="preserve"> 2003</w:t>
      </w:r>
      <w:r w:rsidR="00155E9A" w:rsidRPr="0035165B">
        <w:rPr>
          <w:rFonts w:ascii="Times New Roman" w:hAnsi="Times New Roman"/>
          <w:sz w:val="24"/>
          <w:szCs w:val="24"/>
        </w:rPr>
        <w:t>,</w:t>
      </w:r>
      <w:r w:rsidRPr="0035165B">
        <w:rPr>
          <w:rFonts w:ascii="Times New Roman" w:hAnsi="Times New Roman"/>
          <w:sz w:val="24"/>
          <w:szCs w:val="24"/>
        </w:rPr>
        <w:t xml:space="preserve"> 21</w:t>
      </w:r>
      <w:r w:rsidR="009D2646" w:rsidRPr="0035165B">
        <w:rPr>
          <w:rFonts w:ascii="Times New Roman" w:hAnsi="Times New Roman" w:hint="eastAsia"/>
          <w:sz w:val="24"/>
          <w:szCs w:val="24"/>
        </w:rPr>
        <w:t>(4)</w:t>
      </w:r>
      <w:r w:rsidRPr="0035165B">
        <w:rPr>
          <w:rFonts w:ascii="Times New Roman" w:hAnsi="Times New Roman"/>
          <w:sz w:val="24"/>
          <w:szCs w:val="24"/>
        </w:rPr>
        <w:t>: 695-701.</w:t>
      </w:r>
      <w:bookmarkEnd w:id="45"/>
    </w:p>
    <w:p w:rsidR="00342396" w:rsidRPr="0035165B" w:rsidRDefault="00342396">
      <w:pPr>
        <w:spacing w:line="360" w:lineRule="auto"/>
        <w:rPr>
          <w:rFonts w:ascii="Times New Roman" w:hAnsi="Times New Roman"/>
          <w:sz w:val="24"/>
          <w:szCs w:val="24"/>
        </w:rPr>
      </w:pPr>
      <w:bookmarkStart w:id="46" w:name="_ENREF_12"/>
      <w:r w:rsidRPr="0035165B">
        <w:rPr>
          <w:rFonts w:ascii="Times New Roman" w:hAnsi="Times New Roman"/>
          <w:sz w:val="24"/>
          <w:szCs w:val="24"/>
        </w:rPr>
        <w:t>[12]</w:t>
      </w:r>
      <w:r w:rsidRPr="0035165B">
        <w:rPr>
          <w:rFonts w:ascii="Times New Roman" w:hAnsi="Times New Roman"/>
          <w:sz w:val="24"/>
          <w:szCs w:val="24"/>
        </w:rPr>
        <w:tab/>
        <w:t xml:space="preserve">Charles PG, Wolfe R, Whitby M, </w:t>
      </w:r>
      <w:r w:rsidR="002C1EBA" w:rsidRPr="0035165B">
        <w:rPr>
          <w:rFonts w:ascii="Times New Roman" w:hAnsi="Times New Roman"/>
          <w:sz w:val="24"/>
          <w:szCs w:val="24"/>
        </w:rPr>
        <w:t>et al</w:t>
      </w:r>
      <w:r w:rsidRPr="0035165B">
        <w:rPr>
          <w:rFonts w:ascii="Times New Roman" w:hAnsi="Times New Roman"/>
          <w:sz w:val="24"/>
          <w:szCs w:val="24"/>
        </w:rPr>
        <w:t>. SMART-COP: a tool for predicting the need for intensive respiratory or vasopressor support in community-acquired pneumonia</w:t>
      </w:r>
      <w:r w:rsidR="009523BC" w:rsidRPr="0035165B">
        <w:rPr>
          <w:rFonts w:ascii="Times New Roman" w:hAnsi="Times New Roman"/>
          <w:sz w:val="24"/>
          <w:szCs w:val="24"/>
        </w:rPr>
        <w:t>[J]</w:t>
      </w:r>
      <w:r w:rsidRPr="0035165B">
        <w:rPr>
          <w:rFonts w:ascii="Times New Roman" w:hAnsi="Times New Roman"/>
          <w:sz w:val="24"/>
          <w:szCs w:val="24"/>
        </w:rPr>
        <w:t>. Clin Infect Dis</w:t>
      </w:r>
      <w:r w:rsidR="003B55C3" w:rsidRPr="0035165B">
        <w:rPr>
          <w:rFonts w:ascii="Times New Roman" w:hAnsi="Times New Roman" w:hint="eastAsia"/>
          <w:sz w:val="24"/>
          <w:szCs w:val="24"/>
        </w:rPr>
        <w:t>,</w:t>
      </w:r>
      <w:r w:rsidRPr="0035165B">
        <w:rPr>
          <w:rFonts w:ascii="Times New Roman" w:hAnsi="Times New Roman"/>
          <w:sz w:val="24"/>
          <w:szCs w:val="24"/>
        </w:rPr>
        <w:t xml:space="preserve"> 2008</w:t>
      </w:r>
      <w:r w:rsidR="00155E9A" w:rsidRPr="0035165B">
        <w:rPr>
          <w:rFonts w:ascii="Times New Roman" w:hAnsi="Times New Roman"/>
          <w:sz w:val="24"/>
          <w:szCs w:val="24"/>
        </w:rPr>
        <w:t>,</w:t>
      </w:r>
      <w:r w:rsidRPr="0035165B">
        <w:rPr>
          <w:rFonts w:ascii="Times New Roman" w:hAnsi="Times New Roman"/>
          <w:sz w:val="24"/>
          <w:szCs w:val="24"/>
        </w:rPr>
        <w:t xml:space="preserve"> 47</w:t>
      </w:r>
      <w:r w:rsidR="009D2646" w:rsidRPr="0035165B">
        <w:rPr>
          <w:rFonts w:ascii="Times New Roman" w:hAnsi="Times New Roman" w:hint="eastAsia"/>
          <w:sz w:val="24"/>
          <w:szCs w:val="24"/>
        </w:rPr>
        <w:t>(3)</w:t>
      </w:r>
      <w:r w:rsidRPr="0035165B">
        <w:rPr>
          <w:rFonts w:ascii="Times New Roman" w:hAnsi="Times New Roman"/>
          <w:sz w:val="24"/>
          <w:szCs w:val="24"/>
        </w:rPr>
        <w:t>: 375-384.</w:t>
      </w:r>
      <w:bookmarkEnd w:id="46"/>
    </w:p>
    <w:p w:rsidR="00342396" w:rsidRPr="0035165B" w:rsidRDefault="00342396">
      <w:pPr>
        <w:spacing w:line="360" w:lineRule="auto"/>
        <w:rPr>
          <w:rFonts w:ascii="Times New Roman" w:hAnsi="Times New Roman"/>
          <w:sz w:val="24"/>
          <w:szCs w:val="24"/>
        </w:rPr>
      </w:pPr>
      <w:bookmarkStart w:id="47" w:name="_ENREF_13"/>
      <w:r w:rsidRPr="0035165B">
        <w:rPr>
          <w:rFonts w:ascii="Times New Roman" w:hAnsi="Times New Roman"/>
          <w:sz w:val="24"/>
          <w:szCs w:val="24"/>
        </w:rPr>
        <w:t>[13]</w:t>
      </w:r>
      <w:r w:rsidRPr="0035165B">
        <w:rPr>
          <w:rFonts w:ascii="Times New Roman" w:hAnsi="Times New Roman"/>
          <w:sz w:val="24"/>
          <w:szCs w:val="24"/>
        </w:rPr>
        <w:tab/>
        <w:t xml:space="preserve">Espana PP, Capelastegui A, Gorordo I, </w:t>
      </w:r>
      <w:r w:rsidR="002C1EBA" w:rsidRPr="0035165B">
        <w:rPr>
          <w:rFonts w:ascii="Times New Roman" w:hAnsi="Times New Roman"/>
          <w:sz w:val="24"/>
          <w:szCs w:val="24"/>
        </w:rPr>
        <w:t>et al</w:t>
      </w:r>
      <w:r w:rsidRPr="0035165B">
        <w:rPr>
          <w:rFonts w:ascii="Times New Roman" w:hAnsi="Times New Roman"/>
          <w:sz w:val="24"/>
          <w:szCs w:val="24"/>
        </w:rPr>
        <w:t>. Development and validation of a clinical prediction rule for severe community-acquired pneumonia</w:t>
      </w:r>
      <w:r w:rsidR="009523BC" w:rsidRPr="0035165B">
        <w:rPr>
          <w:rFonts w:ascii="Times New Roman" w:hAnsi="Times New Roman"/>
          <w:sz w:val="24"/>
          <w:szCs w:val="24"/>
        </w:rPr>
        <w:t>[J]</w:t>
      </w:r>
      <w:r w:rsidRPr="0035165B">
        <w:rPr>
          <w:rFonts w:ascii="Times New Roman" w:hAnsi="Times New Roman"/>
          <w:sz w:val="24"/>
          <w:szCs w:val="24"/>
        </w:rPr>
        <w:t>. Am J RespirCrit Care Med</w:t>
      </w:r>
      <w:r w:rsidR="003B55C3" w:rsidRPr="0035165B">
        <w:rPr>
          <w:rFonts w:ascii="Times New Roman" w:hAnsi="Times New Roman" w:hint="eastAsia"/>
          <w:sz w:val="24"/>
          <w:szCs w:val="24"/>
        </w:rPr>
        <w:t>,</w:t>
      </w:r>
      <w:r w:rsidRPr="0035165B">
        <w:rPr>
          <w:rFonts w:ascii="Times New Roman" w:hAnsi="Times New Roman"/>
          <w:sz w:val="24"/>
          <w:szCs w:val="24"/>
        </w:rPr>
        <w:t xml:space="preserve"> 2006</w:t>
      </w:r>
      <w:r w:rsidR="00155E9A" w:rsidRPr="0035165B">
        <w:rPr>
          <w:rFonts w:ascii="Times New Roman" w:hAnsi="Times New Roman"/>
          <w:sz w:val="24"/>
          <w:szCs w:val="24"/>
        </w:rPr>
        <w:t>,</w:t>
      </w:r>
      <w:r w:rsidRPr="0035165B">
        <w:rPr>
          <w:rFonts w:ascii="Times New Roman" w:hAnsi="Times New Roman"/>
          <w:sz w:val="24"/>
          <w:szCs w:val="24"/>
        </w:rPr>
        <w:t xml:space="preserve"> 174</w:t>
      </w:r>
      <w:r w:rsidR="009D2646" w:rsidRPr="0035165B">
        <w:rPr>
          <w:rFonts w:ascii="Times New Roman" w:hAnsi="Times New Roman" w:hint="eastAsia"/>
          <w:sz w:val="24"/>
          <w:szCs w:val="24"/>
        </w:rPr>
        <w:t>(7)</w:t>
      </w:r>
      <w:r w:rsidRPr="0035165B">
        <w:rPr>
          <w:rFonts w:ascii="Times New Roman" w:hAnsi="Times New Roman"/>
          <w:sz w:val="24"/>
          <w:szCs w:val="24"/>
        </w:rPr>
        <w:t>: 1249-1256.</w:t>
      </w:r>
      <w:bookmarkEnd w:id="47"/>
    </w:p>
    <w:p w:rsidR="00342396" w:rsidRPr="0035165B" w:rsidRDefault="00342396">
      <w:pPr>
        <w:spacing w:line="360" w:lineRule="auto"/>
        <w:rPr>
          <w:rFonts w:ascii="Times New Roman" w:hAnsi="Times New Roman"/>
          <w:sz w:val="24"/>
          <w:szCs w:val="24"/>
        </w:rPr>
      </w:pPr>
      <w:bookmarkStart w:id="48" w:name="_ENREF_14"/>
      <w:r w:rsidRPr="0035165B">
        <w:rPr>
          <w:rFonts w:ascii="Times New Roman" w:hAnsi="Times New Roman"/>
          <w:sz w:val="24"/>
          <w:szCs w:val="24"/>
        </w:rPr>
        <w:t>[14]</w:t>
      </w:r>
      <w:r w:rsidRPr="0035165B">
        <w:rPr>
          <w:rFonts w:ascii="Times New Roman" w:hAnsi="Times New Roman"/>
          <w:sz w:val="24"/>
          <w:szCs w:val="24"/>
        </w:rPr>
        <w:tab/>
        <w:t>Abers MS</w:t>
      </w:r>
      <w:r w:rsidR="002C1EBA" w:rsidRPr="0035165B">
        <w:rPr>
          <w:rFonts w:ascii="Times New Roman" w:hAnsi="Times New Roman" w:hint="eastAsia"/>
          <w:sz w:val="24"/>
          <w:szCs w:val="24"/>
        </w:rPr>
        <w:t>,</w:t>
      </w:r>
      <w:r w:rsidRPr="0035165B">
        <w:rPr>
          <w:rFonts w:ascii="Times New Roman" w:hAnsi="Times New Roman"/>
          <w:sz w:val="24"/>
          <w:szCs w:val="24"/>
        </w:rPr>
        <w:t xml:space="preserve"> Musher DM. Clinical prediction rules in community-acquired pneumonia: lies, damn lies and statistics</w:t>
      </w:r>
      <w:r w:rsidR="009523BC" w:rsidRPr="0035165B">
        <w:rPr>
          <w:rFonts w:ascii="Times New Roman" w:hAnsi="Times New Roman"/>
          <w:sz w:val="24"/>
          <w:szCs w:val="24"/>
        </w:rPr>
        <w:t>[J]</w:t>
      </w:r>
      <w:r w:rsidRPr="0035165B">
        <w:rPr>
          <w:rFonts w:ascii="Times New Roman" w:hAnsi="Times New Roman"/>
          <w:sz w:val="24"/>
          <w:szCs w:val="24"/>
        </w:rPr>
        <w:t>. QJM</w:t>
      </w:r>
      <w:r w:rsidR="003B55C3" w:rsidRPr="0035165B">
        <w:rPr>
          <w:rFonts w:ascii="Times New Roman" w:hAnsi="Times New Roman" w:hint="eastAsia"/>
          <w:sz w:val="24"/>
          <w:szCs w:val="24"/>
        </w:rPr>
        <w:t>,</w:t>
      </w:r>
      <w:r w:rsidRPr="0035165B">
        <w:rPr>
          <w:rFonts w:ascii="Times New Roman" w:hAnsi="Times New Roman"/>
          <w:sz w:val="24"/>
          <w:szCs w:val="24"/>
        </w:rPr>
        <w:t xml:space="preserve"> 2014</w:t>
      </w:r>
      <w:r w:rsidR="00155E9A" w:rsidRPr="0035165B">
        <w:rPr>
          <w:rFonts w:ascii="Times New Roman" w:hAnsi="Times New Roman"/>
          <w:sz w:val="24"/>
          <w:szCs w:val="24"/>
        </w:rPr>
        <w:t>,</w:t>
      </w:r>
      <w:r w:rsidRPr="0035165B">
        <w:rPr>
          <w:rFonts w:ascii="Times New Roman" w:hAnsi="Times New Roman"/>
          <w:sz w:val="24"/>
          <w:szCs w:val="24"/>
        </w:rPr>
        <w:t xml:space="preserve"> 107</w:t>
      </w:r>
      <w:r w:rsidR="009D2646" w:rsidRPr="0035165B">
        <w:rPr>
          <w:rFonts w:ascii="Times New Roman" w:hAnsi="Times New Roman" w:hint="eastAsia"/>
          <w:sz w:val="24"/>
          <w:szCs w:val="24"/>
        </w:rPr>
        <w:t>(7)</w:t>
      </w:r>
      <w:r w:rsidRPr="0035165B">
        <w:rPr>
          <w:rFonts w:ascii="Times New Roman" w:hAnsi="Times New Roman"/>
          <w:sz w:val="24"/>
          <w:szCs w:val="24"/>
        </w:rPr>
        <w:t>: 595-596.</w:t>
      </w:r>
      <w:bookmarkEnd w:id="48"/>
    </w:p>
    <w:p w:rsidR="00342396" w:rsidRPr="0035165B" w:rsidRDefault="00342396">
      <w:pPr>
        <w:spacing w:line="360" w:lineRule="auto"/>
        <w:rPr>
          <w:rFonts w:ascii="Times New Roman" w:hAnsi="Times New Roman"/>
          <w:sz w:val="24"/>
          <w:szCs w:val="24"/>
        </w:rPr>
      </w:pPr>
      <w:bookmarkStart w:id="49" w:name="_ENREF_15"/>
      <w:r w:rsidRPr="0035165B">
        <w:rPr>
          <w:rFonts w:ascii="Times New Roman" w:hAnsi="Times New Roman"/>
          <w:sz w:val="24"/>
          <w:szCs w:val="24"/>
        </w:rPr>
        <w:t>[15]</w:t>
      </w:r>
      <w:r w:rsidRPr="0035165B">
        <w:rPr>
          <w:rFonts w:ascii="Times New Roman" w:hAnsi="Times New Roman"/>
          <w:sz w:val="24"/>
          <w:szCs w:val="24"/>
        </w:rPr>
        <w:tab/>
      </w:r>
      <w:r w:rsidRPr="0035165B">
        <w:rPr>
          <w:rFonts w:ascii="Times New Roman" w:hAnsi="Times New Roman" w:hint="eastAsia"/>
          <w:sz w:val="24"/>
          <w:szCs w:val="24"/>
        </w:rPr>
        <w:t>中华医学会重症医学分会</w:t>
      </w:r>
      <w:r w:rsidRPr="0035165B">
        <w:rPr>
          <w:rFonts w:ascii="Times New Roman" w:hAnsi="Times New Roman"/>
          <w:sz w:val="24"/>
          <w:szCs w:val="24"/>
        </w:rPr>
        <w:t xml:space="preserve">. </w:t>
      </w:r>
      <w:r w:rsidRPr="0035165B">
        <w:rPr>
          <w:rFonts w:ascii="Times New Roman" w:hAnsi="Times New Roman" w:hint="eastAsia"/>
          <w:sz w:val="24"/>
          <w:szCs w:val="24"/>
        </w:rPr>
        <w:t>中国严重脓毒症／脓毒性休克治疗指南</w:t>
      </w:r>
      <w:r w:rsidRPr="0035165B">
        <w:rPr>
          <w:rFonts w:ascii="Times New Roman" w:hAnsi="Times New Roman"/>
          <w:sz w:val="24"/>
          <w:szCs w:val="24"/>
        </w:rPr>
        <w:t>(2014)</w:t>
      </w:r>
      <w:r w:rsidR="009523BC" w:rsidRPr="0035165B">
        <w:rPr>
          <w:rFonts w:ascii="Times New Roman" w:hAnsi="Times New Roman"/>
          <w:sz w:val="24"/>
          <w:szCs w:val="24"/>
        </w:rPr>
        <w:t xml:space="preserve"> [J]</w:t>
      </w:r>
      <w:r w:rsidRPr="0035165B">
        <w:rPr>
          <w:rFonts w:ascii="Times New Roman" w:hAnsi="Times New Roman"/>
          <w:sz w:val="24"/>
          <w:szCs w:val="24"/>
        </w:rPr>
        <w:t xml:space="preserve">. </w:t>
      </w:r>
      <w:r w:rsidRPr="0035165B">
        <w:rPr>
          <w:rFonts w:ascii="Times New Roman" w:hAnsi="Times New Roman" w:hint="eastAsia"/>
          <w:sz w:val="24"/>
          <w:szCs w:val="24"/>
        </w:rPr>
        <w:t>中华内科杂志</w:t>
      </w:r>
      <w:r w:rsidR="003B55C3" w:rsidRPr="0035165B">
        <w:rPr>
          <w:rFonts w:ascii="Times New Roman" w:hAnsi="Times New Roman" w:hint="eastAsia"/>
          <w:sz w:val="24"/>
          <w:szCs w:val="24"/>
        </w:rPr>
        <w:t>,</w:t>
      </w:r>
      <w:r w:rsidRPr="0035165B">
        <w:rPr>
          <w:rFonts w:ascii="Times New Roman" w:hAnsi="Times New Roman"/>
          <w:sz w:val="24"/>
          <w:szCs w:val="24"/>
        </w:rPr>
        <w:t xml:space="preserve"> 2015</w:t>
      </w:r>
      <w:r w:rsidR="00155E9A" w:rsidRPr="0035165B">
        <w:rPr>
          <w:rFonts w:ascii="Times New Roman" w:hAnsi="Times New Roman"/>
          <w:sz w:val="24"/>
          <w:szCs w:val="24"/>
        </w:rPr>
        <w:t>,</w:t>
      </w:r>
      <w:r w:rsidRPr="0035165B">
        <w:rPr>
          <w:rFonts w:ascii="Times New Roman" w:hAnsi="Times New Roman"/>
          <w:sz w:val="24"/>
          <w:szCs w:val="24"/>
        </w:rPr>
        <w:t xml:space="preserve"> 54</w:t>
      </w:r>
      <w:r w:rsidR="00C8779A" w:rsidRPr="0035165B">
        <w:rPr>
          <w:rFonts w:ascii="Times New Roman" w:hAnsi="Times New Roman" w:hint="eastAsia"/>
          <w:sz w:val="24"/>
          <w:szCs w:val="24"/>
        </w:rPr>
        <w:t>(6)</w:t>
      </w:r>
      <w:r w:rsidRPr="0035165B">
        <w:rPr>
          <w:rFonts w:ascii="Times New Roman" w:hAnsi="Times New Roman"/>
          <w:sz w:val="24"/>
          <w:szCs w:val="24"/>
        </w:rPr>
        <w:t>: 557-581.</w:t>
      </w:r>
      <w:bookmarkEnd w:id="49"/>
    </w:p>
    <w:p w:rsidR="00342396" w:rsidRPr="0035165B" w:rsidRDefault="00342396">
      <w:pPr>
        <w:spacing w:line="360" w:lineRule="auto"/>
        <w:rPr>
          <w:rFonts w:ascii="Times New Roman" w:hAnsi="Times New Roman"/>
          <w:sz w:val="24"/>
          <w:szCs w:val="24"/>
        </w:rPr>
      </w:pPr>
      <w:bookmarkStart w:id="50" w:name="_ENREF_16"/>
      <w:r w:rsidRPr="0035165B">
        <w:rPr>
          <w:rFonts w:ascii="Times New Roman" w:hAnsi="Times New Roman"/>
          <w:sz w:val="24"/>
          <w:szCs w:val="24"/>
        </w:rPr>
        <w:t>[16]</w:t>
      </w:r>
      <w:r w:rsidRPr="0035165B">
        <w:rPr>
          <w:rFonts w:ascii="Times New Roman" w:hAnsi="Times New Roman"/>
          <w:sz w:val="24"/>
          <w:szCs w:val="24"/>
        </w:rPr>
        <w:tab/>
        <w:t xml:space="preserve">Sllamniku-Dalipi Z, Mehmeti H, Dragidella F, </w:t>
      </w:r>
      <w:r w:rsidR="0060414A" w:rsidRPr="0035165B">
        <w:rPr>
          <w:rFonts w:ascii="Times New Roman" w:hAnsi="Times New Roman"/>
          <w:sz w:val="24"/>
          <w:szCs w:val="24"/>
        </w:rPr>
        <w:t>et al</w:t>
      </w:r>
      <w:r w:rsidRPr="0035165B">
        <w:rPr>
          <w:rFonts w:ascii="Times New Roman" w:hAnsi="Times New Roman"/>
          <w:sz w:val="24"/>
          <w:szCs w:val="24"/>
        </w:rPr>
        <w:t xml:space="preserve">. </w:t>
      </w:r>
      <w:bookmarkStart w:id="51" w:name="OLE_LINK53"/>
      <w:bookmarkStart w:id="52" w:name="OLE_LINK56"/>
      <w:bookmarkStart w:id="53" w:name="OLE_LINK57"/>
      <w:r w:rsidRPr="0035165B">
        <w:rPr>
          <w:rFonts w:ascii="Times New Roman" w:hAnsi="Times New Roman"/>
          <w:sz w:val="24"/>
          <w:szCs w:val="24"/>
        </w:rPr>
        <w:t>Elevated levels of inflammatory cytokines and high-sensitivity C-reactive protein in periodontitis patients in Kosov</w:t>
      </w:r>
      <w:bookmarkEnd w:id="51"/>
      <w:r w:rsidRPr="0035165B">
        <w:rPr>
          <w:rFonts w:ascii="Times New Roman" w:hAnsi="Times New Roman"/>
          <w:sz w:val="24"/>
          <w:szCs w:val="24"/>
        </w:rPr>
        <w:t>o</w:t>
      </w:r>
      <w:bookmarkEnd w:id="52"/>
      <w:bookmarkEnd w:id="53"/>
      <w:r w:rsidRPr="0035165B">
        <w:rPr>
          <w:rFonts w:ascii="Times New Roman" w:hAnsi="Times New Roman"/>
          <w:sz w:val="24"/>
          <w:szCs w:val="24"/>
        </w:rPr>
        <w:t>: A pilot study</w:t>
      </w:r>
      <w:r w:rsidR="009523BC" w:rsidRPr="0035165B">
        <w:rPr>
          <w:rFonts w:ascii="Times New Roman" w:hAnsi="Times New Roman"/>
          <w:sz w:val="24"/>
          <w:szCs w:val="24"/>
        </w:rPr>
        <w:t>[J]</w:t>
      </w:r>
      <w:r w:rsidRPr="0035165B">
        <w:rPr>
          <w:rFonts w:ascii="Times New Roman" w:hAnsi="Times New Roman"/>
          <w:sz w:val="24"/>
          <w:szCs w:val="24"/>
        </w:rPr>
        <w:t>. Open Journal of Stomatology</w:t>
      </w:r>
      <w:r w:rsidR="003B55C3" w:rsidRPr="0035165B">
        <w:rPr>
          <w:rFonts w:ascii="Times New Roman" w:hAnsi="Times New Roman" w:hint="eastAsia"/>
          <w:sz w:val="24"/>
          <w:szCs w:val="24"/>
        </w:rPr>
        <w:t>,</w:t>
      </w:r>
      <w:r w:rsidRPr="0035165B">
        <w:rPr>
          <w:rFonts w:ascii="Times New Roman" w:hAnsi="Times New Roman"/>
          <w:sz w:val="24"/>
          <w:szCs w:val="24"/>
        </w:rPr>
        <w:t xml:space="preserve"> 2013</w:t>
      </w:r>
      <w:r w:rsidR="00155E9A" w:rsidRPr="0035165B">
        <w:rPr>
          <w:rFonts w:ascii="Times New Roman" w:hAnsi="Times New Roman"/>
          <w:sz w:val="24"/>
          <w:szCs w:val="24"/>
        </w:rPr>
        <w:t>,</w:t>
      </w:r>
      <w:r w:rsidRPr="0035165B">
        <w:rPr>
          <w:rFonts w:ascii="Times New Roman" w:hAnsi="Times New Roman"/>
          <w:sz w:val="24"/>
          <w:szCs w:val="24"/>
        </w:rPr>
        <w:t xml:space="preserve"> 3: 32-38.</w:t>
      </w:r>
      <w:bookmarkEnd w:id="50"/>
    </w:p>
    <w:p w:rsidR="00342396" w:rsidRPr="0035165B" w:rsidRDefault="00342396">
      <w:pPr>
        <w:spacing w:line="360" w:lineRule="auto"/>
        <w:rPr>
          <w:rFonts w:ascii="Times New Roman" w:hAnsi="Times New Roman"/>
          <w:sz w:val="24"/>
          <w:szCs w:val="24"/>
        </w:rPr>
      </w:pPr>
      <w:bookmarkStart w:id="54" w:name="_ENREF_17"/>
      <w:r w:rsidRPr="0035165B">
        <w:rPr>
          <w:rFonts w:ascii="Times New Roman" w:hAnsi="Times New Roman"/>
          <w:sz w:val="24"/>
          <w:szCs w:val="24"/>
        </w:rPr>
        <w:t>[17]</w:t>
      </w:r>
      <w:r w:rsidRPr="0035165B">
        <w:rPr>
          <w:rFonts w:ascii="Times New Roman" w:hAnsi="Times New Roman"/>
          <w:sz w:val="24"/>
          <w:szCs w:val="24"/>
        </w:rPr>
        <w:tab/>
        <w:t xml:space="preserve">Claeys R, Vinken S, Spapen H, </w:t>
      </w:r>
      <w:r w:rsidR="0060414A" w:rsidRPr="0035165B">
        <w:rPr>
          <w:rFonts w:ascii="Times New Roman" w:hAnsi="Times New Roman"/>
          <w:sz w:val="24"/>
          <w:szCs w:val="24"/>
        </w:rPr>
        <w:t>et al</w:t>
      </w:r>
      <w:r w:rsidR="0060414A" w:rsidRPr="0035165B">
        <w:rPr>
          <w:rFonts w:ascii="Times New Roman" w:hAnsi="Times New Roman" w:hint="eastAsia"/>
          <w:sz w:val="24"/>
          <w:szCs w:val="24"/>
        </w:rPr>
        <w:t>.</w:t>
      </w:r>
      <w:r w:rsidRPr="0035165B">
        <w:rPr>
          <w:rFonts w:ascii="Times New Roman" w:hAnsi="Times New Roman"/>
          <w:sz w:val="24"/>
          <w:szCs w:val="24"/>
        </w:rPr>
        <w:t xml:space="preserve"> Plasma procalcitonin and C-reactive protein in acute septic shock: clinical and biological correlates</w:t>
      </w:r>
      <w:r w:rsidR="009523BC" w:rsidRPr="0035165B">
        <w:rPr>
          <w:rFonts w:ascii="Times New Roman" w:hAnsi="Times New Roman"/>
          <w:sz w:val="24"/>
          <w:szCs w:val="24"/>
        </w:rPr>
        <w:t>[J]</w:t>
      </w:r>
      <w:r w:rsidRPr="0035165B">
        <w:rPr>
          <w:rFonts w:ascii="Times New Roman" w:hAnsi="Times New Roman"/>
          <w:sz w:val="24"/>
          <w:szCs w:val="24"/>
        </w:rPr>
        <w:t>. Crit Care Med</w:t>
      </w:r>
      <w:r w:rsidR="003B55C3" w:rsidRPr="0035165B">
        <w:rPr>
          <w:rFonts w:ascii="Times New Roman" w:hAnsi="Times New Roman" w:hint="eastAsia"/>
          <w:sz w:val="24"/>
          <w:szCs w:val="24"/>
        </w:rPr>
        <w:t>,</w:t>
      </w:r>
      <w:r w:rsidRPr="0035165B">
        <w:rPr>
          <w:rFonts w:ascii="Times New Roman" w:hAnsi="Times New Roman"/>
          <w:sz w:val="24"/>
          <w:szCs w:val="24"/>
        </w:rPr>
        <w:t xml:space="preserve"> 2002</w:t>
      </w:r>
      <w:r w:rsidR="00155E9A" w:rsidRPr="0035165B">
        <w:rPr>
          <w:rFonts w:ascii="Times New Roman" w:hAnsi="Times New Roman"/>
          <w:sz w:val="24"/>
          <w:szCs w:val="24"/>
        </w:rPr>
        <w:t>,</w:t>
      </w:r>
      <w:r w:rsidRPr="0035165B">
        <w:rPr>
          <w:rFonts w:ascii="Times New Roman" w:hAnsi="Times New Roman"/>
          <w:sz w:val="24"/>
          <w:szCs w:val="24"/>
        </w:rPr>
        <w:t xml:space="preserve"> 30</w:t>
      </w:r>
      <w:r w:rsidR="009D2646" w:rsidRPr="0035165B">
        <w:rPr>
          <w:rFonts w:ascii="Times New Roman" w:hAnsi="Times New Roman" w:hint="eastAsia"/>
          <w:sz w:val="24"/>
          <w:szCs w:val="24"/>
        </w:rPr>
        <w:t>(4)</w:t>
      </w:r>
      <w:r w:rsidRPr="0035165B">
        <w:rPr>
          <w:rFonts w:ascii="Times New Roman" w:hAnsi="Times New Roman"/>
          <w:sz w:val="24"/>
          <w:szCs w:val="24"/>
        </w:rPr>
        <w:t>: 757-762.</w:t>
      </w:r>
      <w:bookmarkEnd w:id="54"/>
    </w:p>
    <w:p w:rsidR="00342396" w:rsidRPr="0035165B" w:rsidRDefault="00342396">
      <w:pPr>
        <w:spacing w:line="360" w:lineRule="auto"/>
        <w:rPr>
          <w:rFonts w:ascii="Times New Roman" w:hAnsi="Times New Roman"/>
          <w:sz w:val="24"/>
          <w:szCs w:val="24"/>
        </w:rPr>
      </w:pPr>
      <w:bookmarkStart w:id="55" w:name="_ENREF_18"/>
      <w:r w:rsidRPr="0035165B">
        <w:rPr>
          <w:rFonts w:ascii="Times New Roman" w:hAnsi="Times New Roman"/>
          <w:sz w:val="24"/>
          <w:szCs w:val="24"/>
        </w:rPr>
        <w:t>[18]</w:t>
      </w:r>
      <w:r w:rsidRPr="0035165B">
        <w:rPr>
          <w:rFonts w:ascii="Times New Roman" w:hAnsi="Times New Roman"/>
          <w:sz w:val="24"/>
          <w:szCs w:val="24"/>
        </w:rPr>
        <w:tab/>
        <w:t xml:space="preserve">Christ-Crain M, Stolz D, Bingisser R, </w:t>
      </w:r>
      <w:r w:rsidR="0060414A" w:rsidRPr="0035165B">
        <w:rPr>
          <w:rFonts w:ascii="Times New Roman" w:hAnsi="Times New Roman"/>
          <w:sz w:val="24"/>
          <w:szCs w:val="24"/>
        </w:rPr>
        <w:t>et al</w:t>
      </w:r>
      <w:r w:rsidRPr="0035165B">
        <w:rPr>
          <w:rFonts w:ascii="Times New Roman" w:hAnsi="Times New Roman"/>
          <w:sz w:val="24"/>
          <w:szCs w:val="24"/>
        </w:rPr>
        <w:t xml:space="preserve">. </w:t>
      </w:r>
      <w:bookmarkStart w:id="56" w:name="OLE_LINK54"/>
      <w:bookmarkStart w:id="57" w:name="OLE_LINK55"/>
      <w:r w:rsidRPr="0035165B">
        <w:rPr>
          <w:rFonts w:ascii="Times New Roman" w:hAnsi="Times New Roman"/>
          <w:sz w:val="24"/>
          <w:szCs w:val="24"/>
        </w:rPr>
        <w:t>Procalcitonin guidance of antibiotic therapy in community-acquired pneumonia: a randomized trial</w:t>
      </w:r>
      <w:bookmarkEnd w:id="56"/>
      <w:bookmarkEnd w:id="57"/>
      <w:r w:rsidR="009523BC" w:rsidRPr="0035165B">
        <w:rPr>
          <w:rFonts w:ascii="Times New Roman" w:hAnsi="Times New Roman"/>
          <w:sz w:val="24"/>
          <w:szCs w:val="24"/>
        </w:rPr>
        <w:t>[J]</w:t>
      </w:r>
      <w:r w:rsidRPr="0035165B">
        <w:rPr>
          <w:rFonts w:ascii="Times New Roman" w:hAnsi="Times New Roman"/>
          <w:sz w:val="24"/>
          <w:szCs w:val="24"/>
        </w:rPr>
        <w:t>. Am J RespirCrit Care Med</w:t>
      </w:r>
      <w:r w:rsidR="003B55C3" w:rsidRPr="0035165B">
        <w:rPr>
          <w:rFonts w:ascii="Times New Roman" w:hAnsi="Times New Roman" w:hint="eastAsia"/>
          <w:sz w:val="24"/>
          <w:szCs w:val="24"/>
        </w:rPr>
        <w:t>,</w:t>
      </w:r>
      <w:r w:rsidRPr="0035165B">
        <w:rPr>
          <w:rFonts w:ascii="Times New Roman" w:hAnsi="Times New Roman"/>
          <w:sz w:val="24"/>
          <w:szCs w:val="24"/>
        </w:rPr>
        <w:t xml:space="preserve"> 2006</w:t>
      </w:r>
      <w:r w:rsidR="00155E9A" w:rsidRPr="0035165B">
        <w:rPr>
          <w:rFonts w:ascii="Times New Roman" w:hAnsi="Times New Roman"/>
          <w:sz w:val="24"/>
          <w:szCs w:val="24"/>
        </w:rPr>
        <w:t>,</w:t>
      </w:r>
      <w:r w:rsidRPr="0035165B">
        <w:rPr>
          <w:rFonts w:ascii="Times New Roman" w:hAnsi="Times New Roman"/>
          <w:sz w:val="24"/>
          <w:szCs w:val="24"/>
        </w:rPr>
        <w:t xml:space="preserve"> 174</w:t>
      </w:r>
      <w:r w:rsidR="00EC5CF5" w:rsidRPr="0035165B">
        <w:rPr>
          <w:rFonts w:ascii="Times New Roman" w:hAnsi="Times New Roman" w:hint="eastAsia"/>
          <w:sz w:val="24"/>
          <w:szCs w:val="24"/>
        </w:rPr>
        <w:t>(1)</w:t>
      </w:r>
      <w:r w:rsidRPr="0035165B">
        <w:rPr>
          <w:rFonts w:ascii="Times New Roman" w:hAnsi="Times New Roman"/>
          <w:sz w:val="24"/>
          <w:szCs w:val="24"/>
        </w:rPr>
        <w:t>: 84-93.</w:t>
      </w:r>
      <w:bookmarkEnd w:id="55"/>
    </w:p>
    <w:p w:rsidR="00342396" w:rsidRPr="0035165B" w:rsidRDefault="00342396">
      <w:pPr>
        <w:spacing w:line="360" w:lineRule="auto"/>
        <w:rPr>
          <w:rFonts w:ascii="Times New Roman" w:hAnsi="Times New Roman"/>
          <w:sz w:val="24"/>
          <w:szCs w:val="24"/>
        </w:rPr>
      </w:pPr>
      <w:bookmarkStart w:id="58" w:name="_ENREF_19"/>
      <w:r w:rsidRPr="0035165B">
        <w:rPr>
          <w:rFonts w:ascii="Times New Roman" w:hAnsi="Times New Roman"/>
          <w:sz w:val="24"/>
          <w:szCs w:val="24"/>
        </w:rPr>
        <w:t>[19]</w:t>
      </w:r>
      <w:r w:rsidRPr="0035165B">
        <w:rPr>
          <w:rFonts w:ascii="Times New Roman" w:hAnsi="Times New Roman"/>
          <w:sz w:val="24"/>
          <w:szCs w:val="24"/>
        </w:rPr>
        <w:tab/>
      </w:r>
      <w:r w:rsidRPr="0035165B">
        <w:rPr>
          <w:rFonts w:ascii="Times New Roman" w:hAnsi="Times New Roman" w:hint="eastAsia"/>
          <w:sz w:val="24"/>
          <w:szCs w:val="24"/>
        </w:rPr>
        <w:t>中华医学会呼吸病学分会</w:t>
      </w:r>
      <w:r w:rsidRPr="0035165B">
        <w:rPr>
          <w:rFonts w:ascii="Times New Roman" w:hAnsi="Times New Roman"/>
          <w:sz w:val="24"/>
          <w:szCs w:val="24"/>
        </w:rPr>
        <w:t xml:space="preserve">. </w:t>
      </w:r>
      <w:r w:rsidRPr="0035165B">
        <w:rPr>
          <w:rFonts w:ascii="Times New Roman" w:hAnsi="Times New Roman" w:hint="eastAsia"/>
          <w:sz w:val="24"/>
          <w:szCs w:val="24"/>
        </w:rPr>
        <w:t>社区获得性肺炎诊断和治疗指南</w:t>
      </w:r>
      <w:r w:rsidR="009523BC" w:rsidRPr="0035165B">
        <w:rPr>
          <w:rFonts w:ascii="Times New Roman" w:hAnsi="Times New Roman"/>
          <w:sz w:val="24"/>
          <w:szCs w:val="24"/>
        </w:rPr>
        <w:t>[J]</w:t>
      </w:r>
      <w:r w:rsidRPr="0035165B">
        <w:rPr>
          <w:rFonts w:ascii="Times New Roman" w:hAnsi="Times New Roman"/>
          <w:sz w:val="24"/>
          <w:szCs w:val="24"/>
        </w:rPr>
        <w:t xml:space="preserve">. </w:t>
      </w:r>
      <w:r w:rsidRPr="0035165B">
        <w:rPr>
          <w:rFonts w:ascii="Times New Roman" w:hAnsi="Times New Roman" w:hint="eastAsia"/>
          <w:sz w:val="24"/>
          <w:szCs w:val="24"/>
        </w:rPr>
        <w:t>中华结核和呼吸杂志</w:t>
      </w:r>
      <w:r w:rsidR="003B55C3" w:rsidRPr="0035165B">
        <w:rPr>
          <w:rFonts w:ascii="Times New Roman" w:hAnsi="Times New Roman" w:hint="eastAsia"/>
          <w:sz w:val="24"/>
          <w:szCs w:val="24"/>
        </w:rPr>
        <w:t>,</w:t>
      </w:r>
      <w:r w:rsidRPr="0035165B">
        <w:rPr>
          <w:rFonts w:ascii="Times New Roman" w:hAnsi="Times New Roman"/>
          <w:sz w:val="24"/>
          <w:szCs w:val="24"/>
        </w:rPr>
        <w:t xml:space="preserve"> 2006</w:t>
      </w:r>
      <w:r w:rsidR="00155E9A" w:rsidRPr="0035165B">
        <w:rPr>
          <w:rFonts w:ascii="Times New Roman" w:hAnsi="Times New Roman"/>
          <w:sz w:val="24"/>
          <w:szCs w:val="24"/>
        </w:rPr>
        <w:t>,</w:t>
      </w:r>
      <w:r w:rsidRPr="0035165B">
        <w:rPr>
          <w:rFonts w:ascii="Times New Roman" w:hAnsi="Times New Roman"/>
          <w:sz w:val="24"/>
          <w:szCs w:val="24"/>
        </w:rPr>
        <w:t xml:space="preserve"> 29</w:t>
      </w:r>
      <w:r w:rsidR="009D2646" w:rsidRPr="0035165B">
        <w:rPr>
          <w:rFonts w:ascii="Times New Roman" w:hAnsi="Times New Roman" w:hint="eastAsia"/>
          <w:sz w:val="24"/>
          <w:szCs w:val="24"/>
        </w:rPr>
        <w:t>(10)</w:t>
      </w:r>
      <w:r w:rsidRPr="0035165B">
        <w:rPr>
          <w:rFonts w:ascii="Times New Roman" w:hAnsi="Times New Roman"/>
          <w:sz w:val="24"/>
          <w:szCs w:val="24"/>
        </w:rPr>
        <w:t>: 651-654.</w:t>
      </w:r>
      <w:bookmarkEnd w:id="58"/>
    </w:p>
    <w:p w:rsidR="00342396" w:rsidRPr="0035165B" w:rsidRDefault="00342396">
      <w:pPr>
        <w:spacing w:line="360" w:lineRule="auto"/>
        <w:rPr>
          <w:rFonts w:ascii="Times New Roman" w:hAnsi="Times New Roman"/>
          <w:sz w:val="24"/>
          <w:szCs w:val="24"/>
        </w:rPr>
      </w:pPr>
      <w:bookmarkStart w:id="59" w:name="_ENREF_20"/>
      <w:r w:rsidRPr="0035165B">
        <w:rPr>
          <w:rFonts w:ascii="Times New Roman" w:hAnsi="Times New Roman"/>
          <w:sz w:val="24"/>
          <w:szCs w:val="24"/>
        </w:rPr>
        <w:t>[20]</w:t>
      </w:r>
      <w:r w:rsidRPr="0035165B">
        <w:rPr>
          <w:rFonts w:ascii="Times New Roman" w:hAnsi="Times New Roman"/>
          <w:sz w:val="24"/>
          <w:szCs w:val="24"/>
        </w:rPr>
        <w:tab/>
      </w:r>
      <w:r w:rsidRPr="0035165B">
        <w:rPr>
          <w:rFonts w:ascii="Times New Roman" w:hAnsi="Times New Roman" w:hint="eastAsia"/>
          <w:sz w:val="24"/>
          <w:szCs w:val="24"/>
        </w:rPr>
        <w:t>卫生部流行性感冒诊断与治疗指南编撰专家组</w:t>
      </w:r>
      <w:r w:rsidRPr="0035165B">
        <w:rPr>
          <w:rFonts w:ascii="Times New Roman" w:hAnsi="Times New Roman"/>
          <w:sz w:val="24"/>
          <w:szCs w:val="24"/>
        </w:rPr>
        <w:t xml:space="preserve">. </w:t>
      </w:r>
      <w:r w:rsidRPr="0035165B">
        <w:rPr>
          <w:rFonts w:ascii="Times New Roman" w:hAnsi="Times New Roman" w:hint="eastAsia"/>
          <w:sz w:val="24"/>
          <w:szCs w:val="24"/>
        </w:rPr>
        <w:t>流行性感冒诊断与治疗指南</w:t>
      </w:r>
      <w:r w:rsidRPr="0035165B">
        <w:rPr>
          <w:rFonts w:ascii="Times New Roman" w:hAnsi="Times New Roman"/>
          <w:sz w:val="24"/>
          <w:szCs w:val="24"/>
        </w:rPr>
        <w:t>(2011</w:t>
      </w:r>
      <w:r w:rsidRPr="0035165B">
        <w:rPr>
          <w:rFonts w:ascii="Times New Roman" w:hAnsi="Times New Roman" w:hint="eastAsia"/>
          <w:sz w:val="24"/>
          <w:szCs w:val="24"/>
        </w:rPr>
        <w:t>年版</w:t>
      </w:r>
      <w:r w:rsidRPr="0035165B">
        <w:rPr>
          <w:rFonts w:ascii="Times New Roman" w:hAnsi="Times New Roman"/>
          <w:sz w:val="24"/>
          <w:szCs w:val="24"/>
        </w:rPr>
        <w:t>)</w:t>
      </w:r>
      <w:r w:rsidR="009523BC" w:rsidRPr="0035165B">
        <w:rPr>
          <w:rFonts w:ascii="Times New Roman" w:hAnsi="Times New Roman"/>
          <w:sz w:val="24"/>
          <w:szCs w:val="24"/>
        </w:rPr>
        <w:t xml:space="preserve"> [J]</w:t>
      </w:r>
      <w:r w:rsidRPr="0035165B">
        <w:rPr>
          <w:rFonts w:ascii="Times New Roman" w:hAnsi="Times New Roman"/>
          <w:sz w:val="24"/>
          <w:szCs w:val="24"/>
        </w:rPr>
        <w:t xml:space="preserve">. </w:t>
      </w:r>
      <w:r w:rsidRPr="0035165B">
        <w:rPr>
          <w:rFonts w:ascii="Times New Roman" w:hAnsi="Times New Roman" w:hint="eastAsia"/>
          <w:sz w:val="24"/>
          <w:szCs w:val="24"/>
        </w:rPr>
        <w:t>中华结核和呼吸杂志</w:t>
      </w:r>
      <w:r w:rsidR="003B55C3" w:rsidRPr="0035165B">
        <w:rPr>
          <w:rFonts w:ascii="Times New Roman" w:hAnsi="Times New Roman" w:hint="eastAsia"/>
          <w:sz w:val="24"/>
          <w:szCs w:val="24"/>
        </w:rPr>
        <w:t>,</w:t>
      </w:r>
      <w:r w:rsidRPr="0035165B">
        <w:rPr>
          <w:rFonts w:ascii="Times New Roman" w:hAnsi="Times New Roman"/>
          <w:sz w:val="24"/>
          <w:szCs w:val="24"/>
        </w:rPr>
        <w:t xml:space="preserve"> 2011</w:t>
      </w:r>
      <w:r w:rsidR="009D2646" w:rsidRPr="0035165B">
        <w:rPr>
          <w:rFonts w:ascii="Times New Roman" w:hAnsi="Times New Roman" w:hint="eastAsia"/>
          <w:sz w:val="24"/>
          <w:szCs w:val="24"/>
        </w:rPr>
        <w:t>(10)</w:t>
      </w:r>
      <w:r w:rsidR="00155E9A" w:rsidRPr="0035165B">
        <w:rPr>
          <w:rFonts w:ascii="Times New Roman" w:hAnsi="Times New Roman"/>
          <w:sz w:val="24"/>
          <w:szCs w:val="24"/>
        </w:rPr>
        <w:t>,</w:t>
      </w:r>
      <w:r w:rsidRPr="0035165B">
        <w:rPr>
          <w:rFonts w:ascii="Times New Roman" w:hAnsi="Times New Roman"/>
          <w:sz w:val="24"/>
          <w:szCs w:val="24"/>
        </w:rPr>
        <w:t xml:space="preserve"> 34: 725-734.</w:t>
      </w:r>
      <w:bookmarkEnd w:id="59"/>
    </w:p>
    <w:p w:rsidR="00342396" w:rsidRPr="0035165B" w:rsidRDefault="00342396">
      <w:pPr>
        <w:spacing w:line="360" w:lineRule="auto"/>
        <w:rPr>
          <w:rFonts w:ascii="Times New Roman" w:hAnsi="Times New Roman"/>
          <w:sz w:val="24"/>
          <w:szCs w:val="24"/>
        </w:rPr>
      </w:pPr>
      <w:bookmarkStart w:id="60" w:name="_ENREF_21"/>
      <w:r w:rsidRPr="0035165B">
        <w:rPr>
          <w:rFonts w:ascii="Times New Roman" w:hAnsi="Times New Roman"/>
          <w:sz w:val="24"/>
          <w:szCs w:val="24"/>
        </w:rPr>
        <w:t>[21]</w:t>
      </w:r>
      <w:r w:rsidRPr="0035165B">
        <w:rPr>
          <w:rFonts w:ascii="Times New Roman" w:hAnsi="Times New Roman"/>
          <w:sz w:val="24"/>
          <w:szCs w:val="24"/>
        </w:rPr>
        <w:tab/>
        <w:t>2009/9/29:</w:t>
      </w:r>
      <w:hyperlink r:id="rId7" w:history="1">
        <w:r w:rsidRPr="0035165B">
          <w:rPr>
            <w:rFonts w:ascii="Times New Roman" w:hAnsi="Times New Roman"/>
            <w:sz w:val="24"/>
            <w:szCs w:val="24"/>
          </w:rPr>
          <w:t>http://www.cdc.gov/h1n1flu/guidance/diagnostic_tests.htm</w:t>
        </w:r>
      </w:hyperlink>
      <w:r w:rsidRPr="0035165B">
        <w:rPr>
          <w:rFonts w:ascii="Times New Roman" w:hAnsi="Times New Roman"/>
          <w:sz w:val="24"/>
          <w:szCs w:val="24"/>
        </w:rPr>
        <w:t xml:space="preserve">] UCfDCaPIrfcuoidtdt-is. </w:t>
      </w:r>
      <w:bookmarkEnd w:id="60"/>
    </w:p>
    <w:p w:rsidR="00342396" w:rsidRPr="0035165B" w:rsidRDefault="00342396">
      <w:pPr>
        <w:spacing w:line="360" w:lineRule="auto"/>
        <w:rPr>
          <w:rFonts w:ascii="Times New Roman" w:hAnsi="Times New Roman"/>
          <w:sz w:val="24"/>
          <w:szCs w:val="24"/>
        </w:rPr>
      </w:pPr>
      <w:bookmarkStart w:id="61" w:name="_ENREF_22"/>
      <w:r w:rsidRPr="0035165B">
        <w:rPr>
          <w:rFonts w:ascii="Times New Roman" w:hAnsi="Times New Roman"/>
          <w:sz w:val="24"/>
          <w:szCs w:val="24"/>
        </w:rPr>
        <w:lastRenderedPageBreak/>
        <w:t>[22]</w:t>
      </w:r>
      <w:r w:rsidRPr="0035165B">
        <w:rPr>
          <w:rFonts w:ascii="Times New Roman" w:hAnsi="Times New Roman"/>
          <w:sz w:val="24"/>
          <w:szCs w:val="24"/>
        </w:rPr>
        <w:tab/>
      </w:r>
      <w:r w:rsidRPr="0035165B">
        <w:rPr>
          <w:rFonts w:ascii="Times New Roman" w:hAnsi="Times New Roman" w:hint="eastAsia"/>
          <w:sz w:val="24"/>
          <w:szCs w:val="24"/>
        </w:rPr>
        <w:t>中华医学会重症医学分会</w:t>
      </w:r>
      <w:r w:rsidRPr="0035165B">
        <w:rPr>
          <w:rFonts w:ascii="Times New Roman" w:hAnsi="Times New Roman"/>
          <w:sz w:val="24"/>
          <w:szCs w:val="24"/>
        </w:rPr>
        <w:t xml:space="preserve">. </w:t>
      </w:r>
      <w:r w:rsidRPr="0035165B">
        <w:rPr>
          <w:rFonts w:ascii="Times New Roman" w:hAnsi="Times New Roman" w:hint="eastAsia"/>
          <w:sz w:val="24"/>
          <w:szCs w:val="24"/>
        </w:rPr>
        <w:t>慢性阻塞性肺疾病诊治指南</w:t>
      </w:r>
      <w:r w:rsidRPr="0035165B">
        <w:rPr>
          <w:rFonts w:ascii="Times New Roman" w:hAnsi="Times New Roman"/>
          <w:sz w:val="24"/>
          <w:szCs w:val="24"/>
        </w:rPr>
        <w:t>(2007</w:t>
      </w:r>
      <w:r w:rsidRPr="0035165B">
        <w:rPr>
          <w:rFonts w:ascii="Times New Roman" w:hAnsi="Times New Roman" w:hint="eastAsia"/>
          <w:sz w:val="24"/>
          <w:szCs w:val="24"/>
        </w:rPr>
        <w:t>年修订版</w:t>
      </w:r>
      <w:r w:rsidRPr="0035165B">
        <w:rPr>
          <w:rFonts w:ascii="Times New Roman" w:hAnsi="Times New Roman"/>
          <w:sz w:val="24"/>
          <w:szCs w:val="24"/>
        </w:rPr>
        <w:t>)</w:t>
      </w:r>
      <w:r w:rsidR="009523BC" w:rsidRPr="0035165B">
        <w:rPr>
          <w:rFonts w:ascii="Times New Roman" w:hAnsi="Times New Roman"/>
          <w:sz w:val="24"/>
          <w:szCs w:val="24"/>
        </w:rPr>
        <w:t xml:space="preserve"> [J]</w:t>
      </w:r>
      <w:r w:rsidRPr="0035165B">
        <w:rPr>
          <w:rFonts w:ascii="Times New Roman" w:hAnsi="Times New Roman"/>
          <w:sz w:val="24"/>
          <w:szCs w:val="24"/>
        </w:rPr>
        <w:t xml:space="preserve">. </w:t>
      </w:r>
      <w:r w:rsidRPr="0035165B">
        <w:rPr>
          <w:rFonts w:ascii="Times New Roman" w:hAnsi="Times New Roman" w:hint="eastAsia"/>
          <w:sz w:val="24"/>
          <w:szCs w:val="24"/>
        </w:rPr>
        <w:t>中华内科杂志</w:t>
      </w:r>
      <w:r w:rsidRPr="0035165B">
        <w:rPr>
          <w:rFonts w:ascii="Times New Roman" w:hAnsi="Times New Roman"/>
          <w:sz w:val="24"/>
          <w:szCs w:val="24"/>
        </w:rPr>
        <w:t xml:space="preserve"> 2007</w:t>
      </w:r>
      <w:r w:rsidR="00155E9A" w:rsidRPr="0035165B">
        <w:rPr>
          <w:rFonts w:ascii="Times New Roman" w:hAnsi="Times New Roman"/>
          <w:sz w:val="24"/>
          <w:szCs w:val="24"/>
        </w:rPr>
        <w:t>,</w:t>
      </w:r>
      <w:r w:rsidRPr="0035165B">
        <w:rPr>
          <w:rFonts w:ascii="Times New Roman" w:hAnsi="Times New Roman"/>
          <w:sz w:val="24"/>
          <w:szCs w:val="24"/>
        </w:rPr>
        <w:t xml:space="preserve"> 46</w:t>
      </w:r>
      <w:r w:rsidR="00C8779A" w:rsidRPr="0035165B">
        <w:rPr>
          <w:rFonts w:ascii="Times New Roman" w:hAnsi="Times New Roman" w:hint="eastAsia"/>
          <w:sz w:val="24"/>
          <w:szCs w:val="24"/>
        </w:rPr>
        <w:t>(11)</w:t>
      </w:r>
      <w:r w:rsidRPr="0035165B">
        <w:rPr>
          <w:rFonts w:ascii="Times New Roman" w:hAnsi="Times New Roman"/>
          <w:sz w:val="24"/>
          <w:szCs w:val="24"/>
        </w:rPr>
        <w:t>: 960-966.</w:t>
      </w:r>
      <w:bookmarkEnd w:id="61"/>
    </w:p>
    <w:p w:rsidR="00342396" w:rsidRPr="0035165B" w:rsidRDefault="00342396">
      <w:pPr>
        <w:spacing w:line="360" w:lineRule="auto"/>
        <w:rPr>
          <w:rFonts w:ascii="Times New Roman" w:hAnsi="Times New Roman"/>
          <w:sz w:val="24"/>
          <w:szCs w:val="24"/>
        </w:rPr>
      </w:pPr>
      <w:bookmarkStart w:id="62" w:name="_ENREF_23"/>
      <w:r w:rsidRPr="0035165B">
        <w:rPr>
          <w:rFonts w:ascii="Times New Roman" w:hAnsi="Times New Roman"/>
          <w:sz w:val="24"/>
          <w:szCs w:val="24"/>
          <w:lang w:val="sv-SE"/>
        </w:rPr>
        <w:t>[23]</w:t>
      </w:r>
      <w:r w:rsidRPr="0035165B">
        <w:rPr>
          <w:rFonts w:ascii="Times New Roman" w:hAnsi="Times New Roman"/>
          <w:sz w:val="24"/>
          <w:szCs w:val="24"/>
          <w:lang w:val="sv-SE"/>
        </w:rPr>
        <w:tab/>
        <w:t xml:space="preserve">Elverdal PL, Svarrer CW, Jorgensen CS, </w:t>
      </w:r>
      <w:r w:rsidR="0060414A" w:rsidRPr="0035165B">
        <w:rPr>
          <w:rFonts w:ascii="Times New Roman" w:hAnsi="Times New Roman"/>
          <w:sz w:val="24"/>
          <w:szCs w:val="24"/>
        </w:rPr>
        <w:t>et al</w:t>
      </w:r>
      <w:r w:rsidRPr="0035165B">
        <w:rPr>
          <w:rFonts w:ascii="Times New Roman" w:hAnsi="Times New Roman"/>
          <w:sz w:val="24"/>
          <w:szCs w:val="24"/>
          <w:lang w:val="sv-SE"/>
        </w:rPr>
        <w:t xml:space="preserve">. </w:t>
      </w:r>
      <w:r w:rsidRPr="0035165B">
        <w:rPr>
          <w:rFonts w:ascii="Times New Roman" w:hAnsi="Times New Roman"/>
          <w:sz w:val="24"/>
          <w:szCs w:val="24"/>
        </w:rPr>
        <w:t>Development and validation of ELISA for detection of antibodies to Legionella pneumophila serogroup 1, 3 and 6 in human sera</w:t>
      </w:r>
      <w:r w:rsidR="00763443" w:rsidRPr="0035165B">
        <w:rPr>
          <w:rFonts w:ascii="Times New Roman" w:hAnsi="Times New Roman"/>
          <w:sz w:val="24"/>
          <w:szCs w:val="24"/>
        </w:rPr>
        <w:t>[J]</w:t>
      </w:r>
      <w:r w:rsidRPr="0035165B">
        <w:rPr>
          <w:rFonts w:ascii="Times New Roman" w:hAnsi="Times New Roman"/>
          <w:sz w:val="24"/>
          <w:szCs w:val="24"/>
        </w:rPr>
        <w:t>. J Microbiol Methods</w:t>
      </w:r>
      <w:r w:rsidR="003B55C3" w:rsidRPr="0035165B">
        <w:rPr>
          <w:rFonts w:ascii="Times New Roman" w:hAnsi="Times New Roman" w:hint="eastAsia"/>
          <w:sz w:val="24"/>
          <w:szCs w:val="24"/>
        </w:rPr>
        <w:t>,</w:t>
      </w:r>
      <w:r w:rsidRPr="0035165B">
        <w:rPr>
          <w:rFonts w:ascii="Times New Roman" w:hAnsi="Times New Roman"/>
          <w:sz w:val="24"/>
          <w:szCs w:val="24"/>
        </w:rPr>
        <w:t xml:space="preserve"> 2011</w:t>
      </w:r>
      <w:r w:rsidR="00155E9A" w:rsidRPr="0035165B">
        <w:rPr>
          <w:rFonts w:ascii="Times New Roman" w:hAnsi="Times New Roman"/>
          <w:sz w:val="24"/>
          <w:szCs w:val="24"/>
        </w:rPr>
        <w:t>,</w:t>
      </w:r>
      <w:r w:rsidRPr="0035165B">
        <w:rPr>
          <w:rFonts w:ascii="Times New Roman" w:hAnsi="Times New Roman"/>
          <w:sz w:val="24"/>
          <w:szCs w:val="24"/>
        </w:rPr>
        <w:t xml:space="preserve"> 86</w:t>
      </w:r>
      <w:r w:rsidR="00C8779A" w:rsidRPr="0035165B">
        <w:rPr>
          <w:rFonts w:ascii="Times New Roman" w:hAnsi="Times New Roman" w:hint="eastAsia"/>
          <w:sz w:val="24"/>
          <w:szCs w:val="24"/>
        </w:rPr>
        <w:t>(3)</w:t>
      </w:r>
      <w:r w:rsidRPr="0035165B">
        <w:rPr>
          <w:rFonts w:ascii="Times New Roman" w:hAnsi="Times New Roman"/>
          <w:sz w:val="24"/>
          <w:szCs w:val="24"/>
        </w:rPr>
        <w:t>: 298-303.</w:t>
      </w:r>
      <w:bookmarkEnd w:id="62"/>
    </w:p>
    <w:p w:rsidR="00342396" w:rsidRPr="0035165B" w:rsidRDefault="00342396">
      <w:pPr>
        <w:spacing w:line="360" w:lineRule="auto"/>
        <w:rPr>
          <w:rFonts w:ascii="Times New Roman" w:hAnsi="Times New Roman"/>
          <w:sz w:val="24"/>
          <w:szCs w:val="24"/>
        </w:rPr>
      </w:pPr>
      <w:bookmarkStart w:id="63" w:name="_ENREF_24"/>
      <w:r w:rsidRPr="0035165B">
        <w:rPr>
          <w:rFonts w:ascii="Times New Roman" w:hAnsi="Times New Roman"/>
          <w:sz w:val="24"/>
          <w:szCs w:val="24"/>
        </w:rPr>
        <w:t>[24]</w:t>
      </w:r>
      <w:r w:rsidRPr="0035165B">
        <w:rPr>
          <w:rFonts w:ascii="Times New Roman" w:hAnsi="Times New Roman"/>
          <w:sz w:val="24"/>
          <w:szCs w:val="24"/>
        </w:rPr>
        <w:tab/>
        <w:t>Fields BS, Benson RF</w:t>
      </w:r>
      <w:r w:rsidR="0060414A" w:rsidRPr="0035165B">
        <w:rPr>
          <w:rFonts w:ascii="Times New Roman" w:hAnsi="Times New Roman" w:hint="eastAsia"/>
          <w:sz w:val="24"/>
          <w:szCs w:val="24"/>
        </w:rPr>
        <w:t>,</w:t>
      </w:r>
      <w:r w:rsidRPr="0035165B">
        <w:rPr>
          <w:rFonts w:ascii="Times New Roman" w:hAnsi="Times New Roman"/>
          <w:sz w:val="24"/>
          <w:szCs w:val="24"/>
        </w:rPr>
        <w:t>Besser RE. Legionella and Legionnaires' disease: 25 years of investigation</w:t>
      </w:r>
      <w:r w:rsidR="00763443" w:rsidRPr="0035165B">
        <w:rPr>
          <w:rFonts w:ascii="Times New Roman" w:hAnsi="Times New Roman"/>
          <w:sz w:val="24"/>
          <w:szCs w:val="24"/>
        </w:rPr>
        <w:t>[J]</w:t>
      </w:r>
      <w:r w:rsidRPr="0035165B">
        <w:rPr>
          <w:rFonts w:ascii="Times New Roman" w:hAnsi="Times New Roman"/>
          <w:sz w:val="24"/>
          <w:szCs w:val="24"/>
        </w:rPr>
        <w:t>. ClinMicrobiol Rev</w:t>
      </w:r>
      <w:r w:rsidR="003B55C3" w:rsidRPr="0035165B">
        <w:rPr>
          <w:rFonts w:ascii="Times New Roman" w:hAnsi="Times New Roman" w:hint="eastAsia"/>
          <w:sz w:val="24"/>
          <w:szCs w:val="24"/>
        </w:rPr>
        <w:t>,</w:t>
      </w:r>
      <w:r w:rsidRPr="0035165B">
        <w:rPr>
          <w:rFonts w:ascii="Times New Roman" w:hAnsi="Times New Roman"/>
          <w:sz w:val="24"/>
          <w:szCs w:val="24"/>
        </w:rPr>
        <w:t xml:space="preserve"> 2002</w:t>
      </w:r>
      <w:r w:rsidR="00155E9A" w:rsidRPr="0035165B">
        <w:rPr>
          <w:rFonts w:ascii="Times New Roman" w:hAnsi="Times New Roman"/>
          <w:sz w:val="24"/>
          <w:szCs w:val="24"/>
        </w:rPr>
        <w:t>,</w:t>
      </w:r>
      <w:r w:rsidRPr="0035165B">
        <w:rPr>
          <w:rFonts w:ascii="Times New Roman" w:hAnsi="Times New Roman"/>
          <w:sz w:val="24"/>
          <w:szCs w:val="24"/>
        </w:rPr>
        <w:t xml:space="preserve"> 15</w:t>
      </w:r>
      <w:r w:rsidR="00C8779A" w:rsidRPr="0035165B">
        <w:rPr>
          <w:rFonts w:ascii="Times New Roman" w:hAnsi="Times New Roman" w:hint="eastAsia"/>
          <w:sz w:val="24"/>
          <w:szCs w:val="24"/>
        </w:rPr>
        <w:t>(3)</w:t>
      </w:r>
      <w:r w:rsidRPr="0035165B">
        <w:rPr>
          <w:rFonts w:ascii="Times New Roman" w:hAnsi="Times New Roman"/>
          <w:sz w:val="24"/>
          <w:szCs w:val="24"/>
        </w:rPr>
        <w:t>: 506-526.</w:t>
      </w:r>
      <w:bookmarkEnd w:id="63"/>
    </w:p>
    <w:p w:rsidR="00342396" w:rsidRPr="0035165B" w:rsidRDefault="00342396">
      <w:pPr>
        <w:spacing w:line="360" w:lineRule="auto"/>
        <w:rPr>
          <w:rFonts w:ascii="Times New Roman" w:hAnsi="Times New Roman"/>
          <w:sz w:val="24"/>
          <w:szCs w:val="24"/>
        </w:rPr>
      </w:pPr>
      <w:bookmarkStart w:id="64" w:name="_ENREF_25"/>
      <w:r w:rsidRPr="0035165B">
        <w:rPr>
          <w:rFonts w:ascii="Times New Roman" w:hAnsi="Times New Roman"/>
          <w:sz w:val="24"/>
          <w:szCs w:val="24"/>
        </w:rPr>
        <w:t>[25]</w:t>
      </w:r>
      <w:r w:rsidRPr="0035165B">
        <w:rPr>
          <w:rFonts w:ascii="Times New Roman" w:hAnsi="Times New Roman"/>
          <w:sz w:val="24"/>
          <w:szCs w:val="24"/>
        </w:rPr>
        <w:tab/>
        <w:t>Mercante JW</w:t>
      </w:r>
      <w:r w:rsidR="0060414A" w:rsidRPr="0035165B">
        <w:rPr>
          <w:rFonts w:ascii="Times New Roman" w:hAnsi="Times New Roman" w:hint="eastAsia"/>
          <w:sz w:val="24"/>
          <w:szCs w:val="24"/>
        </w:rPr>
        <w:t>,</w:t>
      </w:r>
      <w:r w:rsidRPr="0035165B">
        <w:rPr>
          <w:rFonts w:ascii="Times New Roman" w:hAnsi="Times New Roman"/>
          <w:sz w:val="24"/>
          <w:szCs w:val="24"/>
        </w:rPr>
        <w:t xml:space="preserve"> Winchell JM. Current and emerging Legionella diagnostics for laboratory and outbreak investigations</w:t>
      </w:r>
      <w:r w:rsidR="00763443" w:rsidRPr="0035165B">
        <w:rPr>
          <w:rFonts w:ascii="Times New Roman" w:hAnsi="Times New Roman"/>
          <w:sz w:val="24"/>
          <w:szCs w:val="24"/>
        </w:rPr>
        <w:t>[J]</w:t>
      </w:r>
      <w:r w:rsidRPr="0035165B">
        <w:rPr>
          <w:rFonts w:ascii="Times New Roman" w:hAnsi="Times New Roman"/>
          <w:sz w:val="24"/>
          <w:szCs w:val="24"/>
        </w:rPr>
        <w:t>. ClinMicrobiol Rev</w:t>
      </w:r>
      <w:r w:rsidR="003B55C3" w:rsidRPr="0035165B">
        <w:rPr>
          <w:rFonts w:ascii="Times New Roman" w:hAnsi="Times New Roman" w:hint="eastAsia"/>
          <w:sz w:val="24"/>
          <w:szCs w:val="24"/>
        </w:rPr>
        <w:t>,</w:t>
      </w:r>
      <w:r w:rsidRPr="0035165B">
        <w:rPr>
          <w:rFonts w:ascii="Times New Roman" w:hAnsi="Times New Roman"/>
          <w:sz w:val="24"/>
          <w:szCs w:val="24"/>
        </w:rPr>
        <w:t xml:space="preserve"> 2015</w:t>
      </w:r>
      <w:r w:rsidR="00155E9A" w:rsidRPr="0035165B">
        <w:rPr>
          <w:rFonts w:ascii="Times New Roman" w:hAnsi="Times New Roman"/>
          <w:sz w:val="24"/>
          <w:szCs w:val="24"/>
        </w:rPr>
        <w:t>,</w:t>
      </w:r>
      <w:r w:rsidRPr="0035165B">
        <w:rPr>
          <w:rFonts w:ascii="Times New Roman" w:hAnsi="Times New Roman"/>
          <w:sz w:val="24"/>
          <w:szCs w:val="24"/>
        </w:rPr>
        <w:t xml:space="preserve"> 28</w:t>
      </w:r>
      <w:r w:rsidR="00C8779A" w:rsidRPr="0035165B">
        <w:rPr>
          <w:rFonts w:ascii="Times New Roman" w:hAnsi="Times New Roman" w:hint="eastAsia"/>
          <w:sz w:val="24"/>
          <w:szCs w:val="24"/>
        </w:rPr>
        <w:t>(1)</w:t>
      </w:r>
      <w:r w:rsidRPr="0035165B">
        <w:rPr>
          <w:rFonts w:ascii="Times New Roman" w:hAnsi="Times New Roman"/>
          <w:sz w:val="24"/>
          <w:szCs w:val="24"/>
        </w:rPr>
        <w:t>: 95-133.</w:t>
      </w:r>
      <w:bookmarkEnd w:id="64"/>
    </w:p>
    <w:p w:rsidR="00342396" w:rsidRPr="0035165B" w:rsidRDefault="00342396">
      <w:pPr>
        <w:spacing w:line="360" w:lineRule="auto"/>
        <w:rPr>
          <w:rFonts w:ascii="Times New Roman" w:hAnsi="Times New Roman"/>
          <w:sz w:val="24"/>
          <w:szCs w:val="24"/>
        </w:rPr>
      </w:pPr>
      <w:bookmarkStart w:id="65" w:name="_ENREF_26"/>
      <w:r w:rsidRPr="0035165B">
        <w:rPr>
          <w:rFonts w:ascii="Times New Roman" w:hAnsi="Times New Roman"/>
          <w:sz w:val="24"/>
          <w:szCs w:val="24"/>
        </w:rPr>
        <w:t>[26]</w:t>
      </w:r>
      <w:r w:rsidRPr="0035165B">
        <w:rPr>
          <w:rFonts w:ascii="Times New Roman" w:hAnsi="Times New Roman"/>
          <w:sz w:val="24"/>
          <w:szCs w:val="24"/>
        </w:rPr>
        <w:tab/>
        <w:t>Kumar S</w:t>
      </w:r>
      <w:r w:rsidR="0060414A" w:rsidRPr="0035165B">
        <w:rPr>
          <w:rFonts w:ascii="Times New Roman" w:hAnsi="Times New Roman" w:hint="eastAsia"/>
          <w:sz w:val="24"/>
          <w:szCs w:val="24"/>
        </w:rPr>
        <w:t>,</w:t>
      </w:r>
      <w:r w:rsidRPr="0035165B">
        <w:rPr>
          <w:rFonts w:ascii="Times New Roman" w:hAnsi="Times New Roman"/>
          <w:sz w:val="24"/>
          <w:szCs w:val="24"/>
        </w:rPr>
        <w:t>Hammerschlag MR. Acute respiratory infection due to Chlamydia pneumoniae: current status of diagnostic methods</w:t>
      </w:r>
      <w:r w:rsidR="00763443" w:rsidRPr="0035165B">
        <w:rPr>
          <w:rFonts w:ascii="Times New Roman" w:hAnsi="Times New Roman"/>
          <w:sz w:val="24"/>
          <w:szCs w:val="24"/>
        </w:rPr>
        <w:t>[J]</w:t>
      </w:r>
      <w:r w:rsidRPr="0035165B">
        <w:rPr>
          <w:rFonts w:ascii="Times New Roman" w:hAnsi="Times New Roman"/>
          <w:sz w:val="24"/>
          <w:szCs w:val="24"/>
        </w:rPr>
        <w:t>. Clin Infect Dis</w:t>
      </w:r>
      <w:r w:rsidR="003B55C3" w:rsidRPr="0035165B">
        <w:rPr>
          <w:rFonts w:ascii="Times New Roman" w:hAnsi="Times New Roman" w:hint="eastAsia"/>
          <w:sz w:val="24"/>
          <w:szCs w:val="24"/>
        </w:rPr>
        <w:t>,</w:t>
      </w:r>
      <w:r w:rsidRPr="0035165B">
        <w:rPr>
          <w:rFonts w:ascii="Times New Roman" w:hAnsi="Times New Roman"/>
          <w:sz w:val="24"/>
          <w:szCs w:val="24"/>
        </w:rPr>
        <w:t xml:space="preserve"> 2007</w:t>
      </w:r>
      <w:r w:rsidR="00155E9A" w:rsidRPr="0035165B">
        <w:rPr>
          <w:rFonts w:ascii="Times New Roman" w:hAnsi="Times New Roman"/>
          <w:sz w:val="24"/>
          <w:szCs w:val="24"/>
        </w:rPr>
        <w:t>,</w:t>
      </w:r>
      <w:r w:rsidRPr="0035165B">
        <w:rPr>
          <w:rFonts w:ascii="Times New Roman" w:hAnsi="Times New Roman"/>
          <w:sz w:val="24"/>
          <w:szCs w:val="24"/>
        </w:rPr>
        <w:t xml:space="preserve"> 44</w:t>
      </w:r>
      <w:r w:rsidR="00C8779A" w:rsidRPr="0035165B">
        <w:rPr>
          <w:rFonts w:ascii="Times New Roman" w:hAnsi="Times New Roman" w:hint="eastAsia"/>
          <w:sz w:val="24"/>
          <w:szCs w:val="24"/>
        </w:rPr>
        <w:t>(4)</w:t>
      </w:r>
      <w:r w:rsidRPr="0035165B">
        <w:rPr>
          <w:rFonts w:ascii="Times New Roman" w:hAnsi="Times New Roman"/>
          <w:sz w:val="24"/>
          <w:szCs w:val="24"/>
        </w:rPr>
        <w:t>: 568-576.</w:t>
      </w:r>
      <w:bookmarkEnd w:id="65"/>
    </w:p>
    <w:p w:rsidR="00342396" w:rsidRPr="0035165B" w:rsidRDefault="00342396">
      <w:pPr>
        <w:spacing w:line="360" w:lineRule="auto"/>
        <w:rPr>
          <w:rFonts w:ascii="Times New Roman" w:hAnsi="Times New Roman"/>
          <w:sz w:val="24"/>
          <w:szCs w:val="24"/>
        </w:rPr>
      </w:pPr>
      <w:bookmarkStart w:id="66" w:name="_ENREF_27"/>
      <w:r w:rsidRPr="0035165B">
        <w:rPr>
          <w:rFonts w:ascii="Times New Roman" w:hAnsi="Times New Roman"/>
          <w:sz w:val="24"/>
          <w:szCs w:val="24"/>
        </w:rPr>
        <w:t>[27]</w:t>
      </w:r>
      <w:r w:rsidRPr="0035165B">
        <w:rPr>
          <w:rFonts w:ascii="Times New Roman" w:hAnsi="Times New Roman"/>
          <w:sz w:val="24"/>
          <w:szCs w:val="24"/>
        </w:rPr>
        <w:tab/>
        <w:t xml:space="preserve">Dowell SF, Peeling RW, Boman J, </w:t>
      </w:r>
      <w:r w:rsidR="0060414A" w:rsidRPr="0035165B">
        <w:rPr>
          <w:rFonts w:ascii="Times New Roman" w:hAnsi="Times New Roman"/>
          <w:sz w:val="24"/>
          <w:szCs w:val="24"/>
        </w:rPr>
        <w:t>et al</w:t>
      </w:r>
      <w:r w:rsidRPr="0035165B">
        <w:rPr>
          <w:rFonts w:ascii="Times New Roman" w:hAnsi="Times New Roman"/>
          <w:sz w:val="24"/>
          <w:szCs w:val="24"/>
        </w:rPr>
        <w:t>. Standardizing Chlamydia pneumoniae assays: recommendations from the Centers for Disease Control and Prevention (USA) and the Laboratory Centre for Disease Control (Canada)</w:t>
      </w:r>
      <w:r w:rsidR="00763443" w:rsidRPr="0035165B">
        <w:rPr>
          <w:rFonts w:ascii="Times New Roman" w:hAnsi="Times New Roman"/>
          <w:sz w:val="24"/>
          <w:szCs w:val="24"/>
        </w:rPr>
        <w:t xml:space="preserve"> [J]</w:t>
      </w:r>
      <w:r w:rsidRPr="0035165B">
        <w:rPr>
          <w:rFonts w:ascii="Times New Roman" w:hAnsi="Times New Roman"/>
          <w:sz w:val="24"/>
          <w:szCs w:val="24"/>
        </w:rPr>
        <w:t>. Clin Infect Dis</w:t>
      </w:r>
      <w:r w:rsidR="003B55C3" w:rsidRPr="0035165B">
        <w:rPr>
          <w:rFonts w:ascii="Times New Roman" w:hAnsi="Times New Roman" w:hint="eastAsia"/>
          <w:sz w:val="24"/>
          <w:szCs w:val="24"/>
        </w:rPr>
        <w:t>,</w:t>
      </w:r>
      <w:r w:rsidRPr="0035165B">
        <w:rPr>
          <w:rFonts w:ascii="Times New Roman" w:hAnsi="Times New Roman"/>
          <w:sz w:val="24"/>
          <w:szCs w:val="24"/>
        </w:rPr>
        <w:t xml:space="preserve"> 2001</w:t>
      </w:r>
      <w:r w:rsidR="00155E9A" w:rsidRPr="0035165B">
        <w:rPr>
          <w:rFonts w:ascii="Times New Roman" w:hAnsi="Times New Roman"/>
          <w:sz w:val="24"/>
          <w:szCs w:val="24"/>
        </w:rPr>
        <w:t>,</w:t>
      </w:r>
      <w:r w:rsidRPr="0035165B">
        <w:rPr>
          <w:rFonts w:ascii="Times New Roman" w:hAnsi="Times New Roman"/>
          <w:sz w:val="24"/>
          <w:szCs w:val="24"/>
        </w:rPr>
        <w:t xml:space="preserve"> 33</w:t>
      </w:r>
      <w:r w:rsidR="00C8779A" w:rsidRPr="0035165B">
        <w:rPr>
          <w:rFonts w:ascii="Times New Roman" w:hAnsi="Times New Roman" w:hint="eastAsia"/>
          <w:sz w:val="24"/>
          <w:szCs w:val="24"/>
        </w:rPr>
        <w:t>(4)</w:t>
      </w:r>
      <w:r w:rsidRPr="0035165B">
        <w:rPr>
          <w:rFonts w:ascii="Times New Roman" w:hAnsi="Times New Roman"/>
          <w:sz w:val="24"/>
          <w:szCs w:val="24"/>
        </w:rPr>
        <w:t>: 492-503.</w:t>
      </w:r>
      <w:bookmarkEnd w:id="66"/>
    </w:p>
    <w:p w:rsidR="00342396" w:rsidRPr="0035165B" w:rsidRDefault="00342396">
      <w:pPr>
        <w:spacing w:line="360" w:lineRule="auto"/>
        <w:rPr>
          <w:rFonts w:ascii="Times New Roman" w:hAnsi="Times New Roman"/>
          <w:sz w:val="24"/>
          <w:szCs w:val="24"/>
        </w:rPr>
      </w:pPr>
      <w:bookmarkStart w:id="67" w:name="_ENREF_28"/>
      <w:r w:rsidRPr="0035165B">
        <w:rPr>
          <w:rFonts w:ascii="Times New Roman" w:hAnsi="Times New Roman"/>
          <w:sz w:val="24"/>
          <w:szCs w:val="24"/>
        </w:rPr>
        <w:t>[28]</w:t>
      </w:r>
      <w:r w:rsidRPr="0035165B">
        <w:rPr>
          <w:rFonts w:ascii="Times New Roman" w:hAnsi="Times New Roman"/>
          <w:sz w:val="24"/>
          <w:szCs w:val="24"/>
        </w:rPr>
        <w:tab/>
      </w:r>
      <w:r w:rsidRPr="0035165B">
        <w:rPr>
          <w:rFonts w:ascii="Times New Roman" w:hAnsi="Times New Roman" w:hint="eastAsia"/>
          <w:sz w:val="24"/>
          <w:szCs w:val="24"/>
        </w:rPr>
        <w:t>郑爽，康健</w:t>
      </w:r>
      <w:r w:rsidRPr="0035165B">
        <w:rPr>
          <w:rFonts w:ascii="Times New Roman" w:hAnsi="Times New Roman"/>
          <w:sz w:val="24"/>
          <w:szCs w:val="24"/>
        </w:rPr>
        <w:t xml:space="preserve">. </w:t>
      </w:r>
      <w:r w:rsidRPr="0035165B">
        <w:rPr>
          <w:rFonts w:ascii="Times New Roman" w:hAnsi="Times New Roman" w:hint="eastAsia"/>
          <w:sz w:val="24"/>
          <w:szCs w:val="24"/>
        </w:rPr>
        <w:t>军团病诊断方法研究进展</w:t>
      </w:r>
      <w:r w:rsidRPr="0035165B">
        <w:rPr>
          <w:rFonts w:ascii="Times New Roman" w:hAnsi="Times New Roman"/>
          <w:sz w:val="24"/>
          <w:szCs w:val="24"/>
        </w:rPr>
        <w:t xml:space="preserve">[J]. </w:t>
      </w:r>
      <w:r w:rsidRPr="0035165B">
        <w:rPr>
          <w:rFonts w:ascii="Times New Roman" w:hAnsi="Times New Roman" w:hint="eastAsia"/>
          <w:sz w:val="24"/>
          <w:szCs w:val="24"/>
        </w:rPr>
        <w:t>国际呼吸杂志</w:t>
      </w:r>
      <w:r w:rsidR="003B55C3" w:rsidRPr="0035165B">
        <w:rPr>
          <w:rFonts w:ascii="Times New Roman" w:hAnsi="Times New Roman" w:hint="eastAsia"/>
          <w:sz w:val="24"/>
          <w:szCs w:val="24"/>
        </w:rPr>
        <w:t>,</w:t>
      </w:r>
      <w:r w:rsidRPr="0035165B">
        <w:rPr>
          <w:rFonts w:ascii="Times New Roman" w:hAnsi="Times New Roman"/>
          <w:sz w:val="24"/>
          <w:szCs w:val="24"/>
        </w:rPr>
        <w:t xml:space="preserve"> 2012</w:t>
      </w:r>
      <w:r w:rsidR="00155E9A" w:rsidRPr="0035165B">
        <w:rPr>
          <w:rFonts w:ascii="Times New Roman" w:hAnsi="Times New Roman"/>
          <w:sz w:val="24"/>
          <w:szCs w:val="24"/>
        </w:rPr>
        <w:t>,</w:t>
      </w:r>
      <w:r w:rsidRPr="0035165B">
        <w:rPr>
          <w:rFonts w:ascii="Times New Roman" w:hAnsi="Times New Roman"/>
          <w:sz w:val="24"/>
          <w:szCs w:val="24"/>
        </w:rPr>
        <w:t xml:space="preserve"> 32</w:t>
      </w:r>
      <w:r w:rsidR="00EC5CF5" w:rsidRPr="0035165B">
        <w:rPr>
          <w:rFonts w:ascii="Times New Roman" w:hAnsi="Times New Roman" w:hint="eastAsia"/>
          <w:sz w:val="24"/>
          <w:szCs w:val="24"/>
        </w:rPr>
        <w:t>(2)</w:t>
      </w:r>
      <w:r w:rsidRPr="0035165B">
        <w:rPr>
          <w:rFonts w:ascii="Times New Roman" w:hAnsi="Times New Roman"/>
          <w:sz w:val="24"/>
          <w:szCs w:val="24"/>
        </w:rPr>
        <w:t>: 134-138.</w:t>
      </w:r>
      <w:bookmarkEnd w:id="67"/>
    </w:p>
    <w:p w:rsidR="00342396" w:rsidRPr="0035165B" w:rsidRDefault="00342396">
      <w:pPr>
        <w:spacing w:line="360" w:lineRule="auto"/>
        <w:rPr>
          <w:rFonts w:ascii="Times New Roman" w:hAnsi="Times New Roman"/>
          <w:sz w:val="24"/>
          <w:szCs w:val="24"/>
        </w:rPr>
      </w:pPr>
      <w:bookmarkStart w:id="68" w:name="_ENREF_29"/>
      <w:r w:rsidRPr="0035165B">
        <w:rPr>
          <w:rFonts w:ascii="Times New Roman" w:hAnsi="Times New Roman"/>
          <w:sz w:val="24"/>
          <w:szCs w:val="24"/>
        </w:rPr>
        <w:t>[29]</w:t>
      </w:r>
      <w:r w:rsidRPr="0035165B">
        <w:rPr>
          <w:rFonts w:ascii="Times New Roman" w:hAnsi="Times New Roman"/>
          <w:sz w:val="24"/>
          <w:szCs w:val="24"/>
        </w:rPr>
        <w:tab/>
      </w:r>
      <w:r w:rsidRPr="0035165B">
        <w:rPr>
          <w:rFonts w:ascii="Times New Roman" w:hAnsi="Times New Roman" w:hint="eastAsia"/>
          <w:sz w:val="24"/>
          <w:szCs w:val="24"/>
        </w:rPr>
        <w:t>陈宜</w:t>
      </w:r>
      <w:r w:rsidRPr="0035165B">
        <w:rPr>
          <w:rFonts w:ascii="Times New Roman" w:hAnsi="Times New Roman"/>
          <w:sz w:val="24"/>
          <w:szCs w:val="24"/>
        </w:rPr>
        <w:t xml:space="preserve">. </w:t>
      </w:r>
      <w:r w:rsidRPr="0035165B">
        <w:rPr>
          <w:rFonts w:ascii="Times New Roman" w:hAnsi="Times New Roman" w:hint="eastAsia"/>
          <w:sz w:val="24"/>
          <w:szCs w:val="24"/>
        </w:rPr>
        <w:t>肺炎支原体检测方法的比较分析</w:t>
      </w:r>
      <w:r w:rsidRPr="0035165B">
        <w:rPr>
          <w:rFonts w:ascii="Times New Roman" w:hAnsi="Times New Roman"/>
          <w:sz w:val="24"/>
          <w:szCs w:val="24"/>
        </w:rPr>
        <w:t xml:space="preserve">[J]. </w:t>
      </w:r>
      <w:r w:rsidRPr="0035165B">
        <w:rPr>
          <w:rFonts w:ascii="Times New Roman" w:hAnsi="Times New Roman" w:hint="eastAsia"/>
          <w:sz w:val="24"/>
          <w:szCs w:val="24"/>
        </w:rPr>
        <w:t>检验医学与临床</w:t>
      </w:r>
      <w:r w:rsidR="003B55C3" w:rsidRPr="0035165B">
        <w:rPr>
          <w:rFonts w:ascii="Times New Roman" w:hAnsi="Times New Roman" w:hint="eastAsia"/>
          <w:sz w:val="24"/>
          <w:szCs w:val="24"/>
        </w:rPr>
        <w:t>,</w:t>
      </w:r>
      <w:r w:rsidRPr="0035165B">
        <w:rPr>
          <w:rFonts w:ascii="Times New Roman" w:hAnsi="Times New Roman"/>
          <w:sz w:val="24"/>
          <w:szCs w:val="24"/>
        </w:rPr>
        <w:t xml:space="preserve"> 2011</w:t>
      </w:r>
      <w:r w:rsidR="00155E9A" w:rsidRPr="0035165B">
        <w:rPr>
          <w:rFonts w:ascii="Times New Roman" w:hAnsi="Times New Roman"/>
          <w:sz w:val="24"/>
          <w:szCs w:val="24"/>
        </w:rPr>
        <w:t>,</w:t>
      </w:r>
      <w:r w:rsidRPr="0035165B">
        <w:rPr>
          <w:rFonts w:ascii="Times New Roman" w:hAnsi="Times New Roman"/>
          <w:sz w:val="24"/>
          <w:szCs w:val="24"/>
        </w:rPr>
        <w:t xml:space="preserve"> 8</w:t>
      </w:r>
      <w:r w:rsidR="00C8779A" w:rsidRPr="0035165B">
        <w:rPr>
          <w:rFonts w:ascii="Times New Roman" w:hAnsi="Times New Roman" w:hint="eastAsia"/>
          <w:sz w:val="24"/>
          <w:szCs w:val="24"/>
        </w:rPr>
        <w:t>(16)</w:t>
      </w:r>
      <w:r w:rsidRPr="0035165B">
        <w:rPr>
          <w:rFonts w:ascii="Times New Roman" w:hAnsi="Times New Roman"/>
          <w:sz w:val="24"/>
          <w:szCs w:val="24"/>
        </w:rPr>
        <w:t>: 2002-2003.</w:t>
      </w:r>
      <w:bookmarkEnd w:id="68"/>
    </w:p>
    <w:p w:rsidR="00342396" w:rsidRPr="0035165B" w:rsidRDefault="00342396">
      <w:pPr>
        <w:spacing w:line="360" w:lineRule="auto"/>
        <w:rPr>
          <w:rFonts w:ascii="Times New Roman" w:hAnsi="Times New Roman"/>
          <w:sz w:val="24"/>
          <w:szCs w:val="24"/>
        </w:rPr>
      </w:pPr>
      <w:bookmarkStart w:id="69" w:name="_ENREF_30"/>
      <w:r w:rsidRPr="0035165B">
        <w:rPr>
          <w:rFonts w:ascii="Times New Roman" w:hAnsi="Times New Roman"/>
          <w:sz w:val="24"/>
          <w:szCs w:val="24"/>
        </w:rPr>
        <w:t>[30]</w:t>
      </w:r>
      <w:r w:rsidRPr="0035165B">
        <w:rPr>
          <w:rFonts w:ascii="Times New Roman" w:hAnsi="Times New Roman"/>
          <w:sz w:val="24"/>
          <w:szCs w:val="24"/>
        </w:rPr>
        <w:tab/>
      </w:r>
      <w:r w:rsidRPr="0035165B">
        <w:rPr>
          <w:rFonts w:ascii="Times New Roman" w:hAnsi="Times New Roman" w:hint="eastAsia"/>
          <w:sz w:val="24"/>
          <w:szCs w:val="24"/>
        </w:rPr>
        <w:t>王淼</w:t>
      </w:r>
      <w:r w:rsidR="0060414A" w:rsidRPr="0035165B">
        <w:rPr>
          <w:rFonts w:ascii="Times New Roman" w:hAnsi="Times New Roman" w:hint="eastAsia"/>
          <w:sz w:val="24"/>
          <w:szCs w:val="24"/>
        </w:rPr>
        <w:t>,</w:t>
      </w:r>
      <w:r w:rsidRPr="0035165B">
        <w:rPr>
          <w:rFonts w:ascii="Times New Roman" w:hAnsi="Times New Roman" w:hint="eastAsia"/>
          <w:sz w:val="24"/>
          <w:szCs w:val="24"/>
        </w:rPr>
        <w:t>关伟</w:t>
      </w:r>
      <w:r w:rsidRPr="0035165B">
        <w:rPr>
          <w:rFonts w:ascii="Times New Roman" w:hAnsi="Times New Roman"/>
          <w:sz w:val="24"/>
          <w:szCs w:val="24"/>
        </w:rPr>
        <w:t xml:space="preserve">. </w:t>
      </w:r>
      <w:r w:rsidRPr="0035165B">
        <w:rPr>
          <w:rFonts w:ascii="Times New Roman" w:hAnsi="Times New Roman" w:hint="eastAsia"/>
          <w:sz w:val="24"/>
          <w:szCs w:val="24"/>
        </w:rPr>
        <w:t>肺炎支原体实验室常见血清学检测方法的临床评价</w:t>
      </w:r>
      <w:r w:rsidRPr="0035165B">
        <w:rPr>
          <w:rFonts w:ascii="Times New Roman" w:hAnsi="Times New Roman"/>
          <w:sz w:val="24"/>
          <w:szCs w:val="24"/>
        </w:rPr>
        <w:t xml:space="preserve">[J]. </w:t>
      </w:r>
      <w:r w:rsidRPr="0035165B">
        <w:rPr>
          <w:rFonts w:ascii="Times New Roman" w:hAnsi="Times New Roman" w:hint="eastAsia"/>
          <w:sz w:val="24"/>
          <w:szCs w:val="24"/>
        </w:rPr>
        <w:t>航空航天医学杂志</w:t>
      </w:r>
      <w:r w:rsidRPr="0035165B">
        <w:rPr>
          <w:rFonts w:ascii="Times New Roman" w:hAnsi="Times New Roman"/>
          <w:sz w:val="24"/>
          <w:szCs w:val="24"/>
        </w:rPr>
        <w:t xml:space="preserve"> 2012</w:t>
      </w:r>
      <w:r w:rsidR="00155E9A" w:rsidRPr="0035165B">
        <w:rPr>
          <w:rFonts w:ascii="Times New Roman" w:hAnsi="Times New Roman"/>
          <w:sz w:val="24"/>
          <w:szCs w:val="24"/>
        </w:rPr>
        <w:t>,</w:t>
      </w:r>
      <w:r w:rsidRPr="0035165B">
        <w:rPr>
          <w:rFonts w:ascii="Times New Roman" w:hAnsi="Times New Roman"/>
          <w:sz w:val="24"/>
          <w:szCs w:val="24"/>
        </w:rPr>
        <w:t xml:space="preserve"> 23</w:t>
      </w:r>
      <w:r w:rsidR="00C8779A" w:rsidRPr="0035165B">
        <w:rPr>
          <w:rFonts w:ascii="Times New Roman" w:hAnsi="Times New Roman" w:hint="eastAsia"/>
          <w:sz w:val="24"/>
          <w:szCs w:val="24"/>
        </w:rPr>
        <w:t>(8)</w:t>
      </w:r>
      <w:r w:rsidRPr="0035165B">
        <w:rPr>
          <w:rFonts w:ascii="Times New Roman" w:hAnsi="Times New Roman"/>
          <w:sz w:val="24"/>
          <w:szCs w:val="24"/>
        </w:rPr>
        <w:t>: 916-917.</w:t>
      </w:r>
      <w:bookmarkEnd w:id="69"/>
    </w:p>
    <w:p w:rsidR="00342396" w:rsidRPr="0035165B" w:rsidRDefault="00342396">
      <w:pPr>
        <w:spacing w:line="360" w:lineRule="auto"/>
        <w:rPr>
          <w:rFonts w:ascii="Times New Roman" w:hAnsi="Times New Roman"/>
          <w:sz w:val="24"/>
          <w:szCs w:val="24"/>
        </w:rPr>
      </w:pPr>
      <w:bookmarkStart w:id="70" w:name="_ENREF_31"/>
      <w:r w:rsidRPr="0035165B">
        <w:rPr>
          <w:rFonts w:ascii="Times New Roman" w:hAnsi="Times New Roman"/>
          <w:sz w:val="24"/>
          <w:szCs w:val="24"/>
        </w:rPr>
        <w:t>[31]</w:t>
      </w:r>
      <w:r w:rsidRPr="0035165B">
        <w:rPr>
          <w:rFonts w:ascii="Times New Roman" w:hAnsi="Times New Roman"/>
          <w:sz w:val="24"/>
          <w:szCs w:val="24"/>
        </w:rPr>
        <w:tab/>
      </w:r>
      <w:r w:rsidRPr="0035165B">
        <w:rPr>
          <w:rFonts w:ascii="Times New Roman" w:hAnsi="Times New Roman" w:hint="eastAsia"/>
          <w:sz w:val="24"/>
          <w:szCs w:val="24"/>
        </w:rPr>
        <w:t>中华医学会儿科学分会呼吸学组，《中华儿科杂志》编辑委员会</w:t>
      </w:r>
      <w:r w:rsidRPr="0035165B">
        <w:rPr>
          <w:rFonts w:ascii="Times New Roman" w:hAnsi="Times New Roman"/>
          <w:sz w:val="24"/>
          <w:szCs w:val="24"/>
        </w:rPr>
        <w:t xml:space="preserve">. </w:t>
      </w:r>
      <w:r w:rsidRPr="0035165B">
        <w:rPr>
          <w:rFonts w:ascii="Times New Roman" w:hAnsi="Times New Roman" w:hint="eastAsia"/>
          <w:sz w:val="24"/>
          <w:szCs w:val="24"/>
        </w:rPr>
        <w:t>儿童社区获得性肺炎管理指南</w:t>
      </w:r>
      <w:r w:rsidRPr="0035165B">
        <w:rPr>
          <w:rFonts w:ascii="Times New Roman" w:hAnsi="Times New Roman"/>
          <w:sz w:val="24"/>
          <w:szCs w:val="24"/>
        </w:rPr>
        <w:t>(2013</w:t>
      </w:r>
      <w:r w:rsidRPr="0035165B">
        <w:rPr>
          <w:rFonts w:ascii="Times New Roman" w:hAnsi="Times New Roman" w:hint="eastAsia"/>
          <w:sz w:val="24"/>
          <w:szCs w:val="24"/>
        </w:rPr>
        <w:t>修订</w:t>
      </w:r>
      <w:r w:rsidRPr="0035165B">
        <w:rPr>
          <w:rFonts w:ascii="Times New Roman" w:hAnsi="Times New Roman"/>
          <w:sz w:val="24"/>
          <w:szCs w:val="24"/>
        </w:rPr>
        <w:t>)(</w:t>
      </w:r>
      <w:r w:rsidRPr="0035165B">
        <w:rPr>
          <w:rFonts w:ascii="Times New Roman" w:hAnsi="Times New Roman" w:hint="eastAsia"/>
          <w:sz w:val="24"/>
          <w:szCs w:val="24"/>
        </w:rPr>
        <w:t>上</w:t>
      </w:r>
      <w:r w:rsidRPr="0035165B">
        <w:rPr>
          <w:rFonts w:ascii="Times New Roman" w:hAnsi="Times New Roman"/>
          <w:sz w:val="24"/>
          <w:szCs w:val="24"/>
        </w:rPr>
        <w:t xml:space="preserve">)[J]. </w:t>
      </w:r>
      <w:r w:rsidRPr="0035165B">
        <w:rPr>
          <w:rFonts w:ascii="Times New Roman" w:hAnsi="Times New Roman" w:hint="eastAsia"/>
          <w:sz w:val="24"/>
          <w:szCs w:val="24"/>
        </w:rPr>
        <w:t>中华儿科杂志</w:t>
      </w:r>
      <w:r w:rsidR="003B55C3" w:rsidRPr="0035165B">
        <w:rPr>
          <w:rFonts w:ascii="Times New Roman" w:hAnsi="Times New Roman" w:hint="eastAsia"/>
          <w:sz w:val="24"/>
          <w:szCs w:val="24"/>
        </w:rPr>
        <w:t>,</w:t>
      </w:r>
      <w:r w:rsidRPr="0035165B">
        <w:rPr>
          <w:rFonts w:ascii="Times New Roman" w:hAnsi="Times New Roman"/>
          <w:sz w:val="24"/>
          <w:szCs w:val="24"/>
        </w:rPr>
        <w:t xml:space="preserve"> 2013</w:t>
      </w:r>
      <w:r w:rsidR="00155E9A" w:rsidRPr="0035165B">
        <w:rPr>
          <w:rFonts w:ascii="Times New Roman" w:hAnsi="Times New Roman"/>
          <w:sz w:val="24"/>
          <w:szCs w:val="24"/>
        </w:rPr>
        <w:t>,</w:t>
      </w:r>
      <w:r w:rsidRPr="0035165B">
        <w:rPr>
          <w:rFonts w:ascii="Times New Roman" w:hAnsi="Times New Roman"/>
          <w:sz w:val="24"/>
          <w:szCs w:val="24"/>
        </w:rPr>
        <w:t xml:space="preserve"> 51</w:t>
      </w:r>
      <w:r w:rsidR="008E0F8E" w:rsidRPr="0035165B">
        <w:rPr>
          <w:rFonts w:ascii="Times New Roman" w:hAnsi="Times New Roman" w:hint="eastAsia"/>
          <w:sz w:val="24"/>
          <w:szCs w:val="24"/>
        </w:rPr>
        <w:t>(10)</w:t>
      </w:r>
      <w:r w:rsidRPr="0035165B">
        <w:rPr>
          <w:rFonts w:ascii="Times New Roman" w:hAnsi="Times New Roman"/>
          <w:sz w:val="24"/>
          <w:szCs w:val="24"/>
        </w:rPr>
        <w:t>: 745-752.</w:t>
      </w:r>
      <w:bookmarkEnd w:id="70"/>
    </w:p>
    <w:p w:rsidR="00342396" w:rsidRPr="0035165B" w:rsidRDefault="00342396">
      <w:pPr>
        <w:spacing w:line="360" w:lineRule="auto"/>
        <w:rPr>
          <w:rFonts w:ascii="Times New Roman" w:hAnsi="Times New Roman"/>
          <w:sz w:val="24"/>
          <w:szCs w:val="24"/>
        </w:rPr>
      </w:pPr>
      <w:bookmarkStart w:id="71" w:name="_ENREF_32"/>
      <w:r w:rsidRPr="0035165B">
        <w:rPr>
          <w:rFonts w:ascii="Times New Roman" w:hAnsi="Times New Roman"/>
          <w:sz w:val="24"/>
          <w:szCs w:val="24"/>
        </w:rPr>
        <w:t>[32]</w:t>
      </w:r>
      <w:r w:rsidRPr="0035165B">
        <w:rPr>
          <w:rFonts w:ascii="Times New Roman" w:hAnsi="Times New Roman"/>
          <w:sz w:val="24"/>
          <w:szCs w:val="24"/>
        </w:rPr>
        <w:tab/>
        <w:t xml:space="preserve">Marchetti O, Lamoth F, Mikulska M, </w:t>
      </w:r>
      <w:r w:rsidR="003C2BD0" w:rsidRPr="0035165B">
        <w:rPr>
          <w:rFonts w:ascii="Times New Roman" w:hAnsi="Times New Roman"/>
          <w:sz w:val="24"/>
          <w:szCs w:val="24"/>
        </w:rPr>
        <w:t>et al</w:t>
      </w:r>
      <w:r w:rsidRPr="0035165B">
        <w:rPr>
          <w:rFonts w:ascii="Times New Roman" w:hAnsi="Times New Roman"/>
          <w:sz w:val="24"/>
          <w:szCs w:val="24"/>
        </w:rPr>
        <w:t>. ECIL recommendations for the use of biological markers for the diagnosis of invasive fungal diseases in leukemic patients and hematopoietic SCT recipients</w:t>
      </w:r>
      <w:r w:rsidR="00763443" w:rsidRPr="0035165B">
        <w:rPr>
          <w:rFonts w:ascii="Times New Roman" w:hAnsi="Times New Roman"/>
          <w:sz w:val="24"/>
          <w:szCs w:val="24"/>
        </w:rPr>
        <w:t>[J]</w:t>
      </w:r>
      <w:r w:rsidRPr="0035165B">
        <w:rPr>
          <w:rFonts w:ascii="Times New Roman" w:hAnsi="Times New Roman"/>
          <w:sz w:val="24"/>
          <w:szCs w:val="24"/>
        </w:rPr>
        <w:t xml:space="preserve">. Bone Marrow Transplant </w:t>
      </w:r>
      <w:r w:rsidR="003B55C3" w:rsidRPr="0035165B">
        <w:rPr>
          <w:rFonts w:ascii="Times New Roman" w:hAnsi="Times New Roman" w:hint="eastAsia"/>
          <w:sz w:val="24"/>
          <w:szCs w:val="24"/>
        </w:rPr>
        <w:t>,</w:t>
      </w:r>
      <w:r w:rsidRPr="0035165B">
        <w:rPr>
          <w:rFonts w:ascii="Times New Roman" w:hAnsi="Times New Roman"/>
          <w:sz w:val="24"/>
          <w:szCs w:val="24"/>
        </w:rPr>
        <w:t>2012</w:t>
      </w:r>
      <w:r w:rsidR="00155E9A" w:rsidRPr="0035165B">
        <w:rPr>
          <w:rFonts w:ascii="Times New Roman" w:hAnsi="Times New Roman"/>
          <w:sz w:val="24"/>
          <w:szCs w:val="24"/>
        </w:rPr>
        <w:t>,</w:t>
      </w:r>
      <w:r w:rsidRPr="0035165B">
        <w:rPr>
          <w:rFonts w:ascii="Times New Roman" w:hAnsi="Times New Roman"/>
          <w:sz w:val="24"/>
          <w:szCs w:val="24"/>
        </w:rPr>
        <w:t xml:space="preserve"> 47</w:t>
      </w:r>
      <w:r w:rsidR="007761CF" w:rsidRPr="0035165B">
        <w:rPr>
          <w:rFonts w:ascii="Times New Roman" w:hAnsi="Times New Roman" w:hint="eastAsia"/>
          <w:sz w:val="24"/>
          <w:szCs w:val="24"/>
        </w:rPr>
        <w:t>(6)</w:t>
      </w:r>
      <w:r w:rsidRPr="0035165B">
        <w:rPr>
          <w:rFonts w:ascii="Times New Roman" w:hAnsi="Times New Roman"/>
          <w:sz w:val="24"/>
          <w:szCs w:val="24"/>
        </w:rPr>
        <w:t>: 846-854.</w:t>
      </w:r>
      <w:bookmarkEnd w:id="71"/>
    </w:p>
    <w:p w:rsidR="00342396" w:rsidRPr="0035165B" w:rsidRDefault="00342396">
      <w:pPr>
        <w:spacing w:line="360" w:lineRule="auto"/>
        <w:rPr>
          <w:rFonts w:ascii="Times New Roman" w:hAnsi="Times New Roman"/>
          <w:sz w:val="24"/>
          <w:szCs w:val="24"/>
        </w:rPr>
      </w:pPr>
      <w:bookmarkStart w:id="72" w:name="_ENREF_33"/>
      <w:r w:rsidRPr="0035165B">
        <w:rPr>
          <w:rFonts w:ascii="Times New Roman" w:hAnsi="Times New Roman"/>
          <w:sz w:val="24"/>
          <w:szCs w:val="24"/>
        </w:rPr>
        <w:t>[33]</w:t>
      </w:r>
      <w:r w:rsidRPr="0035165B">
        <w:rPr>
          <w:rFonts w:ascii="Times New Roman" w:hAnsi="Times New Roman"/>
          <w:sz w:val="24"/>
          <w:szCs w:val="24"/>
        </w:rPr>
        <w:tab/>
        <w:t xml:space="preserve">Arvanitis M, Anagnostou T, Fuchs BB, </w:t>
      </w:r>
      <w:r w:rsidR="003C2BD0" w:rsidRPr="0035165B">
        <w:rPr>
          <w:rFonts w:ascii="Times New Roman" w:hAnsi="Times New Roman"/>
          <w:sz w:val="24"/>
          <w:szCs w:val="24"/>
        </w:rPr>
        <w:t>et al</w:t>
      </w:r>
      <w:r w:rsidRPr="0035165B">
        <w:rPr>
          <w:rFonts w:ascii="Times New Roman" w:hAnsi="Times New Roman"/>
          <w:sz w:val="24"/>
          <w:szCs w:val="24"/>
        </w:rPr>
        <w:t>. Molecular and nonmolecular diagnostic methods for invasive fungal infections</w:t>
      </w:r>
      <w:r w:rsidR="00763443" w:rsidRPr="0035165B">
        <w:rPr>
          <w:rFonts w:ascii="Times New Roman" w:hAnsi="Times New Roman"/>
          <w:sz w:val="24"/>
          <w:szCs w:val="24"/>
        </w:rPr>
        <w:t>[J]</w:t>
      </w:r>
      <w:r w:rsidRPr="0035165B">
        <w:rPr>
          <w:rFonts w:ascii="Times New Roman" w:hAnsi="Times New Roman"/>
          <w:sz w:val="24"/>
          <w:szCs w:val="24"/>
        </w:rPr>
        <w:t>. ClinMicrobiol Rev 2014</w:t>
      </w:r>
      <w:r w:rsidR="00155E9A" w:rsidRPr="0035165B">
        <w:rPr>
          <w:rFonts w:ascii="Times New Roman" w:hAnsi="Times New Roman"/>
          <w:sz w:val="24"/>
          <w:szCs w:val="24"/>
        </w:rPr>
        <w:t>,</w:t>
      </w:r>
      <w:r w:rsidRPr="0035165B">
        <w:rPr>
          <w:rFonts w:ascii="Times New Roman" w:hAnsi="Times New Roman"/>
          <w:sz w:val="24"/>
          <w:szCs w:val="24"/>
        </w:rPr>
        <w:t xml:space="preserve"> 27</w:t>
      </w:r>
      <w:r w:rsidR="007761CF" w:rsidRPr="0035165B">
        <w:rPr>
          <w:rFonts w:ascii="Times New Roman" w:hAnsi="Times New Roman" w:hint="eastAsia"/>
          <w:sz w:val="24"/>
          <w:szCs w:val="24"/>
        </w:rPr>
        <w:t>(3)</w:t>
      </w:r>
      <w:r w:rsidRPr="0035165B">
        <w:rPr>
          <w:rFonts w:ascii="Times New Roman" w:hAnsi="Times New Roman"/>
          <w:sz w:val="24"/>
          <w:szCs w:val="24"/>
        </w:rPr>
        <w:t>: 490-526.</w:t>
      </w:r>
      <w:bookmarkEnd w:id="72"/>
    </w:p>
    <w:p w:rsidR="00342396" w:rsidRPr="0035165B" w:rsidRDefault="00342396">
      <w:pPr>
        <w:spacing w:line="360" w:lineRule="auto"/>
        <w:rPr>
          <w:rFonts w:ascii="Times New Roman" w:hAnsi="Times New Roman"/>
          <w:sz w:val="24"/>
          <w:szCs w:val="24"/>
        </w:rPr>
      </w:pPr>
      <w:bookmarkStart w:id="73" w:name="_ENREF_34"/>
      <w:r w:rsidRPr="0035165B">
        <w:rPr>
          <w:rFonts w:ascii="Times New Roman" w:hAnsi="Times New Roman"/>
          <w:sz w:val="24"/>
          <w:szCs w:val="24"/>
        </w:rPr>
        <w:lastRenderedPageBreak/>
        <w:t>[34]</w:t>
      </w:r>
      <w:r w:rsidRPr="0035165B">
        <w:rPr>
          <w:rFonts w:ascii="Times New Roman" w:hAnsi="Times New Roman"/>
          <w:sz w:val="24"/>
          <w:szCs w:val="24"/>
        </w:rPr>
        <w:tab/>
      </w:r>
      <w:r w:rsidRPr="0035165B">
        <w:rPr>
          <w:rFonts w:ascii="Times New Roman" w:hAnsi="Times New Roman" w:hint="eastAsia"/>
          <w:sz w:val="24"/>
          <w:szCs w:val="24"/>
        </w:rPr>
        <w:t>中华医学会儿科学分会呼吸学组，《中华儿科杂志》编辑委员会</w:t>
      </w:r>
      <w:r w:rsidRPr="0035165B">
        <w:rPr>
          <w:rFonts w:ascii="Times New Roman" w:hAnsi="Times New Roman"/>
          <w:sz w:val="24"/>
          <w:szCs w:val="24"/>
        </w:rPr>
        <w:t xml:space="preserve">. </w:t>
      </w:r>
      <w:r w:rsidRPr="0035165B">
        <w:rPr>
          <w:rFonts w:ascii="Times New Roman" w:hAnsi="Times New Roman" w:hint="eastAsia"/>
          <w:sz w:val="24"/>
          <w:szCs w:val="24"/>
        </w:rPr>
        <w:t>儿童侵袭性肺部真菌感染诊治指南</w:t>
      </w:r>
      <w:r w:rsidRPr="0035165B">
        <w:rPr>
          <w:rFonts w:ascii="Times New Roman" w:hAnsi="Times New Roman"/>
          <w:sz w:val="24"/>
          <w:szCs w:val="24"/>
        </w:rPr>
        <w:t>(2009</w:t>
      </w:r>
      <w:r w:rsidRPr="0035165B">
        <w:rPr>
          <w:rFonts w:ascii="Times New Roman" w:hAnsi="Times New Roman" w:hint="eastAsia"/>
          <w:sz w:val="24"/>
          <w:szCs w:val="24"/>
        </w:rPr>
        <w:t>版</w:t>
      </w:r>
      <w:r w:rsidRPr="0035165B">
        <w:rPr>
          <w:rFonts w:ascii="Times New Roman" w:hAnsi="Times New Roman"/>
          <w:sz w:val="24"/>
          <w:szCs w:val="24"/>
        </w:rPr>
        <w:t>)</w:t>
      </w:r>
      <w:r w:rsidR="00763443" w:rsidRPr="0035165B">
        <w:rPr>
          <w:rFonts w:ascii="Times New Roman" w:hAnsi="Times New Roman"/>
          <w:sz w:val="24"/>
          <w:szCs w:val="24"/>
        </w:rPr>
        <w:t xml:space="preserve"> [J]</w:t>
      </w:r>
      <w:r w:rsidRPr="0035165B">
        <w:rPr>
          <w:rFonts w:ascii="Times New Roman" w:hAnsi="Times New Roman"/>
          <w:sz w:val="24"/>
          <w:szCs w:val="24"/>
        </w:rPr>
        <w:t xml:space="preserve">. </w:t>
      </w:r>
      <w:r w:rsidRPr="0035165B">
        <w:rPr>
          <w:rFonts w:ascii="Times New Roman" w:hAnsi="Times New Roman" w:hint="eastAsia"/>
          <w:sz w:val="24"/>
          <w:szCs w:val="24"/>
        </w:rPr>
        <w:t>中华儿科杂志</w:t>
      </w:r>
      <w:r w:rsidR="003B55C3" w:rsidRPr="0035165B">
        <w:rPr>
          <w:rFonts w:ascii="Times New Roman" w:hAnsi="Times New Roman" w:hint="eastAsia"/>
          <w:sz w:val="24"/>
          <w:szCs w:val="24"/>
        </w:rPr>
        <w:t>,</w:t>
      </w:r>
      <w:r w:rsidRPr="0035165B">
        <w:rPr>
          <w:rFonts w:ascii="Times New Roman" w:hAnsi="Times New Roman"/>
          <w:sz w:val="24"/>
          <w:szCs w:val="24"/>
        </w:rPr>
        <w:t xml:space="preserve"> 2009</w:t>
      </w:r>
      <w:r w:rsidR="00155E9A" w:rsidRPr="0035165B">
        <w:rPr>
          <w:rFonts w:ascii="Times New Roman" w:hAnsi="Times New Roman"/>
          <w:sz w:val="24"/>
          <w:szCs w:val="24"/>
        </w:rPr>
        <w:t>,</w:t>
      </w:r>
      <w:r w:rsidRPr="0035165B">
        <w:rPr>
          <w:rFonts w:ascii="Times New Roman" w:hAnsi="Times New Roman"/>
          <w:sz w:val="24"/>
          <w:szCs w:val="24"/>
        </w:rPr>
        <w:t xml:space="preserve"> 47</w:t>
      </w:r>
      <w:r w:rsidR="001F02C4" w:rsidRPr="0035165B">
        <w:rPr>
          <w:rFonts w:ascii="Times New Roman" w:hAnsi="Times New Roman" w:hint="eastAsia"/>
          <w:sz w:val="24"/>
          <w:szCs w:val="24"/>
        </w:rPr>
        <w:t>(2)</w:t>
      </w:r>
      <w:r w:rsidRPr="0035165B">
        <w:rPr>
          <w:rFonts w:ascii="Times New Roman" w:hAnsi="Times New Roman"/>
          <w:sz w:val="24"/>
          <w:szCs w:val="24"/>
        </w:rPr>
        <w:t>: 96-98.</w:t>
      </w:r>
      <w:bookmarkEnd w:id="73"/>
    </w:p>
    <w:p w:rsidR="00342396" w:rsidRPr="0035165B" w:rsidRDefault="00342396">
      <w:pPr>
        <w:spacing w:line="360" w:lineRule="auto"/>
        <w:rPr>
          <w:rFonts w:ascii="Times New Roman" w:hAnsi="Times New Roman"/>
          <w:sz w:val="24"/>
          <w:szCs w:val="24"/>
        </w:rPr>
      </w:pPr>
      <w:bookmarkStart w:id="74" w:name="_ENREF_35"/>
      <w:r w:rsidRPr="0035165B">
        <w:rPr>
          <w:rFonts w:ascii="Times New Roman" w:hAnsi="Times New Roman"/>
          <w:sz w:val="24"/>
          <w:szCs w:val="24"/>
        </w:rPr>
        <w:t>[35]</w:t>
      </w:r>
      <w:r w:rsidRPr="0035165B">
        <w:rPr>
          <w:rFonts w:ascii="Times New Roman" w:hAnsi="Times New Roman"/>
          <w:sz w:val="24"/>
          <w:szCs w:val="24"/>
        </w:rPr>
        <w:tab/>
        <w:t xml:space="preserve">Steinbach WJ, Addison RM, McLaughlin L, </w:t>
      </w:r>
      <w:r w:rsidR="003C2BD0" w:rsidRPr="0035165B">
        <w:rPr>
          <w:rFonts w:ascii="Times New Roman" w:hAnsi="Times New Roman"/>
          <w:sz w:val="24"/>
          <w:szCs w:val="24"/>
        </w:rPr>
        <w:t>et al</w:t>
      </w:r>
      <w:r w:rsidRPr="0035165B">
        <w:rPr>
          <w:rFonts w:ascii="Times New Roman" w:hAnsi="Times New Roman"/>
          <w:sz w:val="24"/>
          <w:szCs w:val="24"/>
        </w:rPr>
        <w:t>. Prospective Aspergillus galactomannan antigen testing in pediatric hematopoietic stem cell transplant recipients</w:t>
      </w:r>
      <w:r w:rsidR="00763443" w:rsidRPr="0035165B">
        <w:rPr>
          <w:rFonts w:ascii="Times New Roman" w:hAnsi="Times New Roman"/>
          <w:sz w:val="24"/>
          <w:szCs w:val="24"/>
        </w:rPr>
        <w:t>[J]</w:t>
      </w:r>
      <w:r w:rsidRPr="0035165B">
        <w:rPr>
          <w:rFonts w:ascii="Times New Roman" w:hAnsi="Times New Roman"/>
          <w:sz w:val="24"/>
          <w:szCs w:val="24"/>
        </w:rPr>
        <w:t>. Pediatr Infect Dis J</w:t>
      </w:r>
      <w:r w:rsidR="003B55C3" w:rsidRPr="0035165B">
        <w:rPr>
          <w:rFonts w:ascii="Times New Roman" w:hAnsi="Times New Roman" w:hint="eastAsia"/>
          <w:sz w:val="24"/>
          <w:szCs w:val="24"/>
        </w:rPr>
        <w:t>,</w:t>
      </w:r>
      <w:r w:rsidRPr="0035165B">
        <w:rPr>
          <w:rFonts w:ascii="Times New Roman" w:hAnsi="Times New Roman"/>
          <w:sz w:val="24"/>
          <w:szCs w:val="24"/>
        </w:rPr>
        <w:t xml:space="preserve"> 2007</w:t>
      </w:r>
      <w:r w:rsidR="00155E9A" w:rsidRPr="0035165B">
        <w:rPr>
          <w:rFonts w:ascii="Times New Roman" w:hAnsi="Times New Roman"/>
          <w:sz w:val="24"/>
          <w:szCs w:val="24"/>
        </w:rPr>
        <w:t>,</w:t>
      </w:r>
      <w:r w:rsidRPr="0035165B">
        <w:rPr>
          <w:rFonts w:ascii="Times New Roman" w:hAnsi="Times New Roman"/>
          <w:sz w:val="24"/>
          <w:szCs w:val="24"/>
        </w:rPr>
        <w:t xml:space="preserve"> 26</w:t>
      </w:r>
      <w:r w:rsidR="001F02C4" w:rsidRPr="0035165B">
        <w:rPr>
          <w:rFonts w:ascii="Times New Roman" w:hAnsi="Times New Roman" w:hint="eastAsia"/>
          <w:sz w:val="24"/>
          <w:szCs w:val="24"/>
        </w:rPr>
        <w:t>(7)</w:t>
      </w:r>
      <w:r w:rsidRPr="0035165B">
        <w:rPr>
          <w:rFonts w:ascii="Times New Roman" w:hAnsi="Times New Roman"/>
          <w:sz w:val="24"/>
          <w:szCs w:val="24"/>
        </w:rPr>
        <w:t>: 558-564.</w:t>
      </w:r>
      <w:bookmarkEnd w:id="74"/>
    </w:p>
    <w:p w:rsidR="00342396" w:rsidRPr="0035165B" w:rsidRDefault="00342396">
      <w:pPr>
        <w:spacing w:line="360" w:lineRule="auto"/>
        <w:rPr>
          <w:rFonts w:ascii="Times New Roman" w:hAnsi="Times New Roman"/>
          <w:sz w:val="24"/>
          <w:szCs w:val="24"/>
        </w:rPr>
      </w:pPr>
      <w:bookmarkStart w:id="75" w:name="_ENREF_36"/>
      <w:r w:rsidRPr="0035165B">
        <w:rPr>
          <w:rFonts w:ascii="Times New Roman" w:hAnsi="Times New Roman"/>
          <w:sz w:val="24"/>
          <w:szCs w:val="24"/>
        </w:rPr>
        <w:t>[36]</w:t>
      </w:r>
      <w:r w:rsidRPr="0035165B">
        <w:rPr>
          <w:rFonts w:ascii="Times New Roman" w:hAnsi="Times New Roman"/>
          <w:sz w:val="24"/>
          <w:szCs w:val="24"/>
        </w:rPr>
        <w:tab/>
        <w:t xml:space="preserve">Pickering JW, Sant HW, Bowles CA, </w:t>
      </w:r>
      <w:r w:rsidR="00C21C5C" w:rsidRPr="0035165B">
        <w:rPr>
          <w:rFonts w:ascii="Times New Roman" w:hAnsi="Times New Roman"/>
          <w:sz w:val="24"/>
          <w:szCs w:val="24"/>
        </w:rPr>
        <w:t>et al</w:t>
      </w:r>
      <w:r w:rsidRPr="0035165B">
        <w:rPr>
          <w:rFonts w:ascii="Times New Roman" w:hAnsi="Times New Roman"/>
          <w:sz w:val="24"/>
          <w:szCs w:val="24"/>
        </w:rPr>
        <w:t>. Evaluation of a (1-&gt;3)-beta-D-glucan assay for diagnosis of invasive fungal infections</w:t>
      </w:r>
      <w:r w:rsidR="00763443" w:rsidRPr="0035165B">
        <w:rPr>
          <w:rFonts w:ascii="Times New Roman" w:hAnsi="Times New Roman"/>
          <w:sz w:val="24"/>
          <w:szCs w:val="24"/>
        </w:rPr>
        <w:t>[J]</w:t>
      </w:r>
      <w:r w:rsidRPr="0035165B">
        <w:rPr>
          <w:rFonts w:ascii="Times New Roman" w:hAnsi="Times New Roman"/>
          <w:sz w:val="24"/>
          <w:szCs w:val="24"/>
        </w:rPr>
        <w:t>. J ClinMicrobiol</w:t>
      </w:r>
      <w:r w:rsidR="003B55C3" w:rsidRPr="0035165B">
        <w:rPr>
          <w:rFonts w:ascii="Times New Roman" w:hAnsi="Times New Roman" w:hint="eastAsia"/>
          <w:sz w:val="24"/>
          <w:szCs w:val="24"/>
        </w:rPr>
        <w:t>,</w:t>
      </w:r>
      <w:r w:rsidRPr="0035165B">
        <w:rPr>
          <w:rFonts w:ascii="Times New Roman" w:hAnsi="Times New Roman"/>
          <w:sz w:val="24"/>
          <w:szCs w:val="24"/>
        </w:rPr>
        <w:t xml:space="preserve"> 2005</w:t>
      </w:r>
      <w:r w:rsidR="00155E9A" w:rsidRPr="0035165B">
        <w:rPr>
          <w:rFonts w:ascii="Times New Roman" w:hAnsi="Times New Roman"/>
          <w:sz w:val="24"/>
          <w:szCs w:val="24"/>
        </w:rPr>
        <w:t>,</w:t>
      </w:r>
      <w:r w:rsidRPr="0035165B">
        <w:rPr>
          <w:rFonts w:ascii="Times New Roman" w:hAnsi="Times New Roman"/>
          <w:sz w:val="24"/>
          <w:szCs w:val="24"/>
        </w:rPr>
        <w:t xml:space="preserve"> 43</w:t>
      </w:r>
      <w:r w:rsidR="00B3286E" w:rsidRPr="0035165B">
        <w:rPr>
          <w:rFonts w:ascii="Times New Roman" w:hAnsi="Times New Roman" w:hint="eastAsia"/>
          <w:sz w:val="24"/>
          <w:szCs w:val="24"/>
        </w:rPr>
        <w:t>(12)</w:t>
      </w:r>
      <w:r w:rsidRPr="0035165B">
        <w:rPr>
          <w:rFonts w:ascii="Times New Roman" w:hAnsi="Times New Roman"/>
          <w:sz w:val="24"/>
          <w:szCs w:val="24"/>
        </w:rPr>
        <w:t>: 5957-5962.</w:t>
      </w:r>
      <w:bookmarkEnd w:id="75"/>
    </w:p>
    <w:p w:rsidR="00342396" w:rsidRPr="0035165B" w:rsidRDefault="00342396">
      <w:pPr>
        <w:spacing w:line="360" w:lineRule="auto"/>
        <w:rPr>
          <w:rFonts w:ascii="Times New Roman" w:hAnsi="Times New Roman"/>
          <w:sz w:val="24"/>
          <w:szCs w:val="24"/>
        </w:rPr>
      </w:pPr>
      <w:bookmarkStart w:id="76" w:name="_ENREF_37"/>
      <w:r w:rsidRPr="0035165B">
        <w:rPr>
          <w:rFonts w:ascii="Times New Roman" w:hAnsi="Times New Roman"/>
          <w:sz w:val="24"/>
          <w:szCs w:val="24"/>
        </w:rPr>
        <w:t>[37]</w:t>
      </w:r>
      <w:r w:rsidRPr="0035165B">
        <w:rPr>
          <w:rFonts w:ascii="Times New Roman" w:hAnsi="Times New Roman"/>
          <w:sz w:val="24"/>
          <w:szCs w:val="24"/>
        </w:rPr>
        <w:tab/>
        <w:t xml:space="preserve">Baron EJ, Miller JM, Weinstein MP, </w:t>
      </w:r>
      <w:r w:rsidR="00C21C5C" w:rsidRPr="0035165B">
        <w:rPr>
          <w:rFonts w:ascii="Times New Roman" w:hAnsi="Times New Roman"/>
          <w:sz w:val="24"/>
          <w:szCs w:val="24"/>
        </w:rPr>
        <w:t>et al</w:t>
      </w:r>
      <w:r w:rsidRPr="0035165B">
        <w:rPr>
          <w:rFonts w:ascii="Times New Roman" w:hAnsi="Times New Roman"/>
          <w:sz w:val="24"/>
          <w:szCs w:val="24"/>
        </w:rPr>
        <w:t>. A guide to utilization of the microbiology laboratory for diagnosis of infectious diseases: 2013 recommendations by the Infectious Diseases Society of America (IDSA) and the American Society for Microbiology (ASM)(a)</w:t>
      </w:r>
      <w:r w:rsidR="00763443" w:rsidRPr="0035165B">
        <w:rPr>
          <w:rFonts w:ascii="Times New Roman" w:hAnsi="Times New Roman"/>
          <w:sz w:val="24"/>
          <w:szCs w:val="24"/>
        </w:rPr>
        <w:t xml:space="preserve"> [J]</w:t>
      </w:r>
      <w:r w:rsidRPr="0035165B">
        <w:rPr>
          <w:rFonts w:ascii="Times New Roman" w:hAnsi="Times New Roman"/>
          <w:sz w:val="24"/>
          <w:szCs w:val="24"/>
        </w:rPr>
        <w:t>. Clin Infect Dis</w:t>
      </w:r>
      <w:r w:rsidR="003B55C3" w:rsidRPr="0035165B">
        <w:rPr>
          <w:rFonts w:ascii="Times New Roman" w:hAnsi="Times New Roman" w:hint="eastAsia"/>
          <w:sz w:val="24"/>
          <w:szCs w:val="24"/>
        </w:rPr>
        <w:t>,</w:t>
      </w:r>
      <w:r w:rsidRPr="0035165B">
        <w:rPr>
          <w:rFonts w:ascii="Times New Roman" w:hAnsi="Times New Roman"/>
          <w:sz w:val="24"/>
          <w:szCs w:val="24"/>
        </w:rPr>
        <w:t xml:space="preserve"> 2013</w:t>
      </w:r>
      <w:r w:rsidR="00155E9A" w:rsidRPr="0035165B">
        <w:rPr>
          <w:rFonts w:ascii="Times New Roman" w:hAnsi="Times New Roman"/>
          <w:sz w:val="24"/>
          <w:szCs w:val="24"/>
        </w:rPr>
        <w:t>,</w:t>
      </w:r>
      <w:r w:rsidRPr="0035165B">
        <w:rPr>
          <w:rFonts w:ascii="Times New Roman" w:hAnsi="Times New Roman"/>
          <w:sz w:val="24"/>
          <w:szCs w:val="24"/>
        </w:rPr>
        <w:t xml:space="preserve"> 57</w:t>
      </w:r>
      <w:r w:rsidR="00B3286E" w:rsidRPr="0035165B">
        <w:rPr>
          <w:rFonts w:ascii="Times New Roman" w:hAnsi="Times New Roman" w:hint="eastAsia"/>
          <w:sz w:val="24"/>
          <w:szCs w:val="24"/>
        </w:rPr>
        <w:t>(4)</w:t>
      </w:r>
      <w:r w:rsidRPr="0035165B">
        <w:rPr>
          <w:rFonts w:ascii="Times New Roman" w:hAnsi="Times New Roman"/>
          <w:sz w:val="24"/>
          <w:szCs w:val="24"/>
        </w:rPr>
        <w:t>: e22-e121.</w:t>
      </w:r>
      <w:bookmarkEnd w:id="76"/>
    </w:p>
    <w:p w:rsidR="00342396" w:rsidRPr="0035165B" w:rsidRDefault="00342396">
      <w:pPr>
        <w:spacing w:line="360" w:lineRule="auto"/>
        <w:rPr>
          <w:rFonts w:ascii="Times New Roman" w:hAnsi="Times New Roman"/>
          <w:sz w:val="24"/>
          <w:szCs w:val="24"/>
        </w:rPr>
      </w:pPr>
      <w:bookmarkStart w:id="77" w:name="_ENREF_38"/>
      <w:r w:rsidRPr="0035165B">
        <w:rPr>
          <w:rFonts w:ascii="Times New Roman" w:hAnsi="Times New Roman"/>
          <w:sz w:val="24"/>
          <w:szCs w:val="24"/>
        </w:rPr>
        <w:t>[38]</w:t>
      </w:r>
      <w:r w:rsidRPr="0035165B">
        <w:rPr>
          <w:rFonts w:ascii="Times New Roman" w:hAnsi="Times New Roman"/>
          <w:sz w:val="24"/>
          <w:szCs w:val="24"/>
        </w:rPr>
        <w:tab/>
        <w:t>extrapulmonary TB in adults and children. 2011</w:t>
      </w:r>
      <w:r w:rsidR="00155E9A" w:rsidRPr="0035165B">
        <w:rPr>
          <w:rFonts w:ascii="Times New Roman" w:hAnsi="Times New Roman"/>
          <w:sz w:val="24"/>
          <w:szCs w:val="24"/>
        </w:rPr>
        <w:t>,</w:t>
      </w:r>
      <w:r w:rsidRPr="0035165B">
        <w:rPr>
          <w:rFonts w:ascii="Times New Roman" w:hAnsi="Times New Roman"/>
          <w:sz w:val="24"/>
          <w:szCs w:val="24"/>
        </w:rPr>
        <w:t xml:space="preserve"> 2011:</w:t>
      </w:r>
      <w:hyperlink r:id="rId8" w:history="1">
        <w:r w:rsidRPr="0035165B">
          <w:rPr>
            <w:rFonts w:ascii="Times New Roman" w:hAnsi="Times New Roman"/>
            <w:sz w:val="24"/>
            <w:szCs w:val="24"/>
          </w:rPr>
          <w:t>http://apps.who.int/iris/bitstream/10665/112472/1/9789241506335_eng.pdf</w:t>
        </w:r>
      </w:hyperlink>
      <w:r w:rsidRPr="0035165B">
        <w:rPr>
          <w:rFonts w:ascii="Times New Roman" w:hAnsi="Times New Roman"/>
          <w:sz w:val="24"/>
          <w:szCs w:val="24"/>
        </w:rPr>
        <w:t xml:space="preserve">.WHOAr-tnaatfrasdotarrXMRaftdopa. </w:t>
      </w:r>
      <w:bookmarkEnd w:id="77"/>
    </w:p>
    <w:p w:rsidR="00342396" w:rsidRPr="0035165B" w:rsidRDefault="00342396">
      <w:pPr>
        <w:spacing w:line="360" w:lineRule="auto"/>
        <w:rPr>
          <w:rFonts w:ascii="Times New Roman" w:hAnsi="Times New Roman"/>
          <w:sz w:val="24"/>
          <w:szCs w:val="24"/>
        </w:rPr>
      </w:pPr>
      <w:bookmarkStart w:id="78" w:name="_ENREF_39"/>
      <w:r w:rsidRPr="0035165B">
        <w:rPr>
          <w:rFonts w:ascii="Times New Roman" w:hAnsi="Times New Roman"/>
          <w:sz w:val="24"/>
          <w:szCs w:val="24"/>
        </w:rPr>
        <w:t>[39]</w:t>
      </w:r>
      <w:r w:rsidRPr="0035165B">
        <w:rPr>
          <w:rFonts w:ascii="Times New Roman" w:hAnsi="Times New Roman"/>
          <w:sz w:val="24"/>
          <w:szCs w:val="24"/>
        </w:rPr>
        <w:tab/>
        <w:t xml:space="preserve">Torres A, Ewig S, Lode H, </w:t>
      </w:r>
      <w:r w:rsidR="008A4930" w:rsidRPr="0035165B">
        <w:rPr>
          <w:rFonts w:ascii="Times New Roman" w:hAnsi="Times New Roman"/>
          <w:sz w:val="24"/>
          <w:szCs w:val="24"/>
        </w:rPr>
        <w:t>et al</w:t>
      </w:r>
      <w:r w:rsidRPr="0035165B">
        <w:rPr>
          <w:rFonts w:ascii="Times New Roman" w:hAnsi="Times New Roman"/>
          <w:sz w:val="24"/>
          <w:szCs w:val="24"/>
        </w:rPr>
        <w:t>. Defining, treating and preventing hospital acquired pneumonia: European perspective</w:t>
      </w:r>
      <w:r w:rsidR="00763443" w:rsidRPr="0035165B">
        <w:rPr>
          <w:rFonts w:ascii="Times New Roman" w:hAnsi="Times New Roman"/>
          <w:sz w:val="24"/>
          <w:szCs w:val="24"/>
        </w:rPr>
        <w:t>[J]</w:t>
      </w:r>
      <w:r w:rsidRPr="0035165B">
        <w:rPr>
          <w:rFonts w:ascii="Times New Roman" w:hAnsi="Times New Roman"/>
          <w:sz w:val="24"/>
          <w:szCs w:val="24"/>
        </w:rPr>
        <w:t>. Intensive Care Med</w:t>
      </w:r>
      <w:r w:rsidR="003B55C3" w:rsidRPr="0035165B">
        <w:rPr>
          <w:rFonts w:ascii="Times New Roman" w:hAnsi="Times New Roman" w:hint="eastAsia"/>
          <w:sz w:val="24"/>
          <w:szCs w:val="24"/>
        </w:rPr>
        <w:t>,</w:t>
      </w:r>
      <w:r w:rsidRPr="0035165B">
        <w:rPr>
          <w:rFonts w:ascii="Times New Roman" w:hAnsi="Times New Roman"/>
          <w:sz w:val="24"/>
          <w:szCs w:val="24"/>
        </w:rPr>
        <w:t xml:space="preserve"> 2009</w:t>
      </w:r>
      <w:r w:rsidR="00155E9A" w:rsidRPr="0035165B">
        <w:rPr>
          <w:rFonts w:ascii="Times New Roman" w:hAnsi="Times New Roman"/>
          <w:sz w:val="24"/>
          <w:szCs w:val="24"/>
        </w:rPr>
        <w:t>,</w:t>
      </w:r>
      <w:r w:rsidRPr="0035165B">
        <w:rPr>
          <w:rFonts w:ascii="Times New Roman" w:hAnsi="Times New Roman"/>
          <w:sz w:val="24"/>
          <w:szCs w:val="24"/>
        </w:rPr>
        <w:t xml:space="preserve"> 35</w:t>
      </w:r>
      <w:r w:rsidR="00B3286E" w:rsidRPr="0035165B">
        <w:rPr>
          <w:rFonts w:ascii="Times New Roman" w:hAnsi="Times New Roman" w:hint="eastAsia"/>
          <w:sz w:val="24"/>
          <w:szCs w:val="24"/>
        </w:rPr>
        <w:t>(1)</w:t>
      </w:r>
      <w:r w:rsidRPr="0035165B">
        <w:rPr>
          <w:rFonts w:ascii="Times New Roman" w:hAnsi="Times New Roman"/>
          <w:sz w:val="24"/>
          <w:szCs w:val="24"/>
        </w:rPr>
        <w:t>: 9-29.</w:t>
      </w:r>
      <w:bookmarkEnd w:id="78"/>
    </w:p>
    <w:p w:rsidR="00342396" w:rsidRPr="0035165B" w:rsidRDefault="00342396">
      <w:pPr>
        <w:spacing w:line="360" w:lineRule="auto"/>
        <w:rPr>
          <w:rFonts w:ascii="Times New Roman" w:hAnsi="Times New Roman"/>
          <w:sz w:val="24"/>
          <w:szCs w:val="24"/>
        </w:rPr>
      </w:pPr>
      <w:bookmarkStart w:id="79" w:name="_ENREF_40"/>
      <w:r w:rsidRPr="0035165B">
        <w:rPr>
          <w:rFonts w:ascii="Times New Roman" w:hAnsi="Times New Roman"/>
          <w:sz w:val="24"/>
          <w:szCs w:val="24"/>
        </w:rPr>
        <w:t>[40]</w:t>
      </w:r>
      <w:r w:rsidRPr="0035165B">
        <w:rPr>
          <w:rFonts w:ascii="Times New Roman" w:hAnsi="Times New Roman"/>
          <w:sz w:val="24"/>
          <w:szCs w:val="24"/>
        </w:rPr>
        <w:tab/>
        <w:t xml:space="preserve">Masterton RG, Galloway A, French G, </w:t>
      </w:r>
      <w:r w:rsidR="008A4930" w:rsidRPr="0035165B">
        <w:rPr>
          <w:rFonts w:ascii="Times New Roman" w:hAnsi="Times New Roman"/>
          <w:sz w:val="24"/>
          <w:szCs w:val="24"/>
        </w:rPr>
        <w:t>et al</w:t>
      </w:r>
      <w:r w:rsidRPr="0035165B">
        <w:rPr>
          <w:rFonts w:ascii="Times New Roman" w:hAnsi="Times New Roman"/>
          <w:sz w:val="24"/>
          <w:szCs w:val="24"/>
        </w:rPr>
        <w:t>. Guidelines for the management of hospital-acquired pneumonia in the UK: report of the working party on hospital-acquired pneumonia of the British Society for Antimicrobial Chemotherapy</w:t>
      </w:r>
      <w:r w:rsidR="00763443" w:rsidRPr="0035165B">
        <w:rPr>
          <w:rFonts w:ascii="Times New Roman" w:hAnsi="Times New Roman"/>
          <w:sz w:val="24"/>
          <w:szCs w:val="24"/>
        </w:rPr>
        <w:t>[J]</w:t>
      </w:r>
      <w:r w:rsidRPr="0035165B">
        <w:rPr>
          <w:rFonts w:ascii="Times New Roman" w:hAnsi="Times New Roman"/>
          <w:sz w:val="24"/>
          <w:szCs w:val="24"/>
        </w:rPr>
        <w:t>. J AntimicrobChemother</w:t>
      </w:r>
      <w:r w:rsidR="003B55C3" w:rsidRPr="0035165B">
        <w:rPr>
          <w:rFonts w:ascii="Times New Roman" w:hAnsi="Times New Roman" w:hint="eastAsia"/>
          <w:sz w:val="24"/>
          <w:szCs w:val="24"/>
        </w:rPr>
        <w:t>,</w:t>
      </w:r>
      <w:r w:rsidRPr="0035165B">
        <w:rPr>
          <w:rFonts w:ascii="Times New Roman" w:hAnsi="Times New Roman"/>
          <w:sz w:val="24"/>
          <w:szCs w:val="24"/>
        </w:rPr>
        <w:t xml:space="preserve"> 2008</w:t>
      </w:r>
      <w:r w:rsidR="00155E9A" w:rsidRPr="0035165B">
        <w:rPr>
          <w:rFonts w:ascii="Times New Roman" w:hAnsi="Times New Roman"/>
          <w:sz w:val="24"/>
          <w:szCs w:val="24"/>
        </w:rPr>
        <w:t>,</w:t>
      </w:r>
      <w:r w:rsidRPr="0035165B">
        <w:rPr>
          <w:rFonts w:ascii="Times New Roman" w:hAnsi="Times New Roman"/>
          <w:sz w:val="24"/>
          <w:szCs w:val="24"/>
        </w:rPr>
        <w:t xml:space="preserve"> 62</w:t>
      </w:r>
      <w:r w:rsidR="0087049E" w:rsidRPr="0035165B">
        <w:rPr>
          <w:rFonts w:ascii="Times New Roman" w:hAnsi="Times New Roman" w:hint="eastAsia"/>
          <w:sz w:val="24"/>
          <w:szCs w:val="24"/>
        </w:rPr>
        <w:t>(1)</w:t>
      </w:r>
      <w:r w:rsidRPr="0035165B">
        <w:rPr>
          <w:rFonts w:ascii="Times New Roman" w:hAnsi="Times New Roman"/>
          <w:sz w:val="24"/>
          <w:szCs w:val="24"/>
        </w:rPr>
        <w:t>: 5-34.</w:t>
      </w:r>
      <w:bookmarkEnd w:id="79"/>
    </w:p>
    <w:p w:rsidR="00342396" w:rsidRPr="0035165B" w:rsidRDefault="00342396">
      <w:pPr>
        <w:spacing w:line="360" w:lineRule="auto"/>
        <w:rPr>
          <w:rFonts w:ascii="Times New Roman" w:hAnsi="Times New Roman"/>
          <w:sz w:val="24"/>
          <w:szCs w:val="24"/>
        </w:rPr>
      </w:pPr>
      <w:bookmarkStart w:id="80" w:name="_ENREF_41"/>
      <w:r w:rsidRPr="0035165B">
        <w:rPr>
          <w:rFonts w:ascii="Times New Roman" w:hAnsi="Times New Roman"/>
          <w:sz w:val="24"/>
          <w:szCs w:val="24"/>
        </w:rPr>
        <w:t>[41]</w:t>
      </w:r>
      <w:r w:rsidRPr="0035165B">
        <w:rPr>
          <w:rFonts w:ascii="Times New Roman" w:hAnsi="Times New Roman"/>
          <w:sz w:val="24"/>
          <w:szCs w:val="24"/>
        </w:rPr>
        <w:tab/>
      </w:r>
      <w:r w:rsidRPr="0035165B">
        <w:rPr>
          <w:rFonts w:ascii="Times New Roman" w:hAnsi="Times New Roman" w:hint="eastAsia"/>
          <w:sz w:val="24"/>
          <w:szCs w:val="24"/>
        </w:rPr>
        <w:t>陈旭岩</w:t>
      </w:r>
      <w:r w:rsidRPr="0035165B">
        <w:rPr>
          <w:rFonts w:ascii="Times New Roman" w:hAnsi="Times New Roman"/>
          <w:sz w:val="24"/>
          <w:szCs w:val="24"/>
        </w:rPr>
        <w:t xml:space="preserve">, </w:t>
      </w:r>
      <w:r w:rsidRPr="0035165B">
        <w:rPr>
          <w:rFonts w:ascii="Times New Roman" w:hAnsi="Times New Roman" w:hint="eastAsia"/>
          <w:sz w:val="24"/>
          <w:szCs w:val="24"/>
        </w:rPr>
        <w:t>于学忠</w:t>
      </w:r>
      <w:r w:rsidR="009B784E" w:rsidRPr="0035165B">
        <w:rPr>
          <w:rFonts w:ascii="Times New Roman" w:hAnsi="Times New Roman" w:hint="eastAsia"/>
          <w:sz w:val="24"/>
          <w:szCs w:val="24"/>
        </w:rPr>
        <w:t>,</w:t>
      </w:r>
      <w:r w:rsidRPr="0035165B">
        <w:rPr>
          <w:rFonts w:ascii="Times New Roman" w:hAnsi="Times New Roman" w:hint="eastAsia"/>
          <w:sz w:val="24"/>
          <w:szCs w:val="24"/>
        </w:rPr>
        <w:t>沈洪</w:t>
      </w:r>
      <w:r w:rsidRPr="0035165B">
        <w:rPr>
          <w:rFonts w:ascii="Times New Roman" w:hAnsi="Times New Roman"/>
          <w:sz w:val="24"/>
          <w:szCs w:val="24"/>
        </w:rPr>
        <w:t xml:space="preserve">. </w:t>
      </w:r>
      <w:r w:rsidRPr="0035165B">
        <w:rPr>
          <w:rFonts w:ascii="Times New Roman" w:hAnsi="Times New Roman" w:hint="eastAsia"/>
          <w:sz w:val="24"/>
          <w:szCs w:val="24"/>
        </w:rPr>
        <w:t>北京地区三级甲等综合医院急诊科成人重症社区获得性肺炎诊治现况和致病原调查</w:t>
      </w:r>
      <w:r w:rsidR="00763443" w:rsidRPr="0035165B">
        <w:rPr>
          <w:rFonts w:ascii="Times New Roman" w:hAnsi="Times New Roman"/>
          <w:sz w:val="24"/>
          <w:szCs w:val="24"/>
        </w:rPr>
        <w:t>[J]</w:t>
      </w:r>
      <w:r w:rsidRPr="0035165B">
        <w:rPr>
          <w:rFonts w:ascii="Times New Roman" w:hAnsi="Times New Roman"/>
          <w:sz w:val="24"/>
          <w:szCs w:val="24"/>
        </w:rPr>
        <w:t xml:space="preserve">. </w:t>
      </w:r>
      <w:r w:rsidRPr="0035165B">
        <w:rPr>
          <w:rFonts w:ascii="Times New Roman" w:hAnsi="Times New Roman" w:hint="eastAsia"/>
          <w:sz w:val="24"/>
          <w:szCs w:val="24"/>
        </w:rPr>
        <w:t>中国急救医学</w:t>
      </w:r>
      <w:r w:rsidR="003B55C3" w:rsidRPr="0035165B">
        <w:rPr>
          <w:rFonts w:ascii="Times New Roman" w:hAnsi="Times New Roman" w:hint="eastAsia"/>
          <w:sz w:val="24"/>
          <w:szCs w:val="24"/>
        </w:rPr>
        <w:t>,</w:t>
      </w:r>
      <w:r w:rsidRPr="0035165B">
        <w:rPr>
          <w:rFonts w:ascii="Times New Roman" w:hAnsi="Times New Roman"/>
          <w:sz w:val="24"/>
          <w:szCs w:val="24"/>
        </w:rPr>
        <w:t xml:space="preserve"> 2013</w:t>
      </w:r>
      <w:r w:rsidR="00155E9A" w:rsidRPr="0035165B">
        <w:rPr>
          <w:rFonts w:ascii="Times New Roman" w:hAnsi="Times New Roman"/>
          <w:sz w:val="24"/>
          <w:szCs w:val="24"/>
        </w:rPr>
        <w:t>,</w:t>
      </w:r>
      <w:r w:rsidRPr="0035165B">
        <w:rPr>
          <w:rFonts w:ascii="Times New Roman" w:hAnsi="Times New Roman"/>
          <w:sz w:val="24"/>
          <w:szCs w:val="24"/>
        </w:rPr>
        <w:t xml:space="preserve"> 33</w:t>
      </w:r>
      <w:r w:rsidR="0087049E" w:rsidRPr="0035165B">
        <w:rPr>
          <w:rFonts w:ascii="Times New Roman" w:hAnsi="Times New Roman" w:hint="eastAsia"/>
          <w:sz w:val="24"/>
          <w:szCs w:val="24"/>
        </w:rPr>
        <w:t>(4)</w:t>
      </w:r>
      <w:r w:rsidRPr="0035165B">
        <w:rPr>
          <w:rFonts w:ascii="Times New Roman" w:hAnsi="Times New Roman"/>
          <w:sz w:val="24"/>
          <w:szCs w:val="24"/>
        </w:rPr>
        <w:t>: 511-515.</w:t>
      </w:r>
      <w:bookmarkEnd w:id="80"/>
    </w:p>
    <w:p w:rsidR="00342396" w:rsidRPr="0035165B" w:rsidRDefault="00342396">
      <w:pPr>
        <w:spacing w:line="360" w:lineRule="auto"/>
        <w:rPr>
          <w:rFonts w:ascii="Times New Roman" w:hAnsi="Times New Roman"/>
          <w:sz w:val="24"/>
          <w:szCs w:val="24"/>
        </w:rPr>
      </w:pPr>
      <w:bookmarkStart w:id="81" w:name="_ENREF_42"/>
      <w:r w:rsidRPr="0035165B">
        <w:rPr>
          <w:rFonts w:ascii="Times New Roman" w:hAnsi="Times New Roman"/>
          <w:sz w:val="24"/>
          <w:szCs w:val="24"/>
        </w:rPr>
        <w:t>[42]</w:t>
      </w:r>
      <w:r w:rsidRPr="0035165B">
        <w:rPr>
          <w:rFonts w:ascii="Times New Roman" w:hAnsi="Times New Roman"/>
          <w:sz w:val="24"/>
          <w:szCs w:val="24"/>
        </w:rPr>
        <w:tab/>
        <w:t>Musher DM</w:t>
      </w:r>
      <w:r w:rsidR="00B97DB4" w:rsidRPr="0035165B">
        <w:rPr>
          <w:rFonts w:ascii="Times New Roman" w:hAnsi="Times New Roman" w:hint="eastAsia"/>
          <w:sz w:val="24"/>
          <w:szCs w:val="24"/>
        </w:rPr>
        <w:t>,</w:t>
      </w:r>
      <w:r w:rsidRPr="0035165B">
        <w:rPr>
          <w:rFonts w:ascii="Times New Roman" w:hAnsi="Times New Roman"/>
          <w:sz w:val="24"/>
          <w:szCs w:val="24"/>
        </w:rPr>
        <w:t>Thorner AR. Community-acquired pneumonia</w:t>
      </w:r>
      <w:r w:rsidR="00763443" w:rsidRPr="0035165B">
        <w:rPr>
          <w:rFonts w:ascii="Times New Roman" w:hAnsi="Times New Roman"/>
          <w:sz w:val="24"/>
          <w:szCs w:val="24"/>
        </w:rPr>
        <w:t>[J]</w:t>
      </w:r>
      <w:r w:rsidRPr="0035165B">
        <w:rPr>
          <w:rFonts w:ascii="Times New Roman" w:hAnsi="Times New Roman"/>
          <w:sz w:val="24"/>
          <w:szCs w:val="24"/>
        </w:rPr>
        <w:t>. N Engl J Med</w:t>
      </w:r>
      <w:r w:rsidR="003B55C3" w:rsidRPr="0035165B">
        <w:rPr>
          <w:rFonts w:ascii="Times New Roman" w:hAnsi="Times New Roman" w:hint="eastAsia"/>
          <w:sz w:val="24"/>
          <w:szCs w:val="24"/>
        </w:rPr>
        <w:t>,</w:t>
      </w:r>
      <w:r w:rsidRPr="0035165B">
        <w:rPr>
          <w:rFonts w:ascii="Times New Roman" w:hAnsi="Times New Roman"/>
          <w:sz w:val="24"/>
          <w:szCs w:val="24"/>
        </w:rPr>
        <w:t>2014</w:t>
      </w:r>
      <w:r w:rsidR="00155E9A" w:rsidRPr="0035165B">
        <w:rPr>
          <w:rFonts w:ascii="Times New Roman" w:hAnsi="Times New Roman"/>
          <w:sz w:val="24"/>
          <w:szCs w:val="24"/>
        </w:rPr>
        <w:t>,</w:t>
      </w:r>
      <w:r w:rsidRPr="0035165B">
        <w:rPr>
          <w:rFonts w:ascii="Times New Roman" w:hAnsi="Times New Roman"/>
          <w:sz w:val="24"/>
          <w:szCs w:val="24"/>
        </w:rPr>
        <w:t xml:space="preserve"> 371</w:t>
      </w:r>
      <w:r w:rsidR="0087049E" w:rsidRPr="0035165B">
        <w:rPr>
          <w:rFonts w:ascii="Times New Roman" w:hAnsi="Times New Roman" w:hint="eastAsia"/>
          <w:sz w:val="24"/>
          <w:szCs w:val="24"/>
        </w:rPr>
        <w:t>(17)</w:t>
      </w:r>
      <w:r w:rsidRPr="0035165B">
        <w:rPr>
          <w:rFonts w:ascii="Times New Roman" w:hAnsi="Times New Roman"/>
          <w:sz w:val="24"/>
          <w:szCs w:val="24"/>
        </w:rPr>
        <w:t>: 1619-1628.</w:t>
      </w:r>
      <w:bookmarkEnd w:id="81"/>
    </w:p>
    <w:p w:rsidR="00342396" w:rsidRPr="0035165B" w:rsidRDefault="00342396">
      <w:pPr>
        <w:spacing w:line="360" w:lineRule="auto"/>
        <w:rPr>
          <w:rFonts w:ascii="Times New Roman" w:hAnsi="Times New Roman"/>
          <w:sz w:val="24"/>
          <w:szCs w:val="24"/>
        </w:rPr>
      </w:pPr>
      <w:bookmarkStart w:id="82" w:name="_ENREF_43"/>
      <w:r w:rsidRPr="0035165B">
        <w:rPr>
          <w:rFonts w:ascii="Times New Roman" w:hAnsi="Times New Roman"/>
          <w:sz w:val="24"/>
          <w:szCs w:val="24"/>
        </w:rPr>
        <w:t>[43]</w:t>
      </w:r>
      <w:r w:rsidRPr="0035165B">
        <w:rPr>
          <w:rFonts w:ascii="Times New Roman" w:hAnsi="Times New Roman"/>
          <w:sz w:val="24"/>
          <w:szCs w:val="24"/>
        </w:rPr>
        <w:tab/>
        <w:t>McKinnon PS, Paladino JA</w:t>
      </w:r>
      <w:r w:rsidR="00B97DB4" w:rsidRPr="0035165B">
        <w:rPr>
          <w:rFonts w:ascii="Times New Roman" w:hAnsi="Times New Roman" w:hint="eastAsia"/>
          <w:sz w:val="24"/>
          <w:szCs w:val="24"/>
        </w:rPr>
        <w:t>,</w:t>
      </w:r>
      <w:r w:rsidRPr="0035165B">
        <w:rPr>
          <w:rFonts w:ascii="Times New Roman" w:hAnsi="Times New Roman"/>
          <w:sz w:val="24"/>
          <w:szCs w:val="24"/>
        </w:rPr>
        <w:t>Schentag JJ. Evaluation of area under the inhibitory curve (AUIC) and time above the minimum inhibitory concentration (T&gt;MIC) as predictors of outcome for cefepime and ceftazidime in serious bacterial infections</w:t>
      </w:r>
      <w:r w:rsidR="00763443" w:rsidRPr="0035165B">
        <w:rPr>
          <w:rFonts w:ascii="Times New Roman" w:hAnsi="Times New Roman"/>
          <w:sz w:val="24"/>
          <w:szCs w:val="24"/>
        </w:rPr>
        <w:t>[J]</w:t>
      </w:r>
      <w:r w:rsidRPr="0035165B">
        <w:rPr>
          <w:rFonts w:ascii="Times New Roman" w:hAnsi="Times New Roman"/>
          <w:sz w:val="24"/>
          <w:szCs w:val="24"/>
        </w:rPr>
        <w:t>. Int J Antimicrob Agents</w:t>
      </w:r>
      <w:r w:rsidR="003B55C3" w:rsidRPr="0035165B">
        <w:rPr>
          <w:rFonts w:ascii="Times New Roman" w:hAnsi="Times New Roman" w:hint="eastAsia"/>
          <w:sz w:val="24"/>
          <w:szCs w:val="24"/>
        </w:rPr>
        <w:t>,</w:t>
      </w:r>
      <w:r w:rsidRPr="0035165B">
        <w:rPr>
          <w:rFonts w:ascii="Times New Roman" w:hAnsi="Times New Roman"/>
          <w:sz w:val="24"/>
          <w:szCs w:val="24"/>
        </w:rPr>
        <w:t xml:space="preserve"> 2008</w:t>
      </w:r>
      <w:r w:rsidR="00155E9A" w:rsidRPr="0035165B">
        <w:rPr>
          <w:rFonts w:ascii="Times New Roman" w:hAnsi="Times New Roman"/>
          <w:sz w:val="24"/>
          <w:szCs w:val="24"/>
        </w:rPr>
        <w:t>,</w:t>
      </w:r>
      <w:r w:rsidRPr="0035165B">
        <w:rPr>
          <w:rFonts w:ascii="Times New Roman" w:hAnsi="Times New Roman"/>
          <w:sz w:val="24"/>
          <w:szCs w:val="24"/>
        </w:rPr>
        <w:t xml:space="preserve"> 31</w:t>
      </w:r>
      <w:r w:rsidR="001967FA" w:rsidRPr="0035165B">
        <w:rPr>
          <w:rFonts w:ascii="Times New Roman" w:hAnsi="Times New Roman" w:hint="eastAsia"/>
          <w:sz w:val="24"/>
          <w:szCs w:val="24"/>
        </w:rPr>
        <w:t>(4)</w:t>
      </w:r>
      <w:r w:rsidRPr="0035165B">
        <w:rPr>
          <w:rFonts w:ascii="Times New Roman" w:hAnsi="Times New Roman"/>
          <w:sz w:val="24"/>
          <w:szCs w:val="24"/>
        </w:rPr>
        <w:t>: 345-351.</w:t>
      </w:r>
      <w:bookmarkEnd w:id="82"/>
    </w:p>
    <w:p w:rsidR="00342396" w:rsidRPr="0035165B" w:rsidRDefault="00342396">
      <w:pPr>
        <w:spacing w:line="360" w:lineRule="auto"/>
        <w:rPr>
          <w:rFonts w:ascii="Times New Roman" w:hAnsi="Times New Roman"/>
          <w:sz w:val="24"/>
          <w:szCs w:val="24"/>
        </w:rPr>
      </w:pPr>
      <w:bookmarkStart w:id="83" w:name="_ENREF_44"/>
      <w:r w:rsidRPr="0035165B">
        <w:rPr>
          <w:rFonts w:ascii="Times New Roman" w:hAnsi="Times New Roman"/>
          <w:sz w:val="24"/>
          <w:szCs w:val="24"/>
        </w:rPr>
        <w:t>[44]</w:t>
      </w:r>
      <w:r w:rsidRPr="0035165B">
        <w:rPr>
          <w:rFonts w:ascii="Times New Roman" w:hAnsi="Times New Roman"/>
          <w:sz w:val="24"/>
          <w:szCs w:val="24"/>
        </w:rPr>
        <w:tab/>
        <w:t>Teo J, Liew Y, Lee W</w:t>
      </w:r>
      <w:r w:rsidR="00B97DB4" w:rsidRPr="0035165B">
        <w:rPr>
          <w:rFonts w:ascii="Times New Roman" w:hAnsi="Times New Roman" w:hint="eastAsia"/>
          <w:sz w:val="24"/>
          <w:szCs w:val="24"/>
        </w:rPr>
        <w:t>,</w:t>
      </w:r>
      <w:r w:rsidR="00B97DB4" w:rsidRPr="0035165B">
        <w:rPr>
          <w:rFonts w:ascii="Times New Roman" w:hAnsi="Times New Roman"/>
          <w:sz w:val="24"/>
          <w:szCs w:val="24"/>
        </w:rPr>
        <w:t>et al</w:t>
      </w:r>
      <w:r w:rsidRPr="0035165B">
        <w:rPr>
          <w:rFonts w:ascii="Times New Roman" w:hAnsi="Times New Roman"/>
          <w:sz w:val="24"/>
          <w:szCs w:val="24"/>
        </w:rPr>
        <w:t xml:space="preserve">. Prolonged infusion versus intermittent boluses of </w:t>
      </w:r>
      <w:r w:rsidRPr="0035165B">
        <w:rPr>
          <w:rFonts w:ascii="Times New Roman" w:hAnsi="Times New Roman"/>
          <w:sz w:val="24"/>
          <w:szCs w:val="24"/>
        </w:rPr>
        <w:lastRenderedPageBreak/>
        <w:t>beta-lactam antibiotics for treatment of acute infections: a meta-analysis</w:t>
      </w:r>
      <w:r w:rsidR="00763443" w:rsidRPr="0035165B">
        <w:rPr>
          <w:rFonts w:ascii="Times New Roman" w:hAnsi="Times New Roman"/>
          <w:sz w:val="24"/>
          <w:szCs w:val="24"/>
        </w:rPr>
        <w:t>[J]</w:t>
      </w:r>
      <w:r w:rsidRPr="0035165B">
        <w:rPr>
          <w:rFonts w:ascii="Times New Roman" w:hAnsi="Times New Roman"/>
          <w:sz w:val="24"/>
          <w:szCs w:val="24"/>
        </w:rPr>
        <w:t>. Int J Antimicrob Agents</w:t>
      </w:r>
      <w:r w:rsidR="003B55C3" w:rsidRPr="0035165B">
        <w:rPr>
          <w:rFonts w:ascii="Times New Roman" w:hAnsi="Times New Roman" w:hint="eastAsia"/>
          <w:sz w:val="24"/>
          <w:szCs w:val="24"/>
        </w:rPr>
        <w:t>,</w:t>
      </w:r>
      <w:r w:rsidRPr="0035165B">
        <w:rPr>
          <w:rFonts w:ascii="Times New Roman" w:hAnsi="Times New Roman"/>
          <w:sz w:val="24"/>
          <w:szCs w:val="24"/>
        </w:rPr>
        <w:t xml:space="preserve"> 2014</w:t>
      </w:r>
      <w:r w:rsidR="00155E9A" w:rsidRPr="0035165B">
        <w:rPr>
          <w:rFonts w:ascii="Times New Roman" w:hAnsi="Times New Roman"/>
          <w:sz w:val="24"/>
          <w:szCs w:val="24"/>
        </w:rPr>
        <w:t>,</w:t>
      </w:r>
      <w:r w:rsidRPr="0035165B">
        <w:rPr>
          <w:rFonts w:ascii="Times New Roman" w:hAnsi="Times New Roman"/>
          <w:sz w:val="24"/>
          <w:szCs w:val="24"/>
        </w:rPr>
        <w:t xml:space="preserve"> 43</w:t>
      </w:r>
      <w:r w:rsidR="00357670" w:rsidRPr="0035165B">
        <w:rPr>
          <w:rFonts w:ascii="Times New Roman" w:hAnsi="Times New Roman" w:hint="eastAsia"/>
          <w:sz w:val="24"/>
          <w:szCs w:val="24"/>
        </w:rPr>
        <w:t>(5)</w:t>
      </w:r>
      <w:r w:rsidRPr="0035165B">
        <w:rPr>
          <w:rFonts w:ascii="Times New Roman" w:hAnsi="Times New Roman"/>
          <w:sz w:val="24"/>
          <w:szCs w:val="24"/>
        </w:rPr>
        <w:t>: 403-411.</w:t>
      </w:r>
      <w:bookmarkEnd w:id="83"/>
    </w:p>
    <w:p w:rsidR="00342396" w:rsidRPr="0035165B" w:rsidRDefault="00342396">
      <w:pPr>
        <w:spacing w:line="360" w:lineRule="auto"/>
        <w:rPr>
          <w:rFonts w:ascii="Times New Roman" w:hAnsi="Times New Roman"/>
          <w:sz w:val="24"/>
          <w:szCs w:val="24"/>
        </w:rPr>
      </w:pPr>
      <w:bookmarkStart w:id="84" w:name="_ENREF_45"/>
      <w:r w:rsidRPr="0035165B">
        <w:rPr>
          <w:rFonts w:ascii="Times New Roman" w:hAnsi="Times New Roman"/>
          <w:sz w:val="24"/>
          <w:szCs w:val="24"/>
        </w:rPr>
        <w:t>[45]</w:t>
      </w:r>
      <w:r w:rsidRPr="0035165B">
        <w:rPr>
          <w:rFonts w:ascii="Times New Roman" w:hAnsi="Times New Roman"/>
          <w:sz w:val="24"/>
          <w:szCs w:val="24"/>
        </w:rPr>
        <w:tab/>
        <w:t xml:space="preserve">Dulhunty JM, Roberts JA, Davis JS, </w:t>
      </w:r>
      <w:r w:rsidR="00B97DB4" w:rsidRPr="0035165B">
        <w:rPr>
          <w:rFonts w:ascii="Times New Roman" w:hAnsi="Times New Roman"/>
          <w:sz w:val="24"/>
          <w:szCs w:val="24"/>
        </w:rPr>
        <w:t>et al</w:t>
      </w:r>
      <w:r w:rsidRPr="0035165B">
        <w:rPr>
          <w:rFonts w:ascii="Times New Roman" w:hAnsi="Times New Roman"/>
          <w:sz w:val="24"/>
          <w:szCs w:val="24"/>
        </w:rPr>
        <w:t>. Continuous infusion of beta-lactam antibiotics in severe sepsis: a multicenter double-blind, randomized controlled trial</w:t>
      </w:r>
      <w:r w:rsidR="00763443" w:rsidRPr="0035165B">
        <w:rPr>
          <w:rFonts w:ascii="Times New Roman" w:hAnsi="Times New Roman"/>
          <w:sz w:val="24"/>
          <w:szCs w:val="24"/>
        </w:rPr>
        <w:t>[J]</w:t>
      </w:r>
      <w:r w:rsidRPr="0035165B">
        <w:rPr>
          <w:rFonts w:ascii="Times New Roman" w:hAnsi="Times New Roman"/>
          <w:sz w:val="24"/>
          <w:szCs w:val="24"/>
        </w:rPr>
        <w:t>. Clin Infect Dis</w:t>
      </w:r>
      <w:r w:rsidR="003B55C3" w:rsidRPr="0035165B">
        <w:rPr>
          <w:rFonts w:ascii="Times New Roman" w:hAnsi="Times New Roman" w:hint="eastAsia"/>
          <w:sz w:val="24"/>
          <w:szCs w:val="24"/>
        </w:rPr>
        <w:t>,</w:t>
      </w:r>
      <w:r w:rsidRPr="0035165B">
        <w:rPr>
          <w:rFonts w:ascii="Times New Roman" w:hAnsi="Times New Roman"/>
          <w:sz w:val="24"/>
          <w:szCs w:val="24"/>
        </w:rPr>
        <w:t xml:space="preserve"> 2013</w:t>
      </w:r>
      <w:r w:rsidR="00155E9A" w:rsidRPr="0035165B">
        <w:rPr>
          <w:rFonts w:ascii="Times New Roman" w:hAnsi="Times New Roman"/>
          <w:sz w:val="24"/>
          <w:szCs w:val="24"/>
        </w:rPr>
        <w:t>,</w:t>
      </w:r>
      <w:r w:rsidRPr="0035165B">
        <w:rPr>
          <w:rFonts w:ascii="Times New Roman" w:hAnsi="Times New Roman"/>
          <w:sz w:val="24"/>
          <w:szCs w:val="24"/>
        </w:rPr>
        <w:t xml:space="preserve"> 56</w:t>
      </w:r>
      <w:r w:rsidR="00674D30" w:rsidRPr="0035165B">
        <w:rPr>
          <w:rFonts w:ascii="Times New Roman" w:hAnsi="Times New Roman" w:hint="eastAsia"/>
          <w:sz w:val="24"/>
          <w:szCs w:val="24"/>
        </w:rPr>
        <w:t>(2)</w:t>
      </w:r>
      <w:r w:rsidRPr="0035165B">
        <w:rPr>
          <w:rFonts w:ascii="Times New Roman" w:hAnsi="Times New Roman"/>
          <w:sz w:val="24"/>
          <w:szCs w:val="24"/>
        </w:rPr>
        <w:t>: 236-244.</w:t>
      </w:r>
      <w:bookmarkEnd w:id="84"/>
    </w:p>
    <w:p w:rsidR="00342396" w:rsidRPr="0035165B" w:rsidRDefault="00342396">
      <w:pPr>
        <w:spacing w:line="360" w:lineRule="auto"/>
        <w:rPr>
          <w:rFonts w:ascii="Times New Roman" w:hAnsi="Times New Roman"/>
          <w:sz w:val="24"/>
          <w:szCs w:val="24"/>
        </w:rPr>
      </w:pPr>
      <w:bookmarkStart w:id="85" w:name="_ENREF_46"/>
      <w:r w:rsidRPr="0035165B">
        <w:rPr>
          <w:rFonts w:ascii="Times New Roman" w:hAnsi="Times New Roman"/>
          <w:sz w:val="24"/>
          <w:szCs w:val="24"/>
        </w:rPr>
        <w:t>[46]</w:t>
      </w:r>
      <w:r w:rsidRPr="0035165B">
        <w:rPr>
          <w:rFonts w:ascii="Times New Roman" w:hAnsi="Times New Roman"/>
          <w:sz w:val="24"/>
          <w:szCs w:val="24"/>
        </w:rPr>
        <w:tab/>
      </w:r>
      <w:r w:rsidRPr="0035165B">
        <w:rPr>
          <w:rFonts w:ascii="Times New Roman" w:hAnsi="Times New Roman" w:hint="eastAsia"/>
          <w:sz w:val="24"/>
          <w:szCs w:val="24"/>
        </w:rPr>
        <w:t>邸秀珍，王睿</w:t>
      </w:r>
      <w:r w:rsidRPr="0035165B">
        <w:rPr>
          <w:rFonts w:ascii="Times New Roman" w:hAnsi="Times New Roman"/>
          <w:sz w:val="24"/>
          <w:szCs w:val="24"/>
        </w:rPr>
        <w:t xml:space="preserve">. </w:t>
      </w:r>
      <w:r w:rsidRPr="0035165B">
        <w:rPr>
          <w:rFonts w:ascii="Times New Roman" w:hAnsi="Times New Roman" w:hint="eastAsia"/>
          <w:sz w:val="24"/>
          <w:szCs w:val="24"/>
        </w:rPr>
        <w:t>严重脓毒症及脓毒性休克患者抗菌药物</w:t>
      </w:r>
      <w:r w:rsidRPr="0035165B">
        <w:rPr>
          <w:rFonts w:ascii="Times New Roman" w:hAnsi="Times New Roman"/>
          <w:sz w:val="24"/>
          <w:szCs w:val="24"/>
        </w:rPr>
        <w:t>PK/PD</w:t>
      </w:r>
      <w:r w:rsidRPr="0035165B">
        <w:rPr>
          <w:rFonts w:ascii="Times New Roman" w:hAnsi="Times New Roman" w:hint="eastAsia"/>
          <w:sz w:val="24"/>
          <w:szCs w:val="24"/>
        </w:rPr>
        <w:t>特点和优化治疗</w:t>
      </w:r>
      <w:r w:rsidR="00763443" w:rsidRPr="0035165B">
        <w:rPr>
          <w:rFonts w:ascii="Times New Roman" w:hAnsi="Times New Roman"/>
          <w:sz w:val="24"/>
          <w:szCs w:val="24"/>
        </w:rPr>
        <w:t>[J]</w:t>
      </w:r>
      <w:r w:rsidRPr="0035165B">
        <w:rPr>
          <w:rFonts w:ascii="Times New Roman" w:hAnsi="Times New Roman"/>
          <w:sz w:val="24"/>
          <w:szCs w:val="24"/>
        </w:rPr>
        <w:t xml:space="preserve">. </w:t>
      </w:r>
      <w:r w:rsidRPr="0035165B">
        <w:rPr>
          <w:rFonts w:ascii="Times New Roman" w:hAnsi="Times New Roman" w:hint="eastAsia"/>
          <w:sz w:val="24"/>
          <w:szCs w:val="24"/>
        </w:rPr>
        <w:t>中华医学杂志</w:t>
      </w:r>
      <w:r w:rsidR="003B55C3" w:rsidRPr="0035165B">
        <w:rPr>
          <w:rFonts w:ascii="Times New Roman" w:hAnsi="Times New Roman" w:hint="eastAsia"/>
          <w:sz w:val="24"/>
          <w:szCs w:val="24"/>
        </w:rPr>
        <w:t>,</w:t>
      </w:r>
      <w:r w:rsidRPr="0035165B">
        <w:rPr>
          <w:rFonts w:ascii="Times New Roman" w:hAnsi="Times New Roman"/>
          <w:sz w:val="24"/>
          <w:szCs w:val="24"/>
        </w:rPr>
        <w:t xml:space="preserve"> 2015</w:t>
      </w:r>
      <w:r w:rsidR="00155E9A" w:rsidRPr="0035165B">
        <w:rPr>
          <w:rFonts w:ascii="Times New Roman" w:hAnsi="Times New Roman"/>
          <w:sz w:val="24"/>
          <w:szCs w:val="24"/>
        </w:rPr>
        <w:t>,</w:t>
      </w:r>
      <w:r w:rsidRPr="0035165B">
        <w:rPr>
          <w:rFonts w:ascii="Times New Roman" w:hAnsi="Times New Roman"/>
          <w:sz w:val="24"/>
          <w:szCs w:val="24"/>
        </w:rPr>
        <w:t xml:space="preserve"> 95</w:t>
      </w:r>
      <w:r w:rsidR="00674D30" w:rsidRPr="0035165B">
        <w:rPr>
          <w:rFonts w:ascii="Times New Roman" w:hAnsi="Times New Roman" w:hint="eastAsia"/>
          <w:sz w:val="24"/>
          <w:szCs w:val="24"/>
        </w:rPr>
        <w:t>(18)</w:t>
      </w:r>
      <w:r w:rsidRPr="0035165B">
        <w:rPr>
          <w:rFonts w:ascii="Times New Roman" w:hAnsi="Times New Roman"/>
          <w:sz w:val="24"/>
          <w:szCs w:val="24"/>
        </w:rPr>
        <w:t>: 1435-1437.</w:t>
      </w:r>
      <w:bookmarkEnd w:id="85"/>
    </w:p>
    <w:p w:rsidR="00342396" w:rsidRPr="0035165B" w:rsidRDefault="00342396">
      <w:pPr>
        <w:spacing w:line="360" w:lineRule="auto"/>
        <w:rPr>
          <w:rFonts w:ascii="Times New Roman" w:hAnsi="Times New Roman"/>
          <w:sz w:val="24"/>
          <w:szCs w:val="24"/>
        </w:rPr>
      </w:pPr>
      <w:bookmarkStart w:id="86" w:name="_ENREF_47"/>
      <w:r w:rsidRPr="0035165B">
        <w:rPr>
          <w:rFonts w:ascii="Times New Roman" w:hAnsi="Times New Roman"/>
          <w:sz w:val="24"/>
          <w:szCs w:val="24"/>
        </w:rPr>
        <w:t>[47]</w:t>
      </w:r>
      <w:r w:rsidRPr="0035165B">
        <w:rPr>
          <w:rFonts w:ascii="Times New Roman" w:hAnsi="Times New Roman"/>
          <w:sz w:val="24"/>
          <w:szCs w:val="24"/>
        </w:rPr>
        <w:tab/>
        <w:t>Mandell LA</w:t>
      </w:r>
      <w:r w:rsidR="00B97DB4" w:rsidRPr="0035165B">
        <w:rPr>
          <w:rFonts w:ascii="Times New Roman" w:hAnsi="Times New Roman" w:hint="eastAsia"/>
          <w:sz w:val="24"/>
          <w:szCs w:val="24"/>
        </w:rPr>
        <w:t>,</w:t>
      </w:r>
      <w:r w:rsidRPr="0035165B">
        <w:rPr>
          <w:rFonts w:ascii="Times New Roman" w:hAnsi="Times New Roman"/>
          <w:sz w:val="24"/>
          <w:szCs w:val="24"/>
        </w:rPr>
        <w:t xml:space="preserve"> File TM, Jr. Short-course treatment of community-acquired pneumonia</w:t>
      </w:r>
      <w:r w:rsidR="00763443" w:rsidRPr="0035165B">
        <w:rPr>
          <w:rFonts w:ascii="Times New Roman" w:hAnsi="Times New Roman"/>
          <w:sz w:val="24"/>
          <w:szCs w:val="24"/>
        </w:rPr>
        <w:t>[J]</w:t>
      </w:r>
      <w:r w:rsidRPr="0035165B">
        <w:rPr>
          <w:rFonts w:ascii="Times New Roman" w:hAnsi="Times New Roman"/>
          <w:sz w:val="24"/>
          <w:szCs w:val="24"/>
        </w:rPr>
        <w:t>. Clin Infect Dis</w:t>
      </w:r>
      <w:r w:rsidR="003B55C3" w:rsidRPr="0035165B">
        <w:rPr>
          <w:rFonts w:ascii="Times New Roman" w:hAnsi="Times New Roman" w:hint="eastAsia"/>
          <w:sz w:val="24"/>
          <w:szCs w:val="24"/>
        </w:rPr>
        <w:t>,</w:t>
      </w:r>
      <w:r w:rsidRPr="0035165B">
        <w:rPr>
          <w:rFonts w:ascii="Times New Roman" w:hAnsi="Times New Roman"/>
          <w:sz w:val="24"/>
          <w:szCs w:val="24"/>
        </w:rPr>
        <w:t xml:space="preserve"> 2003</w:t>
      </w:r>
      <w:r w:rsidR="00155E9A" w:rsidRPr="0035165B">
        <w:rPr>
          <w:rFonts w:ascii="Times New Roman" w:hAnsi="Times New Roman"/>
          <w:sz w:val="24"/>
          <w:szCs w:val="24"/>
        </w:rPr>
        <w:t>,</w:t>
      </w:r>
      <w:r w:rsidRPr="0035165B">
        <w:rPr>
          <w:rFonts w:ascii="Times New Roman" w:hAnsi="Times New Roman"/>
          <w:sz w:val="24"/>
          <w:szCs w:val="24"/>
        </w:rPr>
        <w:t xml:space="preserve"> 37</w:t>
      </w:r>
      <w:r w:rsidR="00B14693" w:rsidRPr="0035165B">
        <w:rPr>
          <w:rFonts w:ascii="Times New Roman" w:hAnsi="Times New Roman" w:hint="eastAsia"/>
          <w:sz w:val="24"/>
          <w:szCs w:val="24"/>
        </w:rPr>
        <w:t>(6)</w:t>
      </w:r>
      <w:r w:rsidRPr="0035165B">
        <w:rPr>
          <w:rFonts w:ascii="Times New Roman" w:hAnsi="Times New Roman"/>
          <w:sz w:val="24"/>
          <w:szCs w:val="24"/>
        </w:rPr>
        <w:t>: 761-763.</w:t>
      </w:r>
      <w:bookmarkEnd w:id="86"/>
    </w:p>
    <w:p w:rsidR="00342396" w:rsidRPr="0035165B" w:rsidRDefault="00342396">
      <w:pPr>
        <w:spacing w:line="360" w:lineRule="auto"/>
        <w:rPr>
          <w:rFonts w:ascii="Times New Roman" w:hAnsi="Times New Roman"/>
          <w:sz w:val="24"/>
          <w:szCs w:val="24"/>
        </w:rPr>
      </w:pPr>
      <w:bookmarkStart w:id="87" w:name="_ENREF_48"/>
      <w:r w:rsidRPr="0035165B">
        <w:rPr>
          <w:rFonts w:ascii="Times New Roman" w:hAnsi="Times New Roman"/>
          <w:sz w:val="24"/>
          <w:szCs w:val="24"/>
        </w:rPr>
        <w:t>[48]</w:t>
      </w:r>
      <w:r w:rsidRPr="0035165B">
        <w:rPr>
          <w:rFonts w:ascii="Times New Roman" w:hAnsi="Times New Roman"/>
          <w:sz w:val="24"/>
          <w:szCs w:val="24"/>
        </w:rPr>
        <w:tab/>
        <w:t xml:space="preserve">Torres A, Sibila O, Ferrer M, </w:t>
      </w:r>
      <w:r w:rsidR="00B97DB4" w:rsidRPr="0035165B">
        <w:rPr>
          <w:rFonts w:ascii="Times New Roman" w:hAnsi="Times New Roman"/>
          <w:sz w:val="24"/>
          <w:szCs w:val="24"/>
        </w:rPr>
        <w:t>et al</w:t>
      </w:r>
      <w:r w:rsidRPr="0035165B">
        <w:rPr>
          <w:rFonts w:ascii="Times New Roman" w:hAnsi="Times New Roman"/>
          <w:sz w:val="24"/>
          <w:szCs w:val="24"/>
        </w:rPr>
        <w:t>. Effect of corticosteroids on treatment failure among hospitalized patients with severe community-acquired pneumonia and high inflammatory response: a randomized clinical trial</w:t>
      </w:r>
      <w:r w:rsidR="00763443" w:rsidRPr="0035165B">
        <w:rPr>
          <w:rFonts w:ascii="Times New Roman" w:hAnsi="Times New Roman"/>
          <w:sz w:val="24"/>
          <w:szCs w:val="24"/>
        </w:rPr>
        <w:t>[J]</w:t>
      </w:r>
      <w:r w:rsidRPr="0035165B">
        <w:rPr>
          <w:rFonts w:ascii="Times New Roman" w:hAnsi="Times New Roman"/>
          <w:sz w:val="24"/>
          <w:szCs w:val="24"/>
        </w:rPr>
        <w:t>. JAMA</w:t>
      </w:r>
      <w:r w:rsidR="003B55C3" w:rsidRPr="0035165B">
        <w:rPr>
          <w:rFonts w:ascii="Times New Roman" w:hAnsi="Times New Roman" w:hint="eastAsia"/>
          <w:sz w:val="24"/>
          <w:szCs w:val="24"/>
        </w:rPr>
        <w:t>,</w:t>
      </w:r>
      <w:r w:rsidRPr="0035165B">
        <w:rPr>
          <w:rFonts w:ascii="Times New Roman" w:hAnsi="Times New Roman"/>
          <w:sz w:val="24"/>
          <w:szCs w:val="24"/>
        </w:rPr>
        <w:t xml:space="preserve"> 2015</w:t>
      </w:r>
      <w:r w:rsidR="00155E9A" w:rsidRPr="0035165B">
        <w:rPr>
          <w:rFonts w:ascii="Times New Roman" w:hAnsi="Times New Roman"/>
          <w:sz w:val="24"/>
          <w:szCs w:val="24"/>
        </w:rPr>
        <w:t>,</w:t>
      </w:r>
      <w:r w:rsidRPr="0035165B">
        <w:rPr>
          <w:rFonts w:ascii="Times New Roman" w:hAnsi="Times New Roman"/>
          <w:sz w:val="24"/>
          <w:szCs w:val="24"/>
        </w:rPr>
        <w:t xml:space="preserve"> 313</w:t>
      </w:r>
      <w:r w:rsidR="00B14693" w:rsidRPr="0035165B">
        <w:rPr>
          <w:rFonts w:ascii="Times New Roman" w:hAnsi="Times New Roman" w:hint="eastAsia"/>
          <w:sz w:val="24"/>
          <w:szCs w:val="24"/>
        </w:rPr>
        <w:t>(7)</w:t>
      </w:r>
      <w:r w:rsidRPr="0035165B">
        <w:rPr>
          <w:rFonts w:ascii="Times New Roman" w:hAnsi="Times New Roman"/>
          <w:sz w:val="24"/>
          <w:szCs w:val="24"/>
        </w:rPr>
        <w:t>: 677-686.</w:t>
      </w:r>
      <w:bookmarkEnd w:id="87"/>
    </w:p>
    <w:p w:rsidR="00342396" w:rsidRPr="0035165B" w:rsidRDefault="00342396">
      <w:pPr>
        <w:spacing w:line="360" w:lineRule="auto"/>
        <w:rPr>
          <w:rFonts w:ascii="Times New Roman" w:hAnsi="Times New Roman"/>
          <w:sz w:val="24"/>
          <w:szCs w:val="24"/>
        </w:rPr>
      </w:pPr>
      <w:bookmarkStart w:id="88" w:name="_ENREF_49"/>
      <w:r w:rsidRPr="0035165B">
        <w:rPr>
          <w:rFonts w:ascii="Times New Roman" w:hAnsi="Times New Roman"/>
          <w:sz w:val="24"/>
          <w:szCs w:val="24"/>
        </w:rPr>
        <w:t>[49]</w:t>
      </w:r>
      <w:r w:rsidRPr="0035165B">
        <w:rPr>
          <w:rFonts w:ascii="Times New Roman" w:hAnsi="Times New Roman"/>
          <w:sz w:val="24"/>
          <w:szCs w:val="24"/>
        </w:rPr>
        <w:tab/>
        <w:t xml:space="preserve">Confalonieri M, Urbino R, Potena A, </w:t>
      </w:r>
      <w:r w:rsidR="00732F71" w:rsidRPr="0035165B">
        <w:rPr>
          <w:rFonts w:ascii="Times New Roman" w:hAnsi="Times New Roman"/>
          <w:sz w:val="24"/>
          <w:szCs w:val="24"/>
        </w:rPr>
        <w:t>et al</w:t>
      </w:r>
      <w:r w:rsidRPr="0035165B">
        <w:rPr>
          <w:rFonts w:ascii="Times New Roman" w:hAnsi="Times New Roman"/>
          <w:sz w:val="24"/>
          <w:szCs w:val="24"/>
        </w:rPr>
        <w:t>. Hydrocortisone infusion for severe community-acquired pneumonia: a preliminary randomized study</w:t>
      </w:r>
      <w:r w:rsidR="00763443" w:rsidRPr="0035165B">
        <w:rPr>
          <w:rFonts w:ascii="Times New Roman" w:hAnsi="Times New Roman"/>
          <w:sz w:val="24"/>
          <w:szCs w:val="24"/>
        </w:rPr>
        <w:t>[J]</w:t>
      </w:r>
      <w:r w:rsidRPr="0035165B">
        <w:rPr>
          <w:rFonts w:ascii="Times New Roman" w:hAnsi="Times New Roman"/>
          <w:sz w:val="24"/>
          <w:szCs w:val="24"/>
        </w:rPr>
        <w:t>. Am J RespirCrit Care Med</w:t>
      </w:r>
      <w:r w:rsidR="003B55C3" w:rsidRPr="0035165B">
        <w:rPr>
          <w:rFonts w:ascii="Times New Roman" w:hAnsi="Times New Roman" w:hint="eastAsia"/>
          <w:sz w:val="24"/>
          <w:szCs w:val="24"/>
        </w:rPr>
        <w:t>,</w:t>
      </w:r>
      <w:r w:rsidRPr="0035165B">
        <w:rPr>
          <w:rFonts w:ascii="Times New Roman" w:hAnsi="Times New Roman"/>
          <w:sz w:val="24"/>
          <w:szCs w:val="24"/>
        </w:rPr>
        <w:t xml:space="preserve"> 2005</w:t>
      </w:r>
      <w:r w:rsidR="00155E9A" w:rsidRPr="0035165B">
        <w:rPr>
          <w:rFonts w:ascii="Times New Roman" w:hAnsi="Times New Roman"/>
          <w:sz w:val="24"/>
          <w:szCs w:val="24"/>
        </w:rPr>
        <w:t>,</w:t>
      </w:r>
      <w:r w:rsidRPr="0035165B">
        <w:rPr>
          <w:rFonts w:ascii="Times New Roman" w:hAnsi="Times New Roman"/>
          <w:sz w:val="24"/>
          <w:szCs w:val="24"/>
        </w:rPr>
        <w:t xml:space="preserve"> 171</w:t>
      </w:r>
      <w:r w:rsidR="00B14693" w:rsidRPr="0035165B">
        <w:rPr>
          <w:rFonts w:ascii="Times New Roman" w:hAnsi="Times New Roman" w:hint="eastAsia"/>
          <w:sz w:val="24"/>
          <w:szCs w:val="24"/>
        </w:rPr>
        <w:t>(3)</w:t>
      </w:r>
      <w:r w:rsidRPr="0035165B">
        <w:rPr>
          <w:rFonts w:ascii="Times New Roman" w:hAnsi="Times New Roman"/>
          <w:sz w:val="24"/>
          <w:szCs w:val="24"/>
        </w:rPr>
        <w:t>: 242-248.</w:t>
      </w:r>
      <w:bookmarkEnd w:id="88"/>
    </w:p>
    <w:p w:rsidR="00342396" w:rsidRPr="0035165B" w:rsidRDefault="00342396">
      <w:pPr>
        <w:spacing w:line="360" w:lineRule="auto"/>
        <w:rPr>
          <w:rFonts w:ascii="Times New Roman" w:hAnsi="Times New Roman"/>
          <w:sz w:val="24"/>
          <w:szCs w:val="24"/>
        </w:rPr>
      </w:pPr>
      <w:bookmarkStart w:id="89" w:name="_ENREF_50"/>
      <w:r w:rsidRPr="0035165B">
        <w:rPr>
          <w:rFonts w:ascii="Times New Roman" w:hAnsi="Times New Roman"/>
          <w:sz w:val="24"/>
          <w:szCs w:val="24"/>
        </w:rPr>
        <w:t>[50]</w:t>
      </w:r>
      <w:r w:rsidRPr="0035165B">
        <w:rPr>
          <w:rFonts w:ascii="Times New Roman" w:hAnsi="Times New Roman"/>
          <w:sz w:val="24"/>
          <w:szCs w:val="24"/>
        </w:rPr>
        <w:tab/>
      </w:r>
      <w:bookmarkStart w:id="90" w:name="OLE_LINK25"/>
      <w:bookmarkStart w:id="91" w:name="OLE_LINK26"/>
      <w:bookmarkStart w:id="92" w:name="OLE_LINK29"/>
      <w:r w:rsidRPr="0035165B">
        <w:rPr>
          <w:rFonts w:ascii="Times New Roman" w:hAnsi="Times New Roman"/>
          <w:sz w:val="24"/>
          <w:szCs w:val="24"/>
        </w:rPr>
        <w:t>NASE-D</w:t>
      </w:r>
      <w:bookmarkEnd w:id="90"/>
      <w:bookmarkEnd w:id="91"/>
      <w:bookmarkEnd w:id="92"/>
      <w:r w:rsidRPr="0035165B">
        <w:rPr>
          <w:rFonts w:ascii="Times New Roman" w:hAnsi="Times New Roman"/>
          <w:sz w:val="24"/>
          <w:szCs w:val="24"/>
        </w:rPr>
        <w:t xml:space="preserve">. 2011. </w:t>
      </w:r>
      <w:bookmarkStart w:id="93" w:name="OLE_LINK27"/>
      <w:bookmarkStart w:id="94" w:name="OLE_LINK28"/>
      <w:bookmarkStart w:id="95" w:name="OLE_LINK18"/>
      <w:bookmarkStart w:id="96" w:name="OLE_LINK24"/>
      <w:bookmarkStart w:id="97" w:name="OLE_LINK32"/>
      <w:bookmarkStart w:id="98" w:name="OLE_LINK33"/>
      <w:r w:rsidRPr="0035165B">
        <w:rPr>
          <w:rFonts w:ascii="Times New Roman" w:hAnsi="Times New Roman"/>
          <w:sz w:val="24"/>
          <w:szCs w:val="24"/>
        </w:rPr>
        <w:t xml:space="preserve">Pharmacology &amp; Pharmacy </w:t>
      </w:r>
      <w:bookmarkEnd w:id="93"/>
      <w:bookmarkEnd w:id="94"/>
      <w:r w:rsidRPr="0035165B">
        <w:rPr>
          <w:rFonts w:ascii="Times New Roman" w:hAnsi="Times New Roman"/>
          <w:sz w:val="24"/>
          <w:szCs w:val="24"/>
        </w:rPr>
        <w:t>Corticosteroids and ICU Course of Community Acquired Pneumonia in Egyptian Settings</w:t>
      </w:r>
      <w:bookmarkEnd w:id="95"/>
      <w:bookmarkEnd w:id="96"/>
      <w:bookmarkEnd w:id="97"/>
      <w:bookmarkEnd w:id="98"/>
      <w:r w:rsidR="00155E9A" w:rsidRPr="0035165B">
        <w:rPr>
          <w:rFonts w:ascii="Times New Roman" w:hAnsi="Times New Roman"/>
          <w:sz w:val="24"/>
          <w:szCs w:val="24"/>
        </w:rPr>
        <w:t>,</w:t>
      </w:r>
      <w:r w:rsidRPr="0035165B">
        <w:rPr>
          <w:rFonts w:ascii="Times New Roman" w:hAnsi="Times New Roman"/>
          <w:sz w:val="24"/>
          <w:szCs w:val="24"/>
        </w:rPr>
        <w:t xml:space="preserve"> 2011: 73-81.</w:t>
      </w:r>
      <w:bookmarkEnd w:id="89"/>
    </w:p>
    <w:p w:rsidR="00342396" w:rsidRPr="0035165B" w:rsidRDefault="00342396">
      <w:pPr>
        <w:spacing w:line="360" w:lineRule="auto"/>
        <w:rPr>
          <w:rFonts w:ascii="Times New Roman" w:hAnsi="Times New Roman"/>
          <w:sz w:val="24"/>
          <w:szCs w:val="24"/>
        </w:rPr>
      </w:pPr>
      <w:bookmarkStart w:id="99" w:name="_ENREF_51"/>
      <w:r w:rsidRPr="0035165B">
        <w:rPr>
          <w:rFonts w:ascii="Times New Roman" w:hAnsi="Times New Roman"/>
          <w:sz w:val="24"/>
          <w:szCs w:val="24"/>
        </w:rPr>
        <w:t>[51]</w:t>
      </w:r>
      <w:r w:rsidRPr="0035165B">
        <w:rPr>
          <w:rFonts w:ascii="Times New Roman" w:hAnsi="Times New Roman"/>
          <w:sz w:val="24"/>
          <w:szCs w:val="24"/>
        </w:rPr>
        <w:tab/>
        <w:t>Cheng M, Pan ZY, Yang J</w:t>
      </w:r>
      <w:r w:rsidR="00A0241E" w:rsidRPr="0035165B">
        <w:rPr>
          <w:rFonts w:ascii="Times New Roman" w:hAnsi="Times New Roman" w:hint="eastAsia"/>
          <w:sz w:val="24"/>
          <w:szCs w:val="24"/>
        </w:rPr>
        <w:t>,</w:t>
      </w:r>
      <w:r w:rsidR="00A0241E" w:rsidRPr="0035165B">
        <w:rPr>
          <w:rFonts w:ascii="Times New Roman" w:hAnsi="Times New Roman"/>
          <w:sz w:val="24"/>
          <w:szCs w:val="24"/>
        </w:rPr>
        <w:t xml:space="preserve"> et al</w:t>
      </w:r>
      <w:r w:rsidRPr="0035165B">
        <w:rPr>
          <w:rFonts w:ascii="Times New Roman" w:hAnsi="Times New Roman"/>
          <w:sz w:val="24"/>
          <w:szCs w:val="24"/>
        </w:rPr>
        <w:t xml:space="preserve">. </w:t>
      </w:r>
      <w:bookmarkStart w:id="100" w:name="OLE_LINK37"/>
      <w:bookmarkStart w:id="101" w:name="OLE_LINK38"/>
      <w:r w:rsidRPr="0035165B">
        <w:rPr>
          <w:rFonts w:ascii="Times New Roman" w:hAnsi="Times New Roman"/>
          <w:sz w:val="24"/>
          <w:szCs w:val="24"/>
        </w:rPr>
        <w:t>Corticosteroid therapy for severe community-acquired pneumonia: a meta-analysis</w:t>
      </w:r>
      <w:bookmarkEnd w:id="100"/>
      <w:bookmarkEnd w:id="101"/>
      <w:r w:rsidR="00763443" w:rsidRPr="0035165B">
        <w:rPr>
          <w:rFonts w:ascii="Times New Roman" w:hAnsi="Times New Roman"/>
          <w:sz w:val="24"/>
          <w:szCs w:val="24"/>
        </w:rPr>
        <w:t>[J]</w:t>
      </w:r>
      <w:r w:rsidRPr="0035165B">
        <w:rPr>
          <w:rFonts w:ascii="Times New Roman" w:hAnsi="Times New Roman"/>
          <w:sz w:val="24"/>
          <w:szCs w:val="24"/>
        </w:rPr>
        <w:t>. Respir Care</w:t>
      </w:r>
      <w:r w:rsidR="004A72BE" w:rsidRPr="0035165B">
        <w:rPr>
          <w:rFonts w:ascii="Times New Roman" w:hAnsi="Times New Roman" w:hint="eastAsia"/>
          <w:sz w:val="24"/>
          <w:szCs w:val="24"/>
        </w:rPr>
        <w:t>,</w:t>
      </w:r>
      <w:r w:rsidRPr="0035165B">
        <w:rPr>
          <w:rFonts w:ascii="Times New Roman" w:hAnsi="Times New Roman"/>
          <w:sz w:val="24"/>
          <w:szCs w:val="24"/>
        </w:rPr>
        <w:t xml:space="preserve"> 2014</w:t>
      </w:r>
      <w:r w:rsidR="00155E9A" w:rsidRPr="0035165B">
        <w:rPr>
          <w:rFonts w:ascii="Times New Roman" w:hAnsi="Times New Roman"/>
          <w:sz w:val="24"/>
          <w:szCs w:val="24"/>
        </w:rPr>
        <w:t>,</w:t>
      </w:r>
      <w:r w:rsidRPr="0035165B">
        <w:rPr>
          <w:rFonts w:ascii="Times New Roman" w:hAnsi="Times New Roman"/>
          <w:sz w:val="24"/>
          <w:szCs w:val="24"/>
        </w:rPr>
        <w:t xml:space="preserve"> 59</w:t>
      </w:r>
      <w:r w:rsidR="00F025F9" w:rsidRPr="0035165B">
        <w:rPr>
          <w:rFonts w:ascii="Times New Roman" w:hAnsi="Times New Roman" w:hint="eastAsia"/>
          <w:sz w:val="24"/>
          <w:szCs w:val="24"/>
        </w:rPr>
        <w:t>(4)</w:t>
      </w:r>
      <w:r w:rsidRPr="0035165B">
        <w:rPr>
          <w:rFonts w:ascii="Times New Roman" w:hAnsi="Times New Roman"/>
          <w:sz w:val="24"/>
          <w:szCs w:val="24"/>
        </w:rPr>
        <w:t>: 557-563.</w:t>
      </w:r>
      <w:bookmarkEnd w:id="99"/>
    </w:p>
    <w:p w:rsidR="00342396" w:rsidRPr="0035165B" w:rsidRDefault="00342396">
      <w:pPr>
        <w:spacing w:line="360" w:lineRule="auto"/>
        <w:rPr>
          <w:rFonts w:ascii="Times New Roman" w:hAnsi="Times New Roman"/>
          <w:sz w:val="24"/>
          <w:szCs w:val="24"/>
        </w:rPr>
      </w:pPr>
      <w:bookmarkStart w:id="102" w:name="_ENREF_52"/>
      <w:r w:rsidRPr="0035165B">
        <w:rPr>
          <w:rFonts w:ascii="Times New Roman" w:hAnsi="Times New Roman"/>
          <w:sz w:val="24"/>
          <w:szCs w:val="24"/>
        </w:rPr>
        <w:t>[52]</w:t>
      </w:r>
      <w:r w:rsidRPr="0035165B">
        <w:rPr>
          <w:rFonts w:ascii="Times New Roman" w:hAnsi="Times New Roman"/>
          <w:sz w:val="24"/>
          <w:szCs w:val="24"/>
        </w:rPr>
        <w:tab/>
        <w:t>Nie W, Zhang Y, Cheng J</w:t>
      </w:r>
      <w:r w:rsidR="00A17EA5" w:rsidRPr="0035165B">
        <w:rPr>
          <w:rFonts w:ascii="Times New Roman" w:hAnsi="Times New Roman" w:hint="eastAsia"/>
          <w:sz w:val="24"/>
          <w:szCs w:val="24"/>
        </w:rPr>
        <w:t xml:space="preserve">, </w:t>
      </w:r>
      <w:r w:rsidR="00A17EA5" w:rsidRPr="0035165B">
        <w:rPr>
          <w:rFonts w:ascii="Times New Roman" w:hAnsi="Times New Roman"/>
          <w:sz w:val="24"/>
          <w:szCs w:val="24"/>
        </w:rPr>
        <w:t>et al</w:t>
      </w:r>
      <w:r w:rsidRPr="0035165B">
        <w:rPr>
          <w:rFonts w:ascii="Times New Roman" w:hAnsi="Times New Roman"/>
          <w:sz w:val="24"/>
          <w:szCs w:val="24"/>
        </w:rPr>
        <w:t xml:space="preserve">. </w:t>
      </w:r>
      <w:bookmarkStart w:id="103" w:name="OLE_LINK45"/>
      <w:bookmarkStart w:id="104" w:name="OLE_LINK46"/>
      <w:r w:rsidRPr="0035165B">
        <w:rPr>
          <w:rFonts w:ascii="Times New Roman" w:hAnsi="Times New Roman"/>
          <w:sz w:val="24"/>
          <w:szCs w:val="24"/>
        </w:rPr>
        <w:t>Corticosteroids in the treatment of community-acquired pneumonia in adults: a meta-analysis</w:t>
      </w:r>
      <w:bookmarkEnd w:id="103"/>
      <w:bookmarkEnd w:id="104"/>
      <w:r w:rsidR="00763443" w:rsidRPr="0035165B">
        <w:rPr>
          <w:rFonts w:ascii="Times New Roman" w:hAnsi="Times New Roman"/>
          <w:sz w:val="24"/>
          <w:szCs w:val="24"/>
        </w:rPr>
        <w:t>[J]</w:t>
      </w:r>
      <w:r w:rsidRPr="0035165B">
        <w:rPr>
          <w:rFonts w:ascii="Times New Roman" w:hAnsi="Times New Roman"/>
          <w:sz w:val="24"/>
          <w:szCs w:val="24"/>
        </w:rPr>
        <w:t>. PLoS One</w:t>
      </w:r>
      <w:r w:rsidR="004A72BE" w:rsidRPr="0035165B">
        <w:rPr>
          <w:rFonts w:ascii="Times New Roman" w:hAnsi="Times New Roman" w:hint="eastAsia"/>
          <w:sz w:val="24"/>
          <w:szCs w:val="24"/>
        </w:rPr>
        <w:t>,</w:t>
      </w:r>
      <w:r w:rsidRPr="0035165B">
        <w:rPr>
          <w:rFonts w:ascii="Times New Roman" w:hAnsi="Times New Roman"/>
          <w:sz w:val="24"/>
          <w:szCs w:val="24"/>
        </w:rPr>
        <w:t xml:space="preserve"> 2012</w:t>
      </w:r>
      <w:r w:rsidR="00155E9A" w:rsidRPr="0035165B">
        <w:rPr>
          <w:rFonts w:ascii="Times New Roman" w:hAnsi="Times New Roman"/>
          <w:sz w:val="24"/>
          <w:szCs w:val="24"/>
        </w:rPr>
        <w:t>,</w:t>
      </w:r>
      <w:r w:rsidRPr="0035165B">
        <w:rPr>
          <w:rFonts w:ascii="Times New Roman" w:hAnsi="Times New Roman"/>
          <w:sz w:val="24"/>
          <w:szCs w:val="24"/>
        </w:rPr>
        <w:t xml:space="preserve"> 7</w:t>
      </w:r>
      <w:r w:rsidR="00F025F9" w:rsidRPr="0035165B">
        <w:rPr>
          <w:rFonts w:ascii="Times New Roman" w:hAnsi="Times New Roman" w:hint="eastAsia"/>
          <w:sz w:val="24"/>
          <w:szCs w:val="24"/>
        </w:rPr>
        <w:t>(10)</w:t>
      </w:r>
      <w:r w:rsidRPr="0035165B">
        <w:rPr>
          <w:rFonts w:ascii="Times New Roman" w:hAnsi="Times New Roman"/>
          <w:sz w:val="24"/>
          <w:szCs w:val="24"/>
        </w:rPr>
        <w:t>: e47926.</w:t>
      </w:r>
      <w:bookmarkEnd w:id="102"/>
    </w:p>
    <w:p w:rsidR="00342396" w:rsidRPr="0035165B" w:rsidRDefault="00342396">
      <w:pPr>
        <w:spacing w:line="360" w:lineRule="auto"/>
        <w:rPr>
          <w:rFonts w:ascii="Times New Roman" w:hAnsi="Times New Roman"/>
          <w:sz w:val="24"/>
          <w:szCs w:val="24"/>
        </w:rPr>
      </w:pPr>
      <w:bookmarkStart w:id="105" w:name="_ENREF_53"/>
      <w:r w:rsidRPr="0035165B">
        <w:rPr>
          <w:rFonts w:ascii="Times New Roman" w:hAnsi="Times New Roman"/>
          <w:sz w:val="24"/>
          <w:szCs w:val="24"/>
        </w:rPr>
        <w:t>[53]</w:t>
      </w:r>
      <w:r w:rsidRPr="0035165B">
        <w:rPr>
          <w:rFonts w:ascii="Times New Roman" w:hAnsi="Times New Roman"/>
          <w:sz w:val="24"/>
          <w:szCs w:val="24"/>
        </w:rPr>
        <w:tab/>
        <w:t xml:space="preserve">Gordon CL, Langan K, Charles PG, </w:t>
      </w:r>
      <w:r w:rsidR="00C47C0E" w:rsidRPr="0035165B">
        <w:rPr>
          <w:rFonts w:ascii="Times New Roman" w:hAnsi="Times New Roman"/>
          <w:sz w:val="24"/>
          <w:szCs w:val="24"/>
        </w:rPr>
        <w:t>et al</w:t>
      </w:r>
      <w:r w:rsidRPr="0035165B">
        <w:rPr>
          <w:rFonts w:ascii="Times New Roman" w:hAnsi="Times New Roman"/>
          <w:sz w:val="24"/>
          <w:szCs w:val="24"/>
        </w:rPr>
        <w:t>. Pooled human immunoglobulin therapy in critically Ill patients with pandemic 2009 influenza A(H1N1) pneumonitis and immunoglobulin G2 subclass (IgG2) deficiency</w:t>
      </w:r>
      <w:r w:rsidR="00763443" w:rsidRPr="0035165B">
        <w:rPr>
          <w:rFonts w:ascii="Times New Roman" w:hAnsi="Times New Roman"/>
          <w:sz w:val="24"/>
          <w:szCs w:val="24"/>
        </w:rPr>
        <w:t>[J]</w:t>
      </w:r>
      <w:r w:rsidRPr="0035165B">
        <w:rPr>
          <w:rFonts w:ascii="Times New Roman" w:hAnsi="Times New Roman"/>
          <w:sz w:val="24"/>
          <w:szCs w:val="24"/>
        </w:rPr>
        <w:t>. Clin Infect Dis</w:t>
      </w:r>
      <w:r w:rsidR="004A72BE" w:rsidRPr="0035165B">
        <w:rPr>
          <w:rFonts w:ascii="Times New Roman" w:hAnsi="Times New Roman" w:hint="eastAsia"/>
          <w:sz w:val="24"/>
          <w:szCs w:val="24"/>
        </w:rPr>
        <w:t>,</w:t>
      </w:r>
      <w:r w:rsidRPr="0035165B">
        <w:rPr>
          <w:rFonts w:ascii="Times New Roman" w:hAnsi="Times New Roman"/>
          <w:sz w:val="24"/>
          <w:szCs w:val="24"/>
        </w:rPr>
        <w:t xml:space="preserve"> 2011</w:t>
      </w:r>
      <w:r w:rsidR="00155E9A" w:rsidRPr="0035165B">
        <w:rPr>
          <w:rFonts w:ascii="Times New Roman" w:hAnsi="Times New Roman"/>
          <w:sz w:val="24"/>
          <w:szCs w:val="24"/>
        </w:rPr>
        <w:t>,</w:t>
      </w:r>
      <w:r w:rsidRPr="0035165B">
        <w:rPr>
          <w:rFonts w:ascii="Times New Roman" w:hAnsi="Times New Roman"/>
          <w:sz w:val="24"/>
          <w:szCs w:val="24"/>
        </w:rPr>
        <w:t xml:space="preserve"> 52</w:t>
      </w:r>
      <w:r w:rsidR="00F025F9" w:rsidRPr="0035165B">
        <w:rPr>
          <w:rFonts w:ascii="Times New Roman" w:hAnsi="Times New Roman" w:hint="eastAsia"/>
          <w:sz w:val="24"/>
          <w:szCs w:val="24"/>
        </w:rPr>
        <w:t>(3)</w:t>
      </w:r>
      <w:r w:rsidRPr="0035165B">
        <w:rPr>
          <w:rFonts w:ascii="Times New Roman" w:hAnsi="Times New Roman"/>
          <w:sz w:val="24"/>
          <w:szCs w:val="24"/>
        </w:rPr>
        <w:t>: 422-426.</w:t>
      </w:r>
      <w:bookmarkEnd w:id="105"/>
    </w:p>
    <w:p w:rsidR="00342396" w:rsidRPr="0035165B" w:rsidRDefault="00342396">
      <w:pPr>
        <w:spacing w:line="360" w:lineRule="auto"/>
        <w:rPr>
          <w:rFonts w:ascii="Times New Roman" w:hAnsi="Times New Roman"/>
          <w:sz w:val="24"/>
          <w:szCs w:val="24"/>
        </w:rPr>
      </w:pPr>
      <w:bookmarkStart w:id="106" w:name="_ENREF_54"/>
      <w:r w:rsidRPr="0035165B">
        <w:rPr>
          <w:rFonts w:ascii="Times New Roman" w:hAnsi="Times New Roman"/>
          <w:sz w:val="24"/>
          <w:szCs w:val="24"/>
        </w:rPr>
        <w:t>[54]</w:t>
      </w:r>
      <w:r w:rsidRPr="0035165B">
        <w:rPr>
          <w:rFonts w:ascii="Times New Roman" w:hAnsi="Times New Roman"/>
          <w:sz w:val="24"/>
          <w:szCs w:val="24"/>
        </w:rPr>
        <w:tab/>
        <w:t xml:space="preserve">Oygucu SE, Ozbudak IH, Akcan AB, </w:t>
      </w:r>
      <w:r w:rsidR="00C47C0E" w:rsidRPr="0035165B">
        <w:rPr>
          <w:rFonts w:ascii="Times New Roman" w:hAnsi="Times New Roman"/>
          <w:sz w:val="24"/>
          <w:szCs w:val="24"/>
        </w:rPr>
        <w:t>et al</w:t>
      </w:r>
      <w:r w:rsidRPr="0035165B">
        <w:rPr>
          <w:rFonts w:ascii="Times New Roman" w:hAnsi="Times New Roman"/>
          <w:sz w:val="24"/>
          <w:szCs w:val="24"/>
        </w:rPr>
        <w:t>. Effects of high-dose intravenous immunoglobulin on lipopolysaccharide-induced acute lung injury</w:t>
      </w:r>
      <w:r w:rsidR="00763443" w:rsidRPr="0035165B">
        <w:rPr>
          <w:rFonts w:ascii="Times New Roman" w:hAnsi="Times New Roman"/>
          <w:sz w:val="24"/>
          <w:szCs w:val="24"/>
        </w:rPr>
        <w:t>[J]</w:t>
      </w:r>
      <w:r w:rsidRPr="0035165B">
        <w:rPr>
          <w:rFonts w:ascii="Times New Roman" w:hAnsi="Times New Roman"/>
          <w:sz w:val="24"/>
          <w:szCs w:val="24"/>
        </w:rPr>
        <w:t>. IntImmunopharmacol</w:t>
      </w:r>
      <w:r w:rsidR="004A72BE" w:rsidRPr="0035165B">
        <w:rPr>
          <w:rFonts w:ascii="Times New Roman" w:hAnsi="Times New Roman" w:hint="eastAsia"/>
          <w:sz w:val="24"/>
          <w:szCs w:val="24"/>
        </w:rPr>
        <w:t>,</w:t>
      </w:r>
      <w:r w:rsidRPr="0035165B">
        <w:rPr>
          <w:rFonts w:ascii="Times New Roman" w:hAnsi="Times New Roman"/>
          <w:sz w:val="24"/>
          <w:szCs w:val="24"/>
        </w:rPr>
        <w:t xml:space="preserve"> 2014</w:t>
      </w:r>
      <w:r w:rsidR="00155E9A" w:rsidRPr="0035165B">
        <w:rPr>
          <w:rFonts w:ascii="Times New Roman" w:hAnsi="Times New Roman"/>
          <w:sz w:val="24"/>
          <w:szCs w:val="24"/>
        </w:rPr>
        <w:t>,</w:t>
      </w:r>
      <w:r w:rsidRPr="0035165B">
        <w:rPr>
          <w:rFonts w:ascii="Times New Roman" w:hAnsi="Times New Roman"/>
          <w:sz w:val="24"/>
          <w:szCs w:val="24"/>
        </w:rPr>
        <w:t xml:space="preserve"> 21</w:t>
      </w:r>
      <w:r w:rsidR="00F025F9" w:rsidRPr="0035165B">
        <w:rPr>
          <w:rFonts w:ascii="Times New Roman" w:hAnsi="Times New Roman" w:hint="eastAsia"/>
          <w:sz w:val="24"/>
          <w:szCs w:val="24"/>
        </w:rPr>
        <w:t>(1)</w:t>
      </w:r>
      <w:r w:rsidRPr="0035165B">
        <w:rPr>
          <w:rFonts w:ascii="Times New Roman" w:hAnsi="Times New Roman"/>
          <w:sz w:val="24"/>
          <w:szCs w:val="24"/>
        </w:rPr>
        <w:t>: 51-55.</w:t>
      </w:r>
      <w:bookmarkEnd w:id="106"/>
    </w:p>
    <w:p w:rsidR="00342396" w:rsidRPr="0035165B" w:rsidRDefault="00342396">
      <w:pPr>
        <w:spacing w:line="360" w:lineRule="auto"/>
        <w:rPr>
          <w:rFonts w:ascii="Times New Roman" w:hAnsi="Times New Roman"/>
          <w:sz w:val="24"/>
          <w:szCs w:val="24"/>
        </w:rPr>
      </w:pPr>
      <w:bookmarkStart w:id="107" w:name="_ENREF_55"/>
      <w:r w:rsidRPr="0035165B">
        <w:rPr>
          <w:rFonts w:ascii="Times New Roman" w:hAnsi="Times New Roman"/>
          <w:sz w:val="24"/>
          <w:szCs w:val="24"/>
        </w:rPr>
        <w:lastRenderedPageBreak/>
        <w:t>[55]</w:t>
      </w:r>
      <w:r w:rsidRPr="0035165B">
        <w:rPr>
          <w:rFonts w:ascii="Times New Roman" w:hAnsi="Times New Roman"/>
          <w:sz w:val="24"/>
          <w:szCs w:val="24"/>
        </w:rPr>
        <w:tab/>
        <w:t xml:space="preserve">Weeks JN, Boyd KL, Rajam G, </w:t>
      </w:r>
      <w:r w:rsidR="00E729BB" w:rsidRPr="0035165B">
        <w:rPr>
          <w:rFonts w:ascii="Times New Roman" w:hAnsi="Times New Roman"/>
          <w:sz w:val="24"/>
          <w:szCs w:val="24"/>
        </w:rPr>
        <w:t>et al</w:t>
      </w:r>
      <w:r w:rsidRPr="0035165B">
        <w:rPr>
          <w:rFonts w:ascii="Times New Roman" w:hAnsi="Times New Roman"/>
          <w:sz w:val="24"/>
          <w:szCs w:val="24"/>
        </w:rPr>
        <w:t>. Immunotherapy with a combination of intravenous immune globulin and p4 peptide rescues mice from postinfluenza pneumococcal pneumonia. Antimicrob Agents Chemother</w:t>
      </w:r>
      <w:r w:rsidR="00763443" w:rsidRPr="0035165B">
        <w:rPr>
          <w:rFonts w:ascii="Times New Roman" w:hAnsi="Times New Roman"/>
          <w:sz w:val="24"/>
          <w:szCs w:val="24"/>
        </w:rPr>
        <w:t>[J]</w:t>
      </w:r>
      <w:r w:rsidR="004A72BE" w:rsidRPr="0035165B">
        <w:rPr>
          <w:rFonts w:ascii="Times New Roman" w:hAnsi="Times New Roman" w:hint="eastAsia"/>
          <w:sz w:val="24"/>
          <w:szCs w:val="24"/>
        </w:rPr>
        <w:t>,</w:t>
      </w:r>
      <w:r w:rsidRPr="0035165B">
        <w:rPr>
          <w:rFonts w:ascii="Times New Roman" w:hAnsi="Times New Roman"/>
          <w:sz w:val="24"/>
          <w:szCs w:val="24"/>
        </w:rPr>
        <w:t xml:space="preserve"> 2011</w:t>
      </w:r>
      <w:r w:rsidR="00155E9A" w:rsidRPr="0035165B">
        <w:rPr>
          <w:rFonts w:ascii="Times New Roman" w:hAnsi="Times New Roman"/>
          <w:sz w:val="24"/>
          <w:szCs w:val="24"/>
        </w:rPr>
        <w:t>,</w:t>
      </w:r>
      <w:r w:rsidRPr="0035165B">
        <w:rPr>
          <w:rFonts w:ascii="Times New Roman" w:hAnsi="Times New Roman"/>
          <w:sz w:val="24"/>
          <w:szCs w:val="24"/>
        </w:rPr>
        <w:t xml:space="preserve"> 55</w:t>
      </w:r>
      <w:r w:rsidR="00F025F9" w:rsidRPr="0035165B">
        <w:rPr>
          <w:rFonts w:ascii="Times New Roman" w:hAnsi="Times New Roman" w:hint="eastAsia"/>
          <w:sz w:val="24"/>
          <w:szCs w:val="24"/>
        </w:rPr>
        <w:t>(5)</w:t>
      </w:r>
      <w:r w:rsidRPr="0035165B">
        <w:rPr>
          <w:rFonts w:ascii="Times New Roman" w:hAnsi="Times New Roman"/>
          <w:sz w:val="24"/>
          <w:szCs w:val="24"/>
        </w:rPr>
        <w:t>: 2276-2281.</w:t>
      </w:r>
      <w:bookmarkEnd w:id="107"/>
    </w:p>
    <w:p w:rsidR="00342396" w:rsidRPr="0035165B" w:rsidRDefault="00342396">
      <w:pPr>
        <w:spacing w:line="360" w:lineRule="auto"/>
        <w:rPr>
          <w:rFonts w:ascii="Times New Roman" w:hAnsi="Times New Roman"/>
          <w:sz w:val="24"/>
          <w:szCs w:val="24"/>
        </w:rPr>
      </w:pPr>
      <w:bookmarkStart w:id="108" w:name="_ENREF_56"/>
      <w:r w:rsidRPr="0035165B">
        <w:rPr>
          <w:rFonts w:ascii="Times New Roman" w:hAnsi="Times New Roman"/>
          <w:sz w:val="24"/>
          <w:szCs w:val="24"/>
        </w:rPr>
        <w:t>[56]</w:t>
      </w:r>
      <w:r w:rsidRPr="0035165B">
        <w:rPr>
          <w:rFonts w:ascii="Times New Roman" w:hAnsi="Times New Roman"/>
          <w:sz w:val="24"/>
          <w:szCs w:val="24"/>
        </w:rPr>
        <w:tab/>
        <w:t xml:space="preserve">Krause I, Wu R, Sherer Y, </w:t>
      </w:r>
      <w:r w:rsidR="00E729BB" w:rsidRPr="0035165B">
        <w:rPr>
          <w:rFonts w:ascii="Times New Roman" w:hAnsi="Times New Roman"/>
          <w:sz w:val="24"/>
          <w:szCs w:val="24"/>
        </w:rPr>
        <w:t>et al</w:t>
      </w:r>
      <w:r w:rsidRPr="0035165B">
        <w:rPr>
          <w:rFonts w:ascii="Times New Roman" w:hAnsi="Times New Roman"/>
          <w:sz w:val="24"/>
          <w:szCs w:val="24"/>
        </w:rPr>
        <w:t>. In vitro antiviral and antibacterial activity of commercial intravenous immunoglobulin preparations--a potential role for adjuvant intravenous immunoglobulin therapy in infectious diseases</w:t>
      </w:r>
      <w:r w:rsidR="00763443" w:rsidRPr="0035165B">
        <w:rPr>
          <w:rFonts w:ascii="Times New Roman" w:hAnsi="Times New Roman"/>
          <w:sz w:val="24"/>
          <w:szCs w:val="24"/>
        </w:rPr>
        <w:t>[J]</w:t>
      </w:r>
      <w:r w:rsidRPr="0035165B">
        <w:rPr>
          <w:rFonts w:ascii="Times New Roman" w:hAnsi="Times New Roman"/>
          <w:sz w:val="24"/>
          <w:szCs w:val="24"/>
        </w:rPr>
        <w:t>. Transfus Med</w:t>
      </w:r>
      <w:r w:rsidR="004A72BE" w:rsidRPr="0035165B">
        <w:rPr>
          <w:rFonts w:ascii="Times New Roman" w:hAnsi="Times New Roman" w:hint="eastAsia"/>
          <w:sz w:val="24"/>
          <w:szCs w:val="24"/>
        </w:rPr>
        <w:t>,</w:t>
      </w:r>
      <w:r w:rsidRPr="0035165B">
        <w:rPr>
          <w:rFonts w:ascii="Times New Roman" w:hAnsi="Times New Roman"/>
          <w:sz w:val="24"/>
          <w:szCs w:val="24"/>
        </w:rPr>
        <w:t xml:space="preserve"> 2002</w:t>
      </w:r>
      <w:r w:rsidR="00155E9A" w:rsidRPr="0035165B">
        <w:rPr>
          <w:rFonts w:ascii="Times New Roman" w:hAnsi="Times New Roman"/>
          <w:sz w:val="24"/>
          <w:szCs w:val="24"/>
        </w:rPr>
        <w:t>,</w:t>
      </w:r>
      <w:r w:rsidRPr="0035165B">
        <w:rPr>
          <w:rFonts w:ascii="Times New Roman" w:hAnsi="Times New Roman"/>
          <w:sz w:val="24"/>
          <w:szCs w:val="24"/>
        </w:rPr>
        <w:t xml:space="preserve"> 12</w:t>
      </w:r>
      <w:r w:rsidR="00F025F9" w:rsidRPr="0035165B">
        <w:rPr>
          <w:rFonts w:ascii="Times New Roman" w:hAnsi="Times New Roman" w:hint="eastAsia"/>
          <w:sz w:val="24"/>
          <w:szCs w:val="24"/>
        </w:rPr>
        <w:t>(2)</w:t>
      </w:r>
      <w:r w:rsidRPr="0035165B">
        <w:rPr>
          <w:rFonts w:ascii="Times New Roman" w:hAnsi="Times New Roman"/>
          <w:sz w:val="24"/>
          <w:szCs w:val="24"/>
        </w:rPr>
        <w:t>: 133-139.</w:t>
      </w:r>
      <w:bookmarkEnd w:id="108"/>
    </w:p>
    <w:p w:rsidR="00342396" w:rsidRPr="0035165B" w:rsidRDefault="00342396">
      <w:pPr>
        <w:spacing w:line="360" w:lineRule="auto"/>
        <w:rPr>
          <w:rFonts w:ascii="Times New Roman" w:hAnsi="Times New Roman"/>
          <w:sz w:val="24"/>
          <w:szCs w:val="24"/>
        </w:rPr>
      </w:pPr>
      <w:bookmarkStart w:id="109" w:name="_ENREF_57"/>
      <w:r w:rsidRPr="0035165B">
        <w:rPr>
          <w:rFonts w:ascii="Times New Roman" w:hAnsi="Times New Roman"/>
          <w:sz w:val="24"/>
          <w:szCs w:val="24"/>
        </w:rPr>
        <w:t>[57]</w:t>
      </w:r>
      <w:r w:rsidRPr="0035165B">
        <w:rPr>
          <w:rFonts w:ascii="Times New Roman" w:hAnsi="Times New Roman"/>
          <w:sz w:val="24"/>
          <w:szCs w:val="24"/>
        </w:rPr>
        <w:tab/>
        <w:t>Levi M, van der Poll T</w:t>
      </w:r>
      <w:r w:rsidR="00E729BB" w:rsidRPr="0035165B">
        <w:rPr>
          <w:rFonts w:ascii="Times New Roman" w:hAnsi="Times New Roman" w:hint="eastAsia"/>
          <w:sz w:val="24"/>
          <w:szCs w:val="24"/>
        </w:rPr>
        <w:t>,</w:t>
      </w:r>
      <w:r w:rsidRPr="0035165B">
        <w:rPr>
          <w:rFonts w:ascii="Times New Roman" w:hAnsi="Times New Roman"/>
          <w:sz w:val="24"/>
          <w:szCs w:val="24"/>
        </w:rPr>
        <w:t xml:space="preserve"> Schultz M. </w:t>
      </w:r>
      <w:bookmarkStart w:id="110" w:name="OLE_LINK47"/>
      <w:bookmarkStart w:id="111" w:name="OLE_LINK48"/>
      <w:r w:rsidRPr="0035165B">
        <w:rPr>
          <w:rFonts w:ascii="Times New Roman" w:hAnsi="Times New Roman"/>
          <w:sz w:val="24"/>
          <w:szCs w:val="24"/>
        </w:rPr>
        <w:t>New insights into pathways that determine the link between infection and thrombosis</w:t>
      </w:r>
      <w:bookmarkEnd w:id="110"/>
      <w:bookmarkEnd w:id="111"/>
      <w:r w:rsidR="00763443" w:rsidRPr="0035165B">
        <w:rPr>
          <w:rFonts w:ascii="Times New Roman" w:hAnsi="Times New Roman"/>
          <w:sz w:val="24"/>
          <w:szCs w:val="24"/>
        </w:rPr>
        <w:t>[J]</w:t>
      </w:r>
      <w:r w:rsidRPr="0035165B">
        <w:rPr>
          <w:rFonts w:ascii="Times New Roman" w:hAnsi="Times New Roman"/>
          <w:sz w:val="24"/>
          <w:szCs w:val="24"/>
        </w:rPr>
        <w:t>. Neth J Med</w:t>
      </w:r>
      <w:r w:rsidR="004A72BE" w:rsidRPr="0035165B">
        <w:rPr>
          <w:rFonts w:ascii="Times New Roman" w:hAnsi="Times New Roman" w:hint="eastAsia"/>
          <w:sz w:val="24"/>
          <w:szCs w:val="24"/>
        </w:rPr>
        <w:t>,</w:t>
      </w:r>
      <w:r w:rsidRPr="0035165B">
        <w:rPr>
          <w:rFonts w:ascii="Times New Roman" w:hAnsi="Times New Roman"/>
          <w:sz w:val="24"/>
          <w:szCs w:val="24"/>
        </w:rPr>
        <w:t xml:space="preserve"> 2012</w:t>
      </w:r>
      <w:r w:rsidR="00155E9A" w:rsidRPr="0035165B">
        <w:rPr>
          <w:rFonts w:ascii="Times New Roman" w:hAnsi="Times New Roman"/>
          <w:sz w:val="24"/>
          <w:szCs w:val="24"/>
        </w:rPr>
        <w:t>,</w:t>
      </w:r>
      <w:r w:rsidRPr="0035165B">
        <w:rPr>
          <w:rFonts w:ascii="Times New Roman" w:hAnsi="Times New Roman"/>
          <w:sz w:val="24"/>
          <w:szCs w:val="24"/>
        </w:rPr>
        <w:t xml:space="preserve"> 70</w:t>
      </w:r>
      <w:r w:rsidR="00F025F9" w:rsidRPr="0035165B">
        <w:rPr>
          <w:rFonts w:ascii="Times New Roman" w:hAnsi="Times New Roman" w:hint="eastAsia"/>
          <w:sz w:val="24"/>
          <w:szCs w:val="24"/>
        </w:rPr>
        <w:t>(3)</w:t>
      </w:r>
      <w:r w:rsidRPr="0035165B">
        <w:rPr>
          <w:rFonts w:ascii="Times New Roman" w:hAnsi="Times New Roman"/>
          <w:sz w:val="24"/>
          <w:szCs w:val="24"/>
        </w:rPr>
        <w:t>: 114-120.</w:t>
      </w:r>
      <w:bookmarkEnd w:id="109"/>
    </w:p>
    <w:p w:rsidR="00342396" w:rsidRPr="0035165B" w:rsidRDefault="00342396">
      <w:pPr>
        <w:spacing w:line="360" w:lineRule="auto"/>
        <w:rPr>
          <w:rFonts w:ascii="Times New Roman" w:hAnsi="Times New Roman"/>
          <w:sz w:val="24"/>
          <w:szCs w:val="24"/>
        </w:rPr>
      </w:pPr>
      <w:bookmarkStart w:id="112" w:name="_ENREF_58"/>
      <w:r w:rsidRPr="0035165B">
        <w:rPr>
          <w:rFonts w:ascii="Times New Roman" w:hAnsi="Times New Roman"/>
          <w:sz w:val="24"/>
          <w:szCs w:val="24"/>
        </w:rPr>
        <w:t>[58]</w:t>
      </w:r>
      <w:r w:rsidRPr="0035165B">
        <w:rPr>
          <w:rFonts w:ascii="Times New Roman" w:hAnsi="Times New Roman"/>
          <w:sz w:val="24"/>
          <w:szCs w:val="24"/>
        </w:rPr>
        <w:tab/>
      </w:r>
      <w:r w:rsidRPr="0035165B">
        <w:rPr>
          <w:rFonts w:ascii="Times New Roman" w:hAnsi="Times New Roman" w:hint="eastAsia"/>
          <w:sz w:val="24"/>
          <w:szCs w:val="24"/>
        </w:rPr>
        <w:t>王国祥</w:t>
      </w:r>
      <w:r w:rsidRPr="0035165B">
        <w:rPr>
          <w:rFonts w:ascii="Times New Roman" w:hAnsi="Times New Roman"/>
          <w:sz w:val="24"/>
          <w:szCs w:val="24"/>
        </w:rPr>
        <w:t xml:space="preserve">, </w:t>
      </w:r>
      <w:r w:rsidRPr="0035165B">
        <w:rPr>
          <w:rFonts w:ascii="Times New Roman" w:hAnsi="Times New Roman" w:hint="eastAsia"/>
          <w:sz w:val="24"/>
          <w:szCs w:val="24"/>
        </w:rPr>
        <w:t>王玺</w:t>
      </w:r>
      <w:r w:rsidRPr="0035165B">
        <w:rPr>
          <w:rFonts w:ascii="Times New Roman" w:hAnsi="Times New Roman"/>
          <w:sz w:val="24"/>
          <w:szCs w:val="24"/>
        </w:rPr>
        <w:t xml:space="preserve">, </w:t>
      </w:r>
      <w:r w:rsidRPr="0035165B">
        <w:rPr>
          <w:rFonts w:ascii="Times New Roman" w:hAnsi="Times New Roman" w:hint="eastAsia"/>
          <w:sz w:val="24"/>
          <w:szCs w:val="24"/>
        </w:rPr>
        <w:t>王平</w:t>
      </w:r>
      <w:r w:rsidRPr="0035165B">
        <w:rPr>
          <w:rFonts w:ascii="Times New Roman" w:hAnsi="Times New Roman"/>
          <w:sz w:val="24"/>
          <w:szCs w:val="24"/>
        </w:rPr>
        <w:t xml:space="preserve">, </w:t>
      </w:r>
      <w:r w:rsidR="00F94BEF" w:rsidRPr="0035165B">
        <w:rPr>
          <w:rFonts w:ascii="Times New Roman" w:hAnsi="Times New Roman"/>
          <w:sz w:val="24"/>
          <w:szCs w:val="24"/>
        </w:rPr>
        <w:t>et al</w:t>
      </w:r>
      <w:r w:rsidRPr="0035165B">
        <w:rPr>
          <w:rFonts w:ascii="Times New Roman" w:hAnsi="Times New Roman"/>
          <w:sz w:val="24"/>
          <w:szCs w:val="24"/>
        </w:rPr>
        <w:t xml:space="preserve">. </w:t>
      </w:r>
      <w:r w:rsidRPr="0035165B">
        <w:rPr>
          <w:rFonts w:ascii="Times New Roman" w:hAnsi="Times New Roman" w:hint="eastAsia"/>
          <w:sz w:val="24"/>
          <w:szCs w:val="24"/>
        </w:rPr>
        <w:t>低分子肝素治疗对老年重症肺炎患者</w:t>
      </w:r>
      <w:r w:rsidRPr="0035165B">
        <w:rPr>
          <w:rFonts w:ascii="Times New Roman" w:hAnsi="Times New Roman"/>
          <w:sz w:val="24"/>
          <w:szCs w:val="24"/>
        </w:rPr>
        <w:t>APACHE</w:t>
      </w:r>
      <w:r w:rsidRPr="0035165B">
        <w:rPr>
          <w:rFonts w:ascii="宋体" w:hAnsi="宋体" w:cs="宋体" w:hint="eastAsia"/>
          <w:sz w:val="24"/>
          <w:szCs w:val="24"/>
        </w:rPr>
        <w:t>Ⅱ</w:t>
      </w:r>
      <w:r w:rsidRPr="0035165B">
        <w:rPr>
          <w:rFonts w:ascii="Times New Roman" w:hAnsi="Times New Roman" w:hint="eastAsia"/>
          <w:sz w:val="24"/>
          <w:szCs w:val="24"/>
        </w:rPr>
        <w:t>评分及动脉血气分析参数的影响</w:t>
      </w:r>
      <w:r w:rsidR="00763443" w:rsidRPr="0035165B">
        <w:rPr>
          <w:rFonts w:ascii="Times New Roman" w:hAnsi="Times New Roman"/>
          <w:sz w:val="24"/>
          <w:szCs w:val="24"/>
        </w:rPr>
        <w:t>[J]</w:t>
      </w:r>
      <w:r w:rsidRPr="0035165B">
        <w:rPr>
          <w:rFonts w:ascii="Times New Roman" w:hAnsi="Times New Roman"/>
          <w:sz w:val="24"/>
          <w:szCs w:val="24"/>
        </w:rPr>
        <w:t xml:space="preserve">. </w:t>
      </w:r>
      <w:r w:rsidRPr="0035165B">
        <w:rPr>
          <w:rFonts w:ascii="Times New Roman" w:hAnsi="Times New Roman" w:hint="eastAsia"/>
          <w:sz w:val="24"/>
          <w:szCs w:val="24"/>
        </w:rPr>
        <w:t>中国感染控制杂志</w:t>
      </w:r>
      <w:r w:rsidR="004A72BE" w:rsidRPr="0035165B">
        <w:rPr>
          <w:rFonts w:ascii="Times New Roman" w:hAnsi="Times New Roman" w:hint="eastAsia"/>
          <w:sz w:val="24"/>
          <w:szCs w:val="24"/>
        </w:rPr>
        <w:t>,</w:t>
      </w:r>
      <w:r w:rsidRPr="0035165B">
        <w:rPr>
          <w:rFonts w:ascii="Times New Roman" w:hAnsi="Times New Roman"/>
          <w:sz w:val="24"/>
          <w:szCs w:val="24"/>
        </w:rPr>
        <w:t xml:space="preserve"> 2014</w:t>
      </w:r>
      <w:r w:rsidR="00155E9A" w:rsidRPr="0035165B">
        <w:rPr>
          <w:rFonts w:ascii="Times New Roman" w:hAnsi="Times New Roman"/>
          <w:sz w:val="24"/>
          <w:szCs w:val="24"/>
        </w:rPr>
        <w:t>,</w:t>
      </w:r>
      <w:r w:rsidRPr="0035165B">
        <w:rPr>
          <w:rFonts w:ascii="Times New Roman" w:hAnsi="Times New Roman"/>
          <w:sz w:val="24"/>
          <w:szCs w:val="24"/>
        </w:rPr>
        <w:t xml:space="preserve"> 13</w:t>
      </w:r>
      <w:r w:rsidR="00524E2E" w:rsidRPr="0035165B">
        <w:rPr>
          <w:rFonts w:ascii="Times New Roman" w:hAnsi="Times New Roman" w:hint="eastAsia"/>
          <w:sz w:val="24"/>
          <w:szCs w:val="24"/>
        </w:rPr>
        <w:t>(1)</w:t>
      </w:r>
      <w:r w:rsidRPr="0035165B">
        <w:rPr>
          <w:rFonts w:ascii="Times New Roman" w:hAnsi="Times New Roman"/>
          <w:sz w:val="24"/>
          <w:szCs w:val="24"/>
        </w:rPr>
        <w:t>: 16-19.</w:t>
      </w:r>
      <w:bookmarkEnd w:id="112"/>
    </w:p>
    <w:p w:rsidR="00342396" w:rsidRPr="0035165B" w:rsidRDefault="00342396">
      <w:pPr>
        <w:spacing w:line="360" w:lineRule="auto"/>
        <w:rPr>
          <w:rFonts w:ascii="Times New Roman" w:hAnsi="Times New Roman"/>
          <w:sz w:val="24"/>
          <w:szCs w:val="24"/>
        </w:rPr>
      </w:pPr>
      <w:bookmarkStart w:id="113" w:name="_ENREF_59"/>
      <w:r w:rsidRPr="0035165B">
        <w:rPr>
          <w:rFonts w:ascii="Times New Roman" w:hAnsi="Times New Roman"/>
          <w:sz w:val="24"/>
          <w:szCs w:val="24"/>
        </w:rPr>
        <w:t>[59]</w:t>
      </w:r>
      <w:r w:rsidRPr="0035165B">
        <w:rPr>
          <w:rFonts w:ascii="Times New Roman" w:hAnsi="Times New Roman"/>
          <w:sz w:val="24"/>
          <w:szCs w:val="24"/>
        </w:rPr>
        <w:tab/>
      </w:r>
      <w:r w:rsidRPr="0035165B">
        <w:rPr>
          <w:rFonts w:ascii="Times New Roman" w:hAnsi="Times New Roman" w:hint="eastAsia"/>
          <w:sz w:val="24"/>
          <w:szCs w:val="24"/>
        </w:rPr>
        <w:t>王平</w:t>
      </w:r>
      <w:r w:rsidRPr="0035165B">
        <w:rPr>
          <w:rFonts w:ascii="Times New Roman" w:hAnsi="Times New Roman"/>
          <w:sz w:val="24"/>
          <w:szCs w:val="24"/>
        </w:rPr>
        <w:t xml:space="preserve">, </w:t>
      </w:r>
      <w:r w:rsidRPr="0035165B">
        <w:rPr>
          <w:rFonts w:ascii="Times New Roman" w:hAnsi="Times New Roman" w:hint="eastAsia"/>
          <w:sz w:val="24"/>
          <w:szCs w:val="24"/>
        </w:rPr>
        <w:t>王玺</w:t>
      </w:r>
      <w:r w:rsidRPr="0035165B">
        <w:rPr>
          <w:rFonts w:ascii="Times New Roman" w:hAnsi="Times New Roman"/>
          <w:sz w:val="24"/>
          <w:szCs w:val="24"/>
        </w:rPr>
        <w:t xml:space="preserve">, </w:t>
      </w:r>
      <w:r w:rsidRPr="0035165B">
        <w:rPr>
          <w:rFonts w:ascii="Times New Roman" w:hAnsi="Times New Roman" w:hint="eastAsia"/>
          <w:sz w:val="24"/>
          <w:szCs w:val="24"/>
        </w:rPr>
        <w:t>张丽涓</w:t>
      </w:r>
      <w:r w:rsidRPr="0035165B">
        <w:rPr>
          <w:rFonts w:ascii="Times New Roman" w:hAnsi="Times New Roman"/>
          <w:sz w:val="24"/>
          <w:szCs w:val="24"/>
        </w:rPr>
        <w:t xml:space="preserve">, </w:t>
      </w:r>
      <w:r w:rsidR="00981740" w:rsidRPr="0035165B">
        <w:rPr>
          <w:rFonts w:ascii="Times New Roman" w:hAnsi="Times New Roman"/>
          <w:sz w:val="24"/>
          <w:szCs w:val="24"/>
        </w:rPr>
        <w:t>et al</w:t>
      </w:r>
      <w:r w:rsidRPr="0035165B">
        <w:rPr>
          <w:rFonts w:ascii="Times New Roman" w:hAnsi="Times New Roman"/>
          <w:sz w:val="24"/>
          <w:szCs w:val="24"/>
        </w:rPr>
        <w:t xml:space="preserve">. </w:t>
      </w:r>
      <w:r w:rsidRPr="0035165B">
        <w:rPr>
          <w:rFonts w:ascii="Times New Roman" w:hAnsi="Times New Roman" w:hint="eastAsia"/>
          <w:sz w:val="24"/>
          <w:szCs w:val="24"/>
        </w:rPr>
        <w:t>低分子肝素对老年重症肺炎患者预后的影响</w:t>
      </w:r>
      <w:r w:rsidR="00763443" w:rsidRPr="0035165B">
        <w:rPr>
          <w:rFonts w:ascii="Times New Roman" w:hAnsi="Times New Roman"/>
          <w:sz w:val="24"/>
          <w:szCs w:val="24"/>
        </w:rPr>
        <w:t>[J]</w:t>
      </w:r>
      <w:r w:rsidRPr="0035165B">
        <w:rPr>
          <w:rFonts w:ascii="Times New Roman" w:hAnsi="Times New Roman"/>
          <w:sz w:val="24"/>
          <w:szCs w:val="24"/>
        </w:rPr>
        <w:t xml:space="preserve">. </w:t>
      </w:r>
      <w:r w:rsidRPr="0035165B">
        <w:rPr>
          <w:rFonts w:ascii="Times New Roman" w:hAnsi="Times New Roman" w:hint="eastAsia"/>
          <w:sz w:val="24"/>
          <w:szCs w:val="24"/>
        </w:rPr>
        <w:t>中华危重病急救医学</w:t>
      </w:r>
      <w:r w:rsidR="004A72BE" w:rsidRPr="0035165B">
        <w:rPr>
          <w:rFonts w:ascii="Times New Roman" w:hAnsi="Times New Roman" w:hint="eastAsia"/>
          <w:sz w:val="24"/>
          <w:szCs w:val="24"/>
        </w:rPr>
        <w:t>,</w:t>
      </w:r>
      <w:r w:rsidRPr="0035165B">
        <w:rPr>
          <w:rFonts w:ascii="Times New Roman" w:hAnsi="Times New Roman"/>
          <w:sz w:val="24"/>
          <w:szCs w:val="24"/>
        </w:rPr>
        <w:t xml:space="preserve"> 2013</w:t>
      </w:r>
      <w:r w:rsidR="00155E9A" w:rsidRPr="0035165B">
        <w:rPr>
          <w:rFonts w:ascii="Times New Roman" w:hAnsi="Times New Roman"/>
          <w:sz w:val="24"/>
          <w:szCs w:val="24"/>
        </w:rPr>
        <w:t>,</w:t>
      </w:r>
      <w:r w:rsidRPr="0035165B">
        <w:rPr>
          <w:rFonts w:ascii="Times New Roman" w:hAnsi="Times New Roman"/>
          <w:sz w:val="24"/>
          <w:szCs w:val="24"/>
        </w:rPr>
        <w:t xml:space="preserve"> 25</w:t>
      </w:r>
      <w:r w:rsidR="00524E2E" w:rsidRPr="0035165B">
        <w:rPr>
          <w:rFonts w:ascii="Times New Roman" w:hAnsi="Times New Roman" w:hint="eastAsia"/>
          <w:sz w:val="24"/>
          <w:szCs w:val="24"/>
        </w:rPr>
        <w:t>(12)</w:t>
      </w:r>
      <w:r w:rsidRPr="0035165B">
        <w:rPr>
          <w:rFonts w:ascii="Times New Roman" w:hAnsi="Times New Roman"/>
          <w:sz w:val="24"/>
          <w:szCs w:val="24"/>
        </w:rPr>
        <w:t>: 734-737.</w:t>
      </w:r>
      <w:bookmarkEnd w:id="113"/>
    </w:p>
    <w:p w:rsidR="00342396" w:rsidRPr="0035165B" w:rsidRDefault="00342396">
      <w:pPr>
        <w:spacing w:line="360" w:lineRule="auto"/>
        <w:rPr>
          <w:rFonts w:ascii="Times New Roman" w:hAnsi="Times New Roman"/>
          <w:sz w:val="24"/>
          <w:szCs w:val="24"/>
        </w:rPr>
      </w:pPr>
      <w:bookmarkStart w:id="114" w:name="_ENREF_60"/>
      <w:r w:rsidRPr="0035165B">
        <w:rPr>
          <w:rFonts w:ascii="Times New Roman" w:hAnsi="Times New Roman"/>
          <w:sz w:val="24"/>
          <w:szCs w:val="24"/>
        </w:rPr>
        <w:t>[60]</w:t>
      </w:r>
      <w:r w:rsidRPr="0035165B">
        <w:rPr>
          <w:rFonts w:ascii="Times New Roman" w:hAnsi="Times New Roman"/>
          <w:sz w:val="24"/>
          <w:szCs w:val="24"/>
        </w:rPr>
        <w:tab/>
        <w:t>Athanassa Z, Makris G, Dimopoulos G</w:t>
      </w:r>
      <w:r w:rsidR="00981740" w:rsidRPr="0035165B">
        <w:rPr>
          <w:rFonts w:ascii="Times New Roman" w:hAnsi="Times New Roman" w:hint="eastAsia"/>
          <w:sz w:val="24"/>
          <w:szCs w:val="24"/>
        </w:rPr>
        <w:t xml:space="preserve">, </w:t>
      </w:r>
      <w:r w:rsidR="00981740" w:rsidRPr="0035165B">
        <w:rPr>
          <w:rFonts w:ascii="Times New Roman" w:hAnsi="Times New Roman"/>
          <w:sz w:val="24"/>
          <w:szCs w:val="24"/>
        </w:rPr>
        <w:t>et al</w:t>
      </w:r>
      <w:r w:rsidRPr="0035165B">
        <w:rPr>
          <w:rFonts w:ascii="Times New Roman" w:hAnsi="Times New Roman"/>
          <w:sz w:val="24"/>
          <w:szCs w:val="24"/>
        </w:rPr>
        <w:t>. Early switch to oral treatment in patients with moderate to severe community-acquired pneumonia: a meta-analysis</w:t>
      </w:r>
      <w:r w:rsidR="00763443" w:rsidRPr="0035165B">
        <w:rPr>
          <w:rFonts w:ascii="Times New Roman" w:hAnsi="Times New Roman"/>
          <w:sz w:val="24"/>
          <w:szCs w:val="24"/>
        </w:rPr>
        <w:t>[J]</w:t>
      </w:r>
      <w:r w:rsidRPr="0035165B">
        <w:rPr>
          <w:rFonts w:ascii="Times New Roman" w:hAnsi="Times New Roman"/>
          <w:sz w:val="24"/>
          <w:szCs w:val="24"/>
        </w:rPr>
        <w:t>. Drugs 2008</w:t>
      </w:r>
      <w:r w:rsidR="00155E9A" w:rsidRPr="0035165B">
        <w:rPr>
          <w:rFonts w:ascii="Times New Roman" w:hAnsi="Times New Roman"/>
          <w:sz w:val="24"/>
          <w:szCs w:val="24"/>
        </w:rPr>
        <w:t>,</w:t>
      </w:r>
      <w:r w:rsidRPr="0035165B">
        <w:rPr>
          <w:rFonts w:ascii="Times New Roman" w:hAnsi="Times New Roman"/>
          <w:sz w:val="24"/>
          <w:szCs w:val="24"/>
        </w:rPr>
        <w:t xml:space="preserve"> 68</w:t>
      </w:r>
      <w:r w:rsidR="00F025F9" w:rsidRPr="0035165B">
        <w:rPr>
          <w:rFonts w:ascii="Times New Roman" w:hAnsi="Times New Roman" w:hint="eastAsia"/>
          <w:sz w:val="24"/>
          <w:szCs w:val="24"/>
        </w:rPr>
        <w:t>(17)</w:t>
      </w:r>
      <w:r w:rsidRPr="0035165B">
        <w:rPr>
          <w:rFonts w:ascii="Times New Roman" w:hAnsi="Times New Roman"/>
          <w:sz w:val="24"/>
          <w:szCs w:val="24"/>
        </w:rPr>
        <w:t>: 2469-2481.</w:t>
      </w:r>
      <w:bookmarkEnd w:id="114"/>
    </w:p>
    <w:p w:rsidR="00342396" w:rsidRPr="0035165B" w:rsidRDefault="00342396">
      <w:pPr>
        <w:spacing w:line="360" w:lineRule="auto"/>
        <w:rPr>
          <w:rFonts w:ascii="Times New Roman" w:hAnsi="Times New Roman"/>
          <w:sz w:val="24"/>
          <w:szCs w:val="24"/>
        </w:rPr>
      </w:pPr>
      <w:bookmarkStart w:id="115" w:name="_ENREF_61"/>
      <w:r w:rsidRPr="0035165B">
        <w:rPr>
          <w:rFonts w:ascii="Times New Roman" w:hAnsi="Times New Roman"/>
          <w:sz w:val="24"/>
          <w:szCs w:val="24"/>
        </w:rPr>
        <w:t>[61]</w:t>
      </w:r>
      <w:r w:rsidRPr="0035165B">
        <w:rPr>
          <w:rFonts w:ascii="Times New Roman" w:hAnsi="Times New Roman"/>
          <w:sz w:val="24"/>
          <w:szCs w:val="24"/>
        </w:rPr>
        <w:tab/>
        <w:t xml:space="preserve">Chalmers JD, Mandal P, Singanayagam A, </w:t>
      </w:r>
      <w:r w:rsidR="006B3CD2" w:rsidRPr="0035165B">
        <w:rPr>
          <w:rFonts w:ascii="Times New Roman" w:hAnsi="Times New Roman"/>
          <w:sz w:val="24"/>
          <w:szCs w:val="24"/>
        </w:rPr>
        <w:t>et al</w:t>
      </w:r>
      <w:r w:rsidRPr="0035165B">
        <w:rPr>
          <w:rFonts w:ascii="Times New Roman" w:hAnsi="Times New Roman"/>
          <w:sz w:val="24"/>
          <w:szCs w:val="24"/>
        </w:rPr>
        <w:t>. Severity assessment tools to guide ICU admission in community-acquired pneumonia: systematic review and meta-analysis</w:t>
      </w:r>
      <w:r w:rsidR="00763443" w:rsidRPr="0035165B">
        <w:rPr>
          <w:rFonts w:ascii="Times New Roman" w:hAnsi="Times New Roman"/>
          <w:sz w:val="24"/>
          <w:szCs w:val="24"/>
        </w:rPr>
        <w:t>[J]</w:t>
      </w:r>
      <w:r w:rsidRPr="0035165B">
        <w:rPr>
          <w:rFonts w:ascii="Times New Roman" w:hAnsi="Times New Roman"/>
          <w:sz w:val="24"/>
          <w:szCs w:val="24"/>
        </w:rPr>
        <w:t>. Intensive Care Med</w:t>
      </w:r>
      <w:r w:rsidR="004A72BE" w:rsidRPr="0035165B">
        <w:rPr>
          <w:rFonts w:ascii="Times New Roman" w:hAnsi="Times New Roman" w:hint="eastAsia"/>
          <w:sz w:val="24"/>
          <w:szCs w:val="24"/>
        </w:rPr>
        <w:t>,</w:t>
      </w:r>
      <w:r w:rsidRPr="0035165B">
        <w:rPr>
          <w:rFonts w:ascii="Times New Roman" w:hAnsi="Times New Roman"/>
          <w:sz w:val="24"/>
          <w:szCs w:val="24"/>
        </w:rPr>
        <w:t xml:space="preserve"> 2011</w:t>
      </w:r>
      <w:r w:rsidR="00155E9A" w:rsidRPr="0035165B">
        <w:rPr>
          <w:rFonts w:ascii="Times New Roman" w:hAnsi="Times New Roman"/>
          <w:sz w:val="24"/>
          <w:szCs w:val="24"/>
        </w:rPr>
        <w:t>,</w:t>
      </w:r>
      <w:r w:rsidRPr="0035165B">
        <w:rPr>
          <w:rFonts w:ascii="Times New Roman" w:hAnsi="Times New Roman"/>
          <w:sz w:val="24"/>
          <w:szCs w:val="24"/>
        </w:rPr>
        <w:t xml:space="preserve"> 37</w:t>
      </w:r>
      <w:r w:rsidR="00F025F9" w:rsidRPr="0035165B">
        <w:rPr>
          <w:rFonts w:ascii="Times New Roman" w:hAnsi="Times New Roman"/>
          <w:sz w:val="24"/>
          <w:szCs w:val="24"/>
        </w:rPr>
        <w:t>(9)</w:t>
      </w:r>
      <w:r w:rsidRPr="0035165B">
        <w:rPr>
          <w:rFonts w:ascii="Times New Roman" w:hAnsi="Times New Roman"/>
          <w:sz w:val="24"/>
          <w:szCs w:val="24"/>
        </w:rPr>
        <w:t>: 1409-1420.</w:t>
      </w:r>
      <w:bookmarkEnd w:id="115"/>
    </w:p>
    <w:p w:rsidR="00342396" w:rsidRPr="0035165B" w:rsidRDefault="00342396">
      <w:pPr>
        <w:spacing w:line="360" w:lineRule="auto"/>
        <w:rPr>
          <w:rFonts w:ascii="Times New Roman" w:hAnsi="Times New Roman"/>
          <w:sz w:val="24"/>
          <w:szCs w:val="24"/>
        </w:rPr>
      </w:pPr>
      <w:bookmarkStart w:id="116" w:name="_ENREF_62"/>
      <w:r w:rsidRPr="0035165B">
        <w:rPr>
          <w:rFonts w:ascii="Times New Roman" w:hAnsi="Times New Roman"/>
          <w:sz w:val="24"/>
          <w:szCs w:val="24"/>
        </w:rPr>
        <w:t>[62]</w:t>
      </w:r>
      <w:r w:rsidRPr="0035165B">
        <w:rPr>
          <w:rFonts w:ascii="Times New Roman" w:hAnsi="Times New Roman"/>
          <w:sz w:val="24"/>
          <w:szCs w:val="24"/>
        </w:rPr>
        <w:tab/>
        <w:t xml:space="preserve">Granja C, Povoa P, Lobo C, </w:t>
      </w:r>
      <w:r w:rsidR="009457D3" w:rsidRPr="0035165B">
        <w:rPr>
          <w:rFonts w:ascii="Times New Roman" w:hAnsi="Times New Roman"/>
          <w:sz w:val="24"/>
          <w:szCs w:val="24"/>
        </w:rPr>
        <w:t>et al</w:t>
      </w:r>
      <w:r w:rsidRPr="0035165B">
        <w:rPr>
          <w:rFonts w:ascii="Times New Roman" w:hAnsi="Times New Roman"/>
          <w:sz w:val="24"/>
          <w:szCs w:val="24"/>
        </w:rPr>
        <w:t>. The predisposition, infection, response and organ failure (Piro) sepsis classification system: results of hospital mortality using a novel concept and methodological approach</w:t>
      </w:r>
      <w:r w:rsidR="00763443" w:rsidRPr="0035165B">
        <w:rPr>
          <w:rFonts w:ascii="Times New Roman" w:hAnsi="Times New Roman"/>
          <w:sz w:val="24"/>
          <w:szCs w:val="24"/>
        </w:rPr>
        <w:t>[J]</w:t>
      </w:r>
      <w:r w:rsidRPr="0035165B">
        <w:rPr>
          <w:rFonts w:ascii="Times New Roman" w:hAnsi="Times New Roman"/>
          <w:sz w:val="24"/>
          <w:szCs w:val="24"/>
        </w:rPr>
        <w:t>. PLoS One</w:t>
      </w:r>
      <w:r w:rsidR="004A72BE" w:rsidRPr="0035165B">
        <w:rPr>
          <w:rFonts w:ascii="Times New Roman" w:hAnsi="Times New Roman" w:hint="eastAsia"/>
          <w:sz w:val="24"/>
          <w:szCs w:val="24"/>
        </w:rPr>
        <w:t>,</w:t>
      </w:r>
      <w:r w:rsidRPr="0035165B">
        <w:rPr>
          <w:rFonts w:ascii="Times New Roman" w:hAnsi="Times New Roman"/>
          <w:sz w:val="24"/>
          <w:szCs w:val="24"/>
        </w:rPr>
        <w:t xml:space="preserve"> 2013</w:t>
      </w:r>
      <w:r w:rsidR="00155E9A" w:rsidRPr="0035165B">
        <w:rPr>
          <w:rFonts w:ascii="Times New Roman" w:hAnsi="Times New Roman"/>
          <w:sz w:val="24"/>
          <w:szCs w:val="24"/>
        </w:rPr>
        <w:t>,</w:t>
      </w:r>
      <w:r w:rsidRPr="0035165B">
        <w:rPr>
          <w:rFonts w:ascii="Times New Roman" w:hAnsi="Times New Roman"/>
          <w:sz w:val="24"/>
          <w:szCs w:val="24"/>
        </w:rPr>
        <w:t xml:space="preserve"> 8</w:t>
      </w:r>
      <w:r w:rsidR="00F025F9" w:rsidRPr="0035165B">
        <w:rPr>
          <w:rFonts w:ascii="Times New Roman" w:hAnsi="Times New Roman"/>
          <w:sz w:val="24"/>
          <w:szCs w:val="24"/>
        </w:rPr>
        <w:t>(1)</w:t>
      </w:r>
      <w:r w:rsidRPr="0035165B">
        <w:rPr>
          <w:rFonts w:ascii="Times New Roman" w:hAnsi="Times New Roman"/>
          <w:sz w:val="24"/>
          <w:szCs w:val="24"/>
        </w:rPr>
        <w:t>: e53885.</w:t>
      </w:r>
      <w:bookmarkEnd w:id="116"/>
    </w:p>
    <w:p w:rsidR="00342396" w:rsidRPr="0035165B" w:rsidRDefault="00342396">
      <w:pPr>
        <w:spacing w:line="360" w:lineRule="auto"/>
        <w:rPr>
          <w:rFonts w:ascii="Times New Roman" w:hAnsi="Times New Roman"/>
          <w:sz w:val="24"/>
          <w:szCs w:val="24"/>
        </w:rPr>
      </w:pPr>
      <w:bookmarkStart w:id="117" w:name="_ENREF_63"/>
      <w:r w:rsidRPr="0035165B">
        <w:rPr>
          <w:rFonts w:ascii="Times New Roman" w:hAnsi="Times New Roman"/>
          <w:sz w:val="24"/>
          <w:szCs w:val="24"/>
        </w:rPr>
        <w:t>[63]</w:t>
      </w:r>
      <w:r w:rsidRPr="0035165B">
        <w:rPr>
          <w:rFonts w:ascii="Times New Roman" w:hAnsi="Times New Roman"/>
          <w:sz w:val="24"/>
          <w:szCs w:val="24"/>
        </w:rPr>
        <w:tab/>
        <w:t xml:space="preserve">Nguyen HB, Van Ginkel C, Batech M, </w:t>
      </w:r>
      <w:r w:rsidR="00823B6A" w:rsidRPr="0035165B">
        <w:rPr>
          <w:rFonts w:ascii="Times New Roman" w:hAnsi="Times New Roman"/>
          <w:sz w:val="24"/>
          <w:szCs w:val="24"/>
        </w:rPr>
        <w:t>et al</w:t>
      </w:r>
      <w:r w:rsidRPr="0035165B">
        <w:rPr>
          <w:rFonts w:ascii="Times New Roman" w:hAnsi="Times New Roman"/>
          <w:sz w:val="24"/>
          <w:szCs w:val="24"/>
        </w:rPr>
        <w:t>. Comparison of Predisposition, Insult/Infection, Response, and Organ dysfunction, Acute Physiology And Chronic Health Evaluation II, and Mortality in Emergency Department Sepsis in patients meeting criteria for early goal-directed therapy and the severe sepsis resuscitation bundle</w:t>
      </w:r>
      <w:r w:rsidR="00BC6A3A" w:rsidRPr="0035165B">
        <w:rPr>
          <w:rFonts w:ascii="Times New Roman" w:hAnsi="Times New Roman"/>
          <w:sz w:val="24"/>
          <w:szCs w:val="24"/>
        </w:rPr>
        <w:t>[J]</w:t>
      </w:r>
      <w:r w:rsidRPr="0035165B">
        <w:rPr>
          <w:rFonts w:ascii="Times New Roman" w:hAnsi="Times New Roman"/>
          <w:sz w:val="24"/>
          <w:szCs w:val="24"/>
        </w:rPr>
        <w:t>. J Crit Care</w:t>
      </w:r>
      <w:r w:rsidR="004A72BE" w:rsidRPr="0035165B">
        <w:rPr>
          <w:rFonts w:ascii="Times New Roman" w:hAnsi="Times New Roman" w:hint="eastAsia"/>
          <w:sz w:val="24"/>
          <w:szCs w:val="24"/>
        </w:rPr>
        <w:t>,</w:t>
      </w:r>
      <w:r w:rsidRPr="0035165B">
        <w:rPr>
          <w:rFonts w:ascii="Times New Roman" w:hAnsi="Times New Roman"/>
          <w:sz w:val="24"/>
          <w:szCs w:val="24"/>
        </w:rPr>
        <w:t xml:space="preserve"> 2012</w:t>
      </w:r>
      <w:r w:rsidR="00155E9A" w:rsidRPr="0035165B">
        <w:rPr>
          <w:rFonts w:ascii="Times New Roman" w:hAnsi="Times New Roman"/>
          <w:sz w:val="24"/>
          <w:szCs w:val="24"/>
        </w:rPr>
        <w:t>,</w:t>
      </w:r>
      <w:r w:rsidRPr="0035165B">
        <w:rPr>
          <w:rFonts w:ascii="Times New Roman" w:hAnsi="Times New Roman"/>
          <w:sz w:val="24"/>
          <w:szCs w:val="24"/>
        </w:rPr>
        <w:t xml:space="preserve"> 27</w:t>
      </w:r>
      <w:r w:rsidR="00680144" w:rsidRPr="0035165B">
        <w:rPr>
          <w:rFonts w:ascii="Times New Roman" w:hAnsi="Times New Roman"/>
          <w:sz w:val="24"/>
          <w:szCs w:val="24"/>
        </w:rPr>
        <w:t>(4)</w:t>
      </w:r>
      <w:r w:rsidRPr="0035165B">
        <w:rPr>
          <w:rFonts w:ascii="Times New Roman" w:hAnsi="Times New Roman"/>
          <w:sz w:val="24"/>
          <w:szCs w:val="24"/>
        </w:rPr>
        <w:t>: 362-369.</w:t>
      </w:r>
      <w:bookmarkEnd w:id="117"/>
    </w:p>
    <w:p w:rsidR="00342396" w:rsidRPr="0035165B" w:rsidRDefault="00342396">
      <w:pPr>
        <w:spacing w:line="360" w:lineRule="auto"/>
        <w:rPr>
          <w:rFonts w:ascii="Times New Roman" w:hAnsi="Times New Roman"/>
          <w:sz w:val="24"/>
          <w:szCs w:val="24"/>
        </w:rPr>
      </w:pPr>
      <w:bookmarkStart w:id="118" w:name="_ENREF_64"/>
      <w:r w:rsidRPr="0035165B">
        <w:rPr>
          <w:rFonts w:ascii="Times New Roman" w:hAnsi="Times New Roman"/>
          <w:sz w:val="24"/>
          <w:szCs w:val="24"/>
        </w:rPr>
        <w:t>[64]</w:t>
      </w:r>
      <w:r w:rsidRPr="0035165B">
        <w:rPr>
          <w:rFonts w:ascii="Times New Roman" w:hAnsi="Times New Roman"/>
          <w:sz w:val="24"/>
          <w:szCs w:val="24"/>
        </w:rPr>
        <w:tab/>
        <w:t xml:space="preserve">Rello J, Rodriguez A, Lisboa T, </w:t>
      </w:r>
      <w:r w:rsidR="002058F2" w:rsidRPr="0035165B">
        <w:rPr>
          <w:rFonts w:ascii="Times New Roman" w:hAnsi="Times New Roman"/>
          <w:sz w:val="24"/>
          <w:szCs w:val="24"/>
        </w:rPr>
        <w:t>et al</w:t>
      </w:r>
      <w:r w:rsidRPr="0035165B">
        <w:rPr>
          <w:rFonts w:ascii="Times New Roman" w:hAnsi="Times New Roman"/>
          <w:sz w:val="24"/>
          <w:szCs w:val="24"/>
        </w:rPr>
        <w:t>. PIRO score for community-acquired pneumonia: a new prediction rule for assessment of severity in intensive care unit patients with community-acquired pneumonia</w:t>
      </w:r>
      <w:r w:rsidR="00BC6A3A" w:rsidRPr="0035165B">
        <w:rPr>
          <w:rFonts w:ascii="Times New Roman" w:hAnsi="Times New Roman"/>
          <w:sz w:val="24"/>
          <w:szCs w:val="24"/>
        </w:rPr>
        <w:t>[J]</w:t>
      </w:r>
      <w:r w:rsidRPr="0035165B">
        <w:rPr>
          <w:rFonts w:ascii="Times New Roman" w:hAnsi="Times New Roman"/>
          <w:sz w:val="24"/>
          <w:szCs w:val="24"/>
        </w:rPr>
        <w:t>. Crit Care Med</w:t>
      </w:r>
      <w:r w:rsidR="004A72BE" w:rsidRPr="0035165B">
        <w:rPr>
          <w:rFonts w:ascii="Times New Roman" w:hAnsi="Times New Roman" w:hint="eastAsia"/>
          <w:sz w:val="24"/>
          <w:szCs w:val="24"/>
        </w:rPr>
        <w:t>,</w:t>
      </w:r>
      <w:r w:rsidRPr="0035165B">
        <w:rPr>
          <w:rFonts w:ascii="Times New Roman" w:hAnsi="Times New Roman"/>
          <w:sz w:val="24"/>
          <w:szCs w:val="24"/>
        </w:rPr>
        <w:t xml:space="preserve"> 2009</w:t>
      </w:r>
      <w:r w:rsidR="00155E9A" w:rsidRPr="0035165B">
        <w:rPr>
          <w:rFonts w:ascii="Times New Roman" w:hAnsi="Times New Roman"/>
          <w:sz w:val="24"/>
          <w:szCs w:val="24"/>
        </w:rPr>
        <w:t>,</w:t>
      </w:r>
      <w:r w:rsidRPr="0035165B">
        <w:rPr>
          <w:rFonts w:ascii="Times New Roman" w:hAnsi="Times New Roman"/>
          <w:sz w:val="24"/>
          <w:szCs w:val="24"/>
        </w:rPr>
        <w:t xml:space="preserve"> 37</w:t>
      </w:r>
      <w:r w:rsidR="00680144" w:rsidRPr="0035165B">
        <w:rPr>
          <w:rFonts w:ascii="Times New Roman" w:hAnsi="Times New Roman"/>
          <w:sz w:val="24"/>
          <w:szCs w:val="24"/>
        </w:rPr>
        <w:t>(2)</w:t>
      </w:r>
      <w:r w:rsidRPr="0035165B">
        <w:rPr>
          <w:rFonts w:ascii="Times New Roman" w:hAnsi="Times New Roman"/>
          <w:sz w:val="24"/>
          <w:szCs w:val="24"/>
        </w:rPr>
        <w:t xml:space="preserve">: </w:t>
      </w:r>
      <w:r w:rsidRPr="0035165B">
        <w:rPr>
          <w:rFonts w:ascii="Times New Roman" w:hAnsi="Times New Roman"/>
          <w:sz w:val="24"/>
          <w:szCs w:val="24"/>
        </w:rPr>
        <w:lastRenderedPageBreak/>
        <w:t>456-462.</w:t>
      </w:r>
      <w:bookmarkEnd w:id="118"/>
    </w:p>
    <w:p w:rsidR="00342396" w:rsidRPr="0035165B" w:rsidRDefault="00342396">
      <w:pPr>
        <w:spacing w:line="360" w:lineRule="auto"/>
        <w:rPr>
          <w:rFonts w:ascii="Times New Roman" w:hAnsi="Times New Roman"/>
          <w:sz w:val="24"/>
          <w:szCs w:val="24"/>
          <w:lang w:val="de-DE"/>
        </w:rPr>
      </w:pPr>
      <w:bookmarkStart w:id="119" w:name="_ENREF_65"/>
      <w:r w:rsidRPr="0035165B">
        <w:rPr>
          <w:rFonts w:ascii="Times New Roman" w:hAnsi="Times New Roman"/>
          <w:sz w:val="24"/>
          <w:szCs w:val="24"/>
        </w:rPr>
        <w:t>[65]</w:t>
      </w:r>
      <w:r w:rsidRPr="0035165B">
        <w:rPr>
          <w:rFonts w:ascii="Times New Roman" w:hAnsi="Times New Roman"/>
          <w:sz w:val="24"/>
          <w:szCs w:val="24"/>
        </w:rPr>
        <w:tab/>
        <w:t xml:space="preserve">Menendez R, Martinez R, Reyes S, </w:t>
      </w:r>
      <w:r w:rsidR="00E1065C" w:rsidRPr="0035165B">
        <w:rPr>
          <w:rFonts w:ascii="Times New Roman" w:hAnsi="Times New Roman"/>
          <w:sz w:val="24"/>
          <w:szCs w:val="24"/>
        </w:rPr>
        <w:t>et al</w:t>
      </w:r>
      <w:r w:rsidRPr="0035165B">
        <w:rPr>
          <w:rFonts w:ascii="Times New Roman" w:hAnsi="Times New Roman"/>
          <w:sz w:val="24"/>
          <w:szCs w:val="24"/>
        </w:rPr>
        <w:t>. Biomarkers improve mortality prediction by prognostic scales in community-acquired pneumonia</w:t>
      </w:r>
      <w:r w:rsidR="00BC6A3A" w:rsidRPr="0035165B">
        <w:rPr>
          <w:rFonts w:ascii="Times New Roman" w:hAnsi="Times New Roman"/>
          <w:sz w:val="24"/>
          <w:szCs w:val="24"/>
        </w:rPr>
        <w:t>[J]</w:t>
      </w:r>
      <w:r w:rsidRPr="0035165B">
        <w:rPr>
          <w:rFonts w:ascii="Times New Roman" w:hAnsi="Times New Roman"/>
          <w:sz w:val="24"/>
          <w:szCs w:val="24"/>
        </w:rPr>
        <w:t xml:space="preserve">. </w:t>
      </w:r>
      <w:r w:rsidRPr="0035165B">
        <w:rPr>
          <w:rFonts w:ascii="Times New Roman" w:hAnsi="Times New Roman"/>
          <w:sz w:val="24"/>
          <w:szCs w:val="24"/>
          <w:lang w:val="de-DE"/>
        </w:rPr>
        <w:t>Thorax</w:t>
      </w:r>
      <w:r w:rsidR="004A72BE" w:rsidRPr="0035165B">
        <w:rPr>
          <w:rFonts w:ascii="Times New Roman" w:hAnsi="Times New Roman" w:hint="eastAsia"/>
          <w:sz w:val="24"/>
          <w:szCs w:val="24"/>
          <w:lang w:val="de-DE"/>
        </w:rPr>
        <w:t>,</w:t>
      </w:r>
      <w:r w:rsidRPr="0035165B">
        <w:rPr>
          <w:rFonts w:ascii="Times New Roman" w:hAnsi="Times New Roman"/>
          <w:sz w:val="24"/>
          <w:szCs w:val="24"/>
          <w:lang w:val="de-DE"/>
        </w:rPr>
        <w:t xml:space="preserve"> 2009</w:t>
      </w:r>
      <w:r w:rsidR="00155E9A" w:rsidRPr="0035165B">
        <w:rPr>
          <w:rFonts w:ascii="Times New Roman" w:hAnsi="Times New Roman"/>
          <w:sz w:val="24"/>
          <w:szCs w:val="24"/>
          <w:lang w:val="de-DE"/>
        </w:rPr>
        <w:t>,</w:t>
      </w:r>
      <w:r w:rsidRPr="0035165B">
        <w:rPr>
          <w:rFonts w:ascii="Times New Roman" w:hAnsi="Times New Roman"/>
          <w:sz w:val="24"/>
          <w:szCs w:val="24"/>
          <w:lang w:val="de-DE"/>
        </w:rPr>
        <w:t xml:space="preserve"> 64</w:t>
      </w:r>
      <w:r w:rsidR="00680144" w:rsidRPr="0035165B">
        <w:rPr>
          <w:rFonts w:ascii="Times New Roman" w:hAnsi="Times New Roman"/>
          <w:sz w:val="24"/>
          <w:szCs w:val="24"/>
          <w:lang w:val="de-DE"/>
        </w:rPr>
        <w:t>(7)</w:t>
      </w:r>
      <w:r w:rsidRPr="0035165B">
        <w:rPr>
          <w:rFonts w:ascii="Times New Roman" w:hAnsi="Times New Roman"/>
          <w:sz w:val="24"/>
          <w:szCs w:val="24"/>
          <w:lang w:val="de-DE"/>
        </w:rPr>
        <w:t>: 587-591.</w:t>
      </w:r>
      <w:bookmarkEnd w:id="119"/>
    </w:p>
    <w:p w:rsidR="00342396" w:rsidRPr="0035165B" w:rsidRDefault="00342396">
      <w:pPr>
        <w:spacing w:line="360" w:lineRule="auto"/>
        <w:rPr>
          <w:rFonts w:ascii="Times New Roman" w:hAnsi="Times New Roman"/>
          <w:sz w:val="24"/>
          <w:szCs w:val="24"/>
        </w:rPr>
      </w:pPr>
      <w:bookmarkStart w:id="120" w:name="_ENREF_66"/>
      <w:r w:rsidRPr="0035165B">
        <w:rPr>
          <w:rFonts w:ascii="Times New Roman" w:hAnsi="Times New Roman"/>
          <w:sz w:val="24"/>
          <w:szCs w:val="24"/>
          <w:lang w:val="de-DE"/>
        </w:rPr>
        <w:t>[66]</w:t>
      </w:r>
      <w:r w:rsidRPr="0035165B">
        <w:rPr>
          <w:rFonts w:ascii="Times New Roman" w:hAnsi="Times New Roman"/>
          <w:sz w:val="24"/>
          <w:szCs w:val="24"/>
          <w:lang w:val="de-DE"/>
        </w:rPr>
        <w:tab/>
        <w:t xml:space="preserve">Huang DT, Weissfeld LA, Kellum JA, </w:t>
      </w:r>
      <w:r w:rsidR="00E1065C" w:rsidRPr="0035165B">
        <w:rPr>
          <w:rFonts w:ascii="Times New Roman" w:hAnsi="Times New Roman"/>
          <w:sz w:val="24"/>
          <w:szCs w:val="24"/>
        </w:rPr>
        <w:t>et al</w:t>
      </w:r>
      <w:r w:rsidRPr="0035165B">
        <w:rPr>
          <w:rFonts w:ascii="Times New Roman" w:hAnsi="Times New Roman"/>
          <w:sz w:val="24"/>
          <w:szCs w:val="24"/>
          <w:lang w:val="de-DE"/>
        </w:rPr>
        <w:t xml:space="preserve">. </w:t>
      </w:r>
      <w:r w:rsidRPr="0035165B">
        <w:rPr>
          <w:rFonts w:ascii="Times New Roman" w:hAnsi="Times New Roman"/>
          <w:sz w:val="24"/>
          <w:szCs w:val="24"/>
        </w:rPr>
        <w:t>Risk prediction with procalcitonin and clinical rules in community-acquired pneumonia</w:t>
      </w:r>
      <w:r w:rsidR="00BC6A3A" w:rsidRPr="0035165B">
        <w:rPr>
          <w:rFonts w:ascii="Times New Roman" w:hAnsi="Times New Roman"/>
          <w:sz w:val="24"/>
          <w:szCs w:val="24"/>
        </w:rPr>
        <w:t>[J]</w:t>
      </w:r>
      <w:r w:rsidRPr="0035165B">
        <w:rPr>
          <w:rFonts w:ascii="Times New Roman" w:hAnsi="Times New Roman"/>
          <w:sz w:val="24"/>
          <w:szCs w:val="24"/>
        </w:rPr>
        <w:t>. Ann Emerg Med</w:t>
      </w:r>
      <w:r w:rsidR="004A72BE" w:rsidRPr="0035165B">
        <w:rPr>
          <w:rFonts w:ascii="Times New Roman" w:hAnsi="Times New Roman" w:hint="eastAsia"/>
          <w:sz w:val="24"/>
          <w:szCs w:val="24"/>
        </w:rPr>
        <w:t>,</w:t>
      </w:r>
      <w:r w:rsidRPr="0035165B">
        <w:rPr>
          <w:rFonts w:ascii="Times New Roman" w:hAnsi="Times New Roman"/>
          <w:sz w:val="24"/>
          <w:szCs w:val="24"/>
        </w:rPr>
        <w:t xml:space="preserve"> 2008</w:t>
      </w:r>
      <w:r w:rsidR="00155E9A" w:rsidRPr="0035165B">
        <w:rPr>
          <w:rFonts w:ascii="Times New Roman" w:hAnsi="Times New Roman"/>
          <w:sz w:val="24"/>
          <w:szCs w:val="24"/>
        </w:rPr>
        <w:t>,</w:t>
      </w:r>
      <w:r w:rsidRPr="0035165B">
        <w:rPr>
          <w:rFonts w:ascii="Times New Roman" w:hAnsi="Times New Roman"/>
          <w:sz w:val="24"/>
          <w:szCs w:val="24"/>
        </w:rPr>
        <w:t xml:space="preserve"> 52</w:t>
      </w:r>
      <w:r w:rsidR="00BE33D5" w:rsidRPr="0035165B">
        <w:rPr>
          <w:rFonts w:ascii="Times New Roman" w:hAnsi="Times New Roman"/>
          <w:sz w:val="24"/>
          <w:szCs w:val="24"/>
        </w:rPr>
        <w:t>(1)</w:t>
      </w:r>
      <w:r w:rsidRPr="0035165B">
        <w:rPr>
          <w:rFonts w:ascii="Times New Roman" w:hAnsi="Times New Roman"/>
          <w:sz w:val="24"/>
          <w:szCs w:val="24"/>
        </w:rPr>
        <w:t>: 48-58 e42.</w:t>
      </w:r>
      <w:bookmarkEnd w:id="120"/>
    </w:p>
    <w:p w:rsidR="00342396" w:rsidRPr="0035165B" w:rsidRDefault="00342396">
      <w:pPr>
        <w:spacing w:line="360" w:lineRule="auto"/>
        <w:rPr>
          <w:rFonts w:ascii="Times New Roman" w:hAnsi="Times New Roman"/>
          <w:sz w:val="24"/>
          <w:szCs w:val="24"/>
        </w:rPr>
      </w:pPr>
      <w:bookmarkStart w:id="121" w:name="_ENREF_67"/>
      <w:r w:rsidRPr="0035165B">
        <w:rPr>
          <w:rFonts w:ascii="Times New Roman" w:hAnsi="Times New Roman"/>
          <w:sz w:val="24"/>
          <w:szCs w:val="24"/>
        </w:rPr>
        <w:t>[67]</w:t>
      </w:r>
      <w:r w:rsidRPr="0035165B">
        <w:rPr>
          <w:rFonts w:ascii="Times New Roman" w:hAnsi="Times New Roman"/>
          <w:sz w:val="24"/>
          <w:szCs w:val="24"/>
        </w:rPr>
        <w:tab/>
        <w:t xml:space="preserve">Querol-Ribelles JM, Tenias JM, Grau E, </w:t>
      </w:r>
      <w:r w:rsidR="00E1065C" w:rsidRPr="0035165B">
        <w:rPr>
          <w:rFonts w:ascii="Times New Roman" w:hAnsi="Times New Roman"/>
          <w:sz w:val="24"/>
          <w:szCs w:val="24"/>
        </w:rPr>
        <w:t>et al</w:t>
      </w:r>
      <w:r w:rsidRPr="0035165B">
        <w:rPr>
          <w:rFonts w:ascii="Times New Roman" w:hAnsi="Times New Roman"/>
          <w:sz w:val="24"/>
          <w:szCs w:val="24"/>
        </w:rPr>
        <w:t>. Plasma d-dimer levels correlate with outcomes in patients with community-acquired pneumonia</w:t>
      </w:r>
      <w:r w:rsidR="00BC6A3A" w:rsidRPr="0035165B">
        <w:rPr>
          <w:rFonts w:ascii="Times New Roman" w:hAnsi="Times New Roman"/>
          <w:sz w:val="24"/>
          <w:szCs w:val="24"/>
        </w:rPr>
        <w:t>[J]</w:t>
      </w:r>
      <w:r w:rsidRPr="0035165B">
        <w:rPr>
          <w:rFonts w:ascii="Times New Roman" w:hAnsi="Times New Roman"/>
          <w:sz w:val="24"/>
          <w:szCs w:val="24"/>
        </w:rPr>
        <w:t>. Chest</w:t>
      </w:r>
      <w:r w:rsidR="004A72BE" w:rsidRPr="0035165B">
        <w:rPr>
          <w:rFonts w:ascii="Times New Roman" w:hAnsi="Times New Roman" w:hint="eastAsia"/>
          <w:sz w:val="24"/>
          <w:szCs w:val="24"/>
        </w:rPr>
        <w:t>,</w:t>
      </w:r>
      <w:r w:rsidRPr="0035165B">
        <w:rPr>
          <w:rFonts w:ascii="Times New Roman" w:hAnsi="Times New Roman"/>
          <w:sz w:val="24"/>
          <w:szCs w:val="24"/>
        </w:rPr>
        <w:t xml:space="preserve"> 2004</w:t>
      </w:r>
      <w:r w:rsidR="00155E9A" w:rsidRPr="0035165B">
        <w:rPr>
          <w:rFonts w:ascii="Times New Roman" w:hAnsi="Times New Roman"/>
          <w:sz w:val="24"/>
          <w:szCs w:val="24"/>
        </w:rPr>
        <w:t>,</w:t>
      </w:r>
      <w:r w:rsidRPr="0035165B">
        <w:rPr>
          <w:rFonts w:ascii="Times New Roman" w:hAnsi="Times New Roman"/>
          <w:sz w:val="24"/>
          <w:szCs w:val="24"/>
        </w:rPr>
        <w:t xml:space="preserve"> 126</w:t>
      </w:r>
      <w:r w:rsidR="00BE33D5" w:rsidRPr="0035165B">
        <w:rPr>
          <w:rFonts w:ascii="Times New Roman" w:hAnsi="Times New Roman"/>
          <w:sz w:val="24"/>
          <w:szCs w:val="24"/>
        </w:rPr>
        <w:t>(4)</w:t>
      </w:r>
      <w:r w:rsidRPr="0035165B">
        <w:rPr>
          <w:rFonts w:ascii="Times New Roman" w:hAnsi="Times New Roman"/>
          <w:sz w:val="24"/>
          <w:szCs w:val="24"/>
        </w:rPr>
        <w:t>: 1087-1092.</w:t>
      </w:r>
      <w:bookmarkEnd w:id="121"/>
    </w:p>
    <w:p w:rsidR="00342396" w:rsidRPr="0035165B" w:rsidRDefault="00342396">
      <w:pPr>
        <w:spacing w:line="360" w:lineRule="auto"/>
        <w:rPr>
          <w:rFonts w:ascii="Times New Roman" w:hAnsi="Times New Roman"/>
          <w:sz w:val="24"/>
          <w:szCs w:val="24"/>
        </w:rPr>
      </w:pPr>
      <w:bookmarkStart w:id="122" w:name="_ENREF_68"/>
      <w:r w:rsidRPr="0035165B">
        <w:rPr>
          <w:rFonts w:ascii="Times New Roman" w:hAnsi="Times New Roman"/>
          <w:sz w:val="24"/>
          <w:szCs w:val="24"/>
        </w:rPr>
        <w:t>[68]</w:t>
      </w:r>
      <w:r w:rsidRPr="0035165B">
        <w:rPr>
          <w:rFonts w:ascii="Times New Roman" w:hAnsi="Times New Roman"/>
          <w:sz w:val="24"/>
          <w:szCs w:val="24"/>
        </w:rPr>
        <w:tab/>
        <w:t>Chalmers JD, Singanayagam A, Scally C</w:t>
      </w:r>
      <w:r w:rsidR="00E1065C" w:rsidRPr="0035165B">
        <w:rPr>
          <w:rFonts w:ascii="Times New Roman" w:hAnsi="Times New Roman" w:hint="eastAsia"/>
          <w:sz w:val="24"/>
          <w:szCs w:val="24"/>
        </w:rPr>
        <w:t>,</w:t>
      </w:r>
      <w:r w:rsidR="00E1065C" w:rsidRPr="0035165B">
        <w:rPr>
          <w:rFonts w:ascii="Times New Roman" w:hAnsi="Times New Roman"/>
          <w:sz w:val="24"/>
          <w:szCs w:val="24"/>
        </w:rPr>
        <w:t>et al</w:t>
      </w:r>
      <w:r w:rsidRPr="0035165B">
        <w:rPr>
          <w:rFonts w:ascii="Times New Roman" w:hAnsi="Times New Roman"/>
          <w:sz w:val="24"/>
          <w:szCs w:val="24"/>
        </w:rPr>
        <w:t>. Admission D-dimer can identify low-risk patients with community-acquired pneumonia</w:t>
      </w:r>
      <w:r w:rsidR="00BC6A3A" w:rsidRPr="0035165B">
        <w:rPr>
          <w:rFonts w:ascii="Times New Roman" w:hAnsi="Times New Roman"/>
          <w:sz w:val="24"/>
          <w:szCs w:val="24"/>
        </w:rPr>
        <w:t>[J]</w:t>
      </w:r>
      <w:r w:rsidRPr="0035165B">
        <w:rPr>
          <w:rFonts w:ascii="Times New Roman" w:hAnsi="Times New Roman"/>
          <w:sz w:val="24"/>
          <w:szCs w:val="24"/>
        </w:rPr>
        <w:t>. Ann Emerg Med</w:t>
      </w:r>
      <w:r w:rsidR="004A72BE" w:rsidRPr="0035165B">
        <w:rPr>
          <w:rFonts w:ascii="Times New Roman" w:hAnsi="Times New Roman" w:hint="eastAsia"/>
          <w:sz w:val="24"/>
          <w:szCs w:val="24"/>
        </w:rPr>
        <w:t>,</w:t>
      </w:r>
      <w:r w:rsidRPr="0035165B">
        <w:rPr>
          <w:rFonts w:ascii="Times New Roman" w:hAnsi="Times New Roman"/>
          <w:sz w:val="24"/>
          <w:szCs w:val="24"/>
        </w:rPr>
        <w:t xml:space="preserve"> 2009</w:t>
      </w:r>
      <w:r w:rsidR="00155E9A" w:rsidRPr="0035165B">
        <w:rPr>
          <w:rFonts w:ascii="Times New Roman" w:hAnsi="Times New Roman"/>
          <w:sz w:val="24"/>
          <w:szCs w:val="24"/>
        </w:rPr>
        <w:t>,</w:t>
      </w:r>
      <w:r w:rsidRPr="0035165B">
        <w:rPr>
          <w:rFonts w:ascii="Times New Roman" w:hAnsi="Times New Roman"/>
          <w:sz w:val="24"/>
          <w:szCs w:val="24"/>
        </w:rPr>
        <w:t xml:space="preserve"> 53</w:t>
      </w:r>
      <w:r w:rsidR="00BE33D5" w:rsidRPr="00A47F00">
        <w:rPr>
          <w:rFonts w:ascii="Times New Roman" w:hAnsi="Times New Roman"/>
          <w:noProof/>
          <w:sz w:val="24"/>
          <w:szCs w:val="24"/>
        </w:rPr>
        <w:t>(5</w:t>
      </w:r>
      <w:r w:rsidR="00BE33D5" w:rsidRPr="0035165B">
        <w:rPr>
          <w:noProof/>
          <w:sz w:val="24"/>
          <w:szCs w:val="24"/>
        </w:rPr>
        <w:t>)</w:t>
      </w:r>
      <w:r w:rsidRPr="0035165B">
        <w:rPr>
          <w:rFonts w:ascii="Times New Roman" w:hAnsi="Times New Roman"/>
          <w:sz w:val="24"/>
          <w:szCs w:val="24"/>
        </w:rPr>
        <w:t>: 633-638.</w:t>
      </w:r>
      <w:bookmarkEnd w:id="122"/>
      <w:r w:rsidR="00424A3A" w:rsidRPr="0035165B">
        <w:rPr>
          <w:rFonts w:ascii="Times New Roman" w:hAnsi="Times New Roman"/>
          <w:sz w:val="24"/>
          <w:szCs w:val="24"/>
        </w:rPr>
        <w:fldChar w:fldCharType="end"/>
      </w:r>
    </w:p>
    <w:bookmarkEnd w:id="32"/>
    <w:p w:rsidR="00422636" w:rsidRPr="00422636" w:rsidRDefault="00422636" w:rsidP="00422636">
      <w:pPr>
        <w:spacing w:line="360" w:lineRule="auto"/>
        <w:rPr>
          <w:rFonts w:ascii="Times New Roman" w:hAnsi="Times New Roman"/>
          <w:sz w:val="24"/>
          <w:szCs w:val="24"/>
        </w:rPr>
      </w:pPr>
      <w:r>
        <w:rPr>
          <w:rFonts w:ascii="Times New Roman" w:hAnsi="Times New Roman"/>
          <w:sz w:val="24"/>
          <w:szCs w:val="24"/>
        </w:rPr>
        <w:t>[69</w:t>
      </w:r>
      <w:r w:rsidRPr="0035165B">
        <w:rPr>
          <w:rFonts w:ascii="Times New Roman" w:hAnsi="Times New Roman"/>
          <w:sz w:val="24"/>
          <w:szCs w:val="24"/>
        </w:rPr>
        <w:t>]</w:t>
      </w:r>
      <w:r w:rsidRPr="0035165B">
        <w:rPr>
          <w:rFonts w:ascii="Times New Roman" w:hAnsi="Times New Roman"/>
          <w:sz w:val="24"/>
          <w:szCs w:val="24"/>
        </w:rPr>
        <w:tab/>
      </w:r>
      <w:r w:rsidRPr="00422636">
        <w:rPr>
          <w:rFonts w:ascii="Times New Roman" w:hAnsi="Times New Roman"/>
          <w:sz w:val="24"/>
          <w:szCs w:val="24"/>
        </w:rPr>
        <w:t xml:space="preserve">Zou Z, Yan Y, Shu Y, et al. Angiotensin — converting enzyme 2 protects from lethal avian influenza A H5N1 infections[J]. Nat Commun, 2014, 5:3594. </w:t>
      </w:r>
    </w:p>
    <w:p w:rsidR="00342396" w:rsidRPr="0035165B" w:rsidRDefault="00422636" w:rsidP="00422636">
      <w:pPr>
        <w:spacing w:line="360" w:lineRule="auto"/>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70</w:t>
      </w:r>
      <w:r>
        <w:rPr>
          <w:rFonts w:ascii="Times New Roman" w:hAnsi="Times New Roman" w:hint="eastAsia"/>
          <w:sz w:val="24"/>
          <w:szCs w:val="24"/>
        </w:rPr>
        <w:t>]</w:t>
      </w:r>
      <w:r w:rsidRPr="00422636">
        <w:rPr>
          <w:rFonts w:ascii="Times New Roman" w:hAnsi="Times New Roman"/>
          <w:sz w:val="24"/>
          <w:szCs w:val="24"/>
        </w:rPr>
        <w:t>Huang F, Guo J, Zou Z, et al. Angiotensin II plasma levels are linked to disease severity and predict fatal outcomes in H7 N9 —infected patients[J]. Nat Commun, 2014, 5:3595.</w:t>
      </w:r>
    </w:p>
    <w:p w:rsidR="008D7404" w:rsidRPr="0035165B" w:rsidRDefault="008D7404">
      <w:pPr>
        <w:spacing w:line="360" w:lineRule="auto"/>
        <w:rPr>
          <w:rFonts w:ascii="Times New Roman" w:hAnsi="Times New Roman"/>
          <w:sz w:val="24"/>
          <w:szCs w:val="24"/>
        </w:rPr>
      </w:pPr>
    </w:p>
    <w:p w:rsidR="00907759" w:rsidRPr="0035165B" w:rsidRDefault="00907759">
      <w:pPr>
        <w:spacing w:line="360" w:lineRule="auto"/>
        <w:rPr>
          <w:rFonts w:ascii="Times New Roman" w:hAnsi="Times New Roman"/>
          <w:sz w:val="24"/>
          <w:szCs w:val="24"/>
        </w:rPr>
      </w:pPr>
    </w:p>
    <w:p w:rsidR="00907759" w:rsidRPr="0035165B" w:rsidRDefault="00907759">
      <w:pPr>
        <w:spacing w:line="360" w:lineRule="auto"/>
        <w:rPr>
          <w:rFonts w:ascii="Times New Roman" w:hAnsi="Times New Roman"/>
          <w:sz w:val="24"/>
          <w:szCs w:val="24"/>
        </w:rPr>
      </w:pPr>
    </w:p>
    <w:p w:rsidR="00400EF0" w:rsidRDefault="00400EF0" w:rsidP="00907759">
      <w:pPr>
        <w:spacing w:line="360" w:lineRule="auto"/>
        <w:jc w:val="center"/>
        <w:rPr>
          <w:rFonts w:ascii="Times New Roman" w:hAnsi="Times New Roman"/>
          <w:sz w:val="24"/>
          <w:szCs w:val="24"/>
        </w:rPr>
        <w:sectPr w:rsidR="00400EF0" w:rsidSect="00AC0574">
          <w:headerReference w:type="default" r:id="rId9"/>
          <w:pgSz w:w="11906" w:h="16838"/>
          <w:pgMar w:top="1440" w:right="1800" w:bottom="1440" w:left="1800" w:header="851" w:footer="992" w:gutter="0"/>
          <w:cols w:space="720"/>
          <w:docGrid w:type="lines" w:linePitch="312"/>
        </w:sectPr>
      </w:pPr>
    </w:p>
    <w:p w:rsidR="008D7404" w:rsidRPr="0035165B" w:rsidRDefault="00907759" w:rsidP="00875431">
      <w:pPr>
        <w:spacing w:line="360" w:lineRule="auto"/>
        <w:jc w:val="center"/>
        <w:rPr>
          <w:rFonts w:ascii="Times New Roman" w:hAnsi="Times New Roman"/>
          <w:sz w:val="24"/>
          <w:szCs w:val="24"/>
        </w:rPr>
      </w:pPr>
      <w:r w:rsidRPr="00400EF0">
        <w:rPr>
          <w:rFonts w:ascii="Times New Roman" w:hAnsi="Times New Roman" w:hint="eastAsia"/>
          <w:b/>
          <w:sz w:val="24"/>
          <w:szCs w:val="24"/>
        </w:rPr>
        <w:lastRenderedPageBreak/>
        <w:t>表</w:t>
      </w:r>
      <w:r w:rsidRPr="00400EF0">
        <w:rPr>
          <w:rFonts w:ascii="Times New Roman" w:hAnsi="Times New Roman"/>
          <w:b/>
          <w:sz w:val="24"/>
          <w:szCs w:val="24"/>
        </w:rPr>
        <w:t>1</w:t>
      </w:r>
      <w:r w:rsidRPr="0035165B">
        <w:rPr>
          <w:rFonts w:ascii="Times New Roman" w:hAnsi="Times New Roman" w:hint="eastAsia"/>
          <w:sz w:val="24"/>
          <w:szCs w:val="24"/>
        </w:rPr>
        <w:t>常用评分系统</w:t>
      </w:r>
    </w:p>
    <w:tbl>
      <w:tblPr>
        <w:tblW w:w="8931" w:type="dxa"/>
        <w:tblInd w:w="-459" w:type="dxa"/>
        <w:tblBorders>
          <w:top w:val="single" w:sz="8" w:space="0" w:color="4F81BD"/>
          <w:bottom w:val="single" w:sz="8" w:space="0" w:color="4F81BD"/>
        </w:tblBorders>
        <w:tblLayout w:type="fixed"/>
        <w:tblLook w:val="00A0"/>
      </w:tblPr>
      <w:tblGrid>
        <w:gridCol w:w="2328"/>
        <w:gridCol w:w="3768"/>
        <w:gridCol w:w="2835"/>
      </w:tblGrid>
      <w:tr w:rsidR="00907759" w:rsidRPr="0035165B" w:rsidTr="00400EF0">
        <w:tc>
          <w:tcPr>
            <w:tcW w:w="2328" w:type="dxa"/>
            <w:tcBorders>
              <w:top w:val="single" w:sz="8" w:space="0" w:color="4F81BD"/>
              <w:left w:val="nil"/>
              <w:bottom w:val="single" w:sz="8" w:space="0" w:color="4F81BD"/>
              <w:right w:val="nil"/>
            </w:tcBorders>
          </w:tcPr>
          <w:p w:rsidR="00907759" w:rsidRPr="0035165B" w:rsidRDefault="00907759" w:rsidP="00BD0F79">
            <w:pPr>
              <w:spacing w:line="240" w:lineRule="atLeast"/>
              <w:rPr>
                <w:rFonts w:ascii="Times New Roman" w:hAnsi="Times New Roman"/>
                <w:b/>
                <w:bCs/>
                <w:sz w:val="24"/>
                <w:szCs w:val="24"/>
              </w:rPr>
            </w:pPr>
          </w:p>
        </w:tc>
        <w:tc>
          <w:tcPr>
            <w:tcW w:w="3768" w:type="dxa"/>
            <w:tcBorders>
              <w:top w:val="single" w:sz="8" w:space="0" w:color="4F81BD"/>
              <w:left w:val="nil"/>
              <w:bottom w:val="single" w:sz="8" w:space="0" w:color="4F81BD"/>
              <w:right w:val="nil"/>
            </w:tcBorders>
          </w:tcPr>
          <w:p w:rsidR="00907759" w:rsidRPr="0035165B" w:rsidRDefault="00907759" w:rsidP="00BD0F79">
            <w:pPr>
              <w:spacing w:line="240" w:lineRule="atLeast"/>
              <w:rPr>
                <w:rFonts w:ascii="Times New Roman" w:hAnsi="Times New Roman"/>
                <w:b/>
                <w:bCs/>
                <w:sz w:val="24"/>
                <w:szCs w:val="24"/>
              </w:rPr>
            </w:pPr>
            <w:r w:rsidRPr="0035165B">
              <w:rPr>
                <w:rFonts w:ascii="Times New Roman" w:hAnsi="Times New Roman" w:hint="eastAsia"/>
                <w:sz w:val="24"/>
                <w:szCs w:val="24"/>
              </w:rPr>
              <w:t>预测指标和计算方法</w:t>
            </w:r>
          </w:p>
        </w:tc>
        <w:tc>
          <w:tcPr>
            <w:tcW w:w="2835" w:type="dxa"/>
            <w:tcBorders>
              <w:top w:val="single" w:sz="8" w:space="0" w:color="4F81BD"/>
              <w:left w:val="nil"/>
              <w:bottom w:val="single" w:sz="8" w:space="0" w:color="4F81BD"/>
              <w:right w:val="nil"/>
            </w:tcBorders>
          </w:tcPr>
          <w:p w:rsidR="00907759" w:rsidRPr="0035165B" w:rsidRDefault="00907759" w:rsidP="00BD0F79">
            <w:pPr>
              <w:spacing w:line="240" w:lineRule="atLeast"/>
              <w:rPr>
                <w:rFonts w:ascii="Times New Roman" w:hAnsi="Times New Roman"/>
                <w:b/>
                <w:bCs/>
                <w:sz w:val="24"/>
                <w:szCs w:val="24"/>
              </w:rPr>
            </w:pPr>
            <w:r w:rsidRPr="0035165B">
              <w:rPr>
                <w:rFonts w:ascii="Times New Roman" w:hAnsi="Times New Roman" w:hint="eastAsia"/>
                <w:sz w:val="24"/>
                <w:szCs w:val="24"/>
              </w:rPr>
              <w:t>风险分层</w:t>
            </w:r>
          </w:p>
        </w:tc>
      </w:tr>
      <w:tr w:rsidR="00907759" w:rsidRPr="0035165B" w:rsidTr="00400EF0">
        <w:tc>
          <w:tcPr>
            <w:tcW w:w="2328" w:type="dxa"/>
            <w:tcBorders>
              <w:top w:val="nil"/>
              <w:left w:val="nil"/>
              <w:bottom w:val="nil"/>
              <w:right w:val="nil"/>
            </w:tcBorders>
            <w:shd w:val="clear" w:color="auto" w:fill="D3DFEE"/>
          </w:tcPr>
          <w:p w:rsidR="00907759" w:rsidRPr="0035165B" w:rsidRDefault="00907759" w:rsidP="00BD0F79">
            <w:pPr>
              <w:spacing w:line="240" w:lineRule="atLeast"/>
              <w:rPr>
                <w:rFonts w:ascii="Times New Roman" w:hAnsi="Times New Roman"/>
                <w:b/>
                <w:bCs/>
                <w:sz w:val="24"/>
                <w:szCs w:val="24"/>
              </w:rPr>
            </w:pPr>
            <w:r w:rsidRPr="0035165B">
              <w:rPr>
                <w:rFonts w:ascii="Times New Roman" w:hAnsi="Times New Roman"/>
                <w:b/>
                <w:bCs/>
                <w:sz w:val="24"/>
                <w:szCs w:val="24"/>
              </w:rPr>
              <w:t>CURB-65</w:t>
            </w:r>
            <w:r w:rsidRPr="0035165B">
              <w:rPr>
                <w:rFonts w:ascii="Times New Roman" w:hAnsi="Times New Roman" w:hint="eastAsia"/>
                <w:b/>
                <w:bCs/>
                <w:sz w:val="24"/>
                <w:szCs w:val="24"/>
              </w:rPr>
              <w:t>评分系统</w:t>
            </w:r>
          </w:p>
        </w:tc>
        <w:tc>
          <w:tcPr>
            <w:tcW w:w="3768" w:type="dxa"/>
            <w:tcBorders>
              <w:top w:val="nil"/>
              <w:left w:val="nil"/>
              <w:bottom w:val="nil"/>
              <w:right w:val="nil"/>
            </w:tcBorders>
            <w:shd w:val="clear" w:color="auto" w:fill="D3DFEE"/>
          </w:tcPr>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t>共五项指标，满足</w:t>
            </w:r>
            <w:r w:rsidRPr="0035165B">
              <w:rPr>
                <w:rFonts w:ascii="Times New Roman" w:hAnsi="Times New Roman"/>
                <w:sz w:val="24"/>
                <w:szCs w:val="24"/>
              </w:rPr>
              <w:t>1</w:t>
            </w:r>
            <w:r w:rsidRPr="0035165B">
              <w:rPr>
                <w:rFonts w:ascii="Times New Roman" w:hAnsi="Times New Roman" w:hint="eastAsia"/>
                <w:sz w:val="24"/>
                <w:szCs w:val="24"/>
              </w:rPr>
              <w:t>项得</w:t>
            </w:r>
            <w:r w:rsidRPr="0035165B">
              <w:rPr>
                <w:rFonts w:ascii="Times New Roman" w:hAnsi="Times New Roman"/>
                <w:sz w:val="24"/>
                <w:szCs w:val="24"/>
              </w:rPr>
              <w:t>1</w:t>
            </w:r>
            <w:r w:rsidRPr="0035165B">
              <w:rPr>
                <w:rFonts w:ascii="Times New Roman" w:hAnsi="Times New Roman" w:hint="eastAsia"/>
                <w:sz w:val="24"/>
                <w:szCs w:val="24"/>
              </w:rPr>
              <w:t>分：</w:t>
            </w:r>
            <w:r w:rsidRPr="0035165B">
              <w:rPr>
                <w:rFonts w:ascii="宋体" w:hAnsi="宋体" w:cs="宋体" w:hint="eastAsia"/>
                <w:sz w:val="24"/>
                <w:szCs w:val="24"/>
              </w:rPr>
              <w:t>①</w:t>
            </w:r>
            <w:r w:rsidRPr="0035165B">
              <w:rPr>
                <w:rFonts w:ascii="Times New Roman" w:hAnsi="Times New Roman" w:hint="eastAsia"/>
                <w:sz w:val="24"/>
                <w:szCs w:val="24"/>
              </w:rPr>
              <w:t>意识障碍，</w:t>
            </w:r>
            <w:r w:rsidRPr="0035165B">
              <w:rPr>
                <w:rFonts w:ascii="宋体" w:hAnsi="宋体" w:cs="宋体" w:hint="eastAsia"/>
                <w:sz w:val="24"/>
                <w:szCs w:val="24"/>
              </w:rPr>
              <w:t>②</w:t>
            </w:r>
            <w:r w:rsidRPr="0035165B">
              <w:rPr>
                <w:rFonts w:ascii="Times New Roman" w:hAnsi="Times New Roman" w:hint="eastAsia"/>
                <w:sz w:val="24"/>
                <w:szCs w:val="24"/>
              </w:rPr>
              <w:t>尿素氮＞</w:t>
            </w:r>
            <w:r w:rsidRPr="0035165B">
              <w:rPr>
                <w:rFonts w:ascii="Times New Roman" w:hAnsi="Times New Roman"/>
                <w:sz w:val="24"/>
                <w:szCs w:val="24"/>
              </w:rPr>
              <w:t>7 mmol/L</w:t>
            </w:r>
            <w:r w:rsidRPr="0035165B">
              <w:rPr>
                <w:rFonts w:ascii="Times New Roman" w:hAnsi="Times New Roman" w:hint="eastAsia"/>
                <w:sz w:val="24"/>
                <w:szCs w:val="24"/>
              </w:rPr>
              <w:t>，</w:t>
            </w:r>
            <w:r w:rsidRPr="0035165B">
              <w:rPr>
                <w:rFonts w:ascii="宋体" w:hAnsi="宋体" w:cs="宋体" w:hint="eastAsia"/>
                <w:sz w:val="24"/>
                <w:szCs w:val="24"/>
              </w:rPr>
              <w:t>③</w:t>
            </w:r>
            <w:r w:rsidRPr="0035165B">
              <w:rPr>
                <w:rFonts w:ascii="Times New Roman" w:hAnsi="Times New Roman" w:hint="eastAsia"/>
                <w:sz w:val="24"/>
                <w:szCs w:val="24"/>
              </w:rPr>
              <w:t>呼吸频率</w:t>
            </w:r>
            <w:r w:rsidRPr="0035165B">
              <w:rPr>
                <w:rFonts w:ascii="Times New Roman" w:hAnsi="Times New Roman"/>
                <w:sz w:val="24"/>
                <w:szCs w:val="24"/>
              </w:rPr>
              <w:t>≥30</w:t>
            </w:r>
            <w:r w:rsidRPr="0035165B">
              <w:rPr>
                <w:rFonts w:ascii="Times New Roman" w:hAnsi="Times New Roman" w:hint="eastAsia"/>
                <w:sz w:val="24"/>
                <w:szCs w:val="24"/>
              </w:rPr>
              <w:t>次</w:t>
            </w:r>
            <w:r w:rsidRPr="0035165B">
              <w:rPr>
                <w:rFonts w:ascii="Times New Roman" w:hAnsi="Times New Roman"/>
                <w:sz w:val="24"/>
                <w:szCs w:val="24"/>
              </w:rPr>
              <w:t>/min</w:t>
            </w:r>
            <w:r w:rsidRPr="0035165B">
              <w:rPr>
                <w:rFonts w:ascii="Times New Roman" w:hAnsi="Times New Roman" w:hint="eastAsia"/>
                <w:sz w:val="24"/>
                <w:szCs w:val="24"/>
              </w:rPr>
              <w:t>，</w:t>
            </w:r>
            <w:r w:rsidRPr="0035165B">
              <w:rPr>
                <w:rFonts w:ascii="宋体" w:hAnsi="宋体" w:cs="宋体" w:hint="eastAsia"/>
                <w:sz w:val="24"/>
                <w:szCs w:val="24"/>
              </w:rPr>
              <w:t>④</w:t>
            </w:r>
            <w:r w:rsidRPr="0035165B">
              <w:rPr>
                <w:rFonts w:ascii="Times New Roman" w:hAnsi="Times New Roman" w:hint="eastAsia"/>
                <w:sz w:val="24"/>
                <w:szCs w:val="24"/>
              </w:rPr>
              <w:t>收缩压＜</w:t>
            </w:r>
            <w:r w:rsidRPr="0035165B">
              <w:rPr>
                <w:rFonts w:ascii="Times New Roman" w:hAnsi="Times New Roman"/>
                <w:sz w:val="24"/>
                <w:szCs w:val="24"/>
              </w:rPr>
              <w:t xml:space="preserve">90 mm Hg(1mmHg = 0.133 kPa) </w:t>
            </w:r>
            <w:r w:rsidRPr="0035165B">
              <w:rPr>
                <w:rFonts w:ascii="Times New Roman" w:hAnsi="Times New Roman" w:hint="eastAsia"/>
                <w:sz w:val="24"/>
                <w:szCs w:val="24"/>
              </w:rPr>
              <w:t>或舒张压</w:t>
            </w:r>
            <w:r w:rsidRPr="0035165B">
              <w:rPr>
                <w:rFonts w:ascii="Times New Roman" w:hAnsi="Times New Roman"/>
                <w:sz w:val="24"/>
                <w:szCs w:val="24"/>
              </w:rPr>
              <w:t>≤60 mm Hg</w:t>
            </w:r>
            <w:r w:rsidRPr="0035165B">
              <w:rPr>
                <w:rFonts w:ascii="Times New Roman" w:hAnsi="Times New Roman" w:hint="eastAsia"/>
                <w:sz w:val="24"/>
                <w:szCs w:val="24"/>
              </w:rPr>
              <w:t>，</w:t>
            </w:r>
            <w:r w:rsidRPr="0035165B">
              <w:rPr>
                <w:rFonts w:ascii="宋体" w:hAnsi="宋体" w:cs="宋体" w:hint="eastAsia"/>
                <w:sz w:val="24"/>
                <w:szCs w:val="24"/>
              </w:rPr>
              <w:t>⑤</w:t>
            </w:r>
            <w:r w:rsidRPr="0035165B">
              <w:rPr>
                <w:rFonts w:ascii="Times New Roman" w:hAnsi="Times New Roman" w:hint="eastAsia"/>
                <w:sz w:val="24"/>
                <w:szCs w:val="24"/>
              </w:rPr>
              <w:t>年龄</w:t>
            </w:r>
            <w:r w:rsidRPr="0035165B">
              <w:rPr>
                <w:rFonts w:ascii="Times New Roman" w:hAnsi="Times New Roman"/>
                <w:sz w:val="24"/>
                <w:szCs w:val="24"/>
              </w:rPr>
              <w:t>≥65</w:t>
            </w:r>
            <w:r w:rsidRPr="0035165B">
              <w:rPr>
                <w:rFonts w:ascii="Times New Roman" w:hAnsi="Times New Roman" w:hint="eastAsia"/>
                <w:sz w:val="24"/>
                <w:szCs w:val="24"/>
              </w:rPr>
              <w:t>岁。</w:t>
            </w:r>
          </w:p>
        </w:tc>
        <w:tc>
          <w:tcPr>
            <w:tcW w:w="2835" w:type="dxa"/>
            <w:tcBorders>
              <w:top w:val="nil"/>
              <w:left w:val="nil"/>
              <w:bottom w:val="nil"/>
              <w:right w:val="nil"/>
            </w:tcBorders>
            <w:shd w:val="clear" w:color="auto" w:fill="D3DFEE"/>
          </w:tcPr>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t>评估死亡风险</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sz w:val="24"/>
                <w:szCs w:val="24"/>
              </w:rPr>
              <w:t>0-1</w:t>
            </w:r>
            <w:r w:rsidRPr="0035165B">
              <w:rPr>
                <w:rFonts w:ascii="Times New Roman" w:hAnsi="Times New Roman" w:hint="eastAsia"/>
                <w:sz w:val="24"/>
                <w:szCs w:val="24"/>
              </w:rPr>
              <w:t>分</w:t>
            </w:r>
            <w:r w:rsidRPr="0035165B">
              <w:rPr>
                <w:rFonts w:ascii="Times New Roman" w:hAnsi="Times New Roman"/>
                <w:sz w:val="24"/>
                <w:szCs w:val="24"/>
              </w:rPr>
              <w:t>:</w:t>
            </w:r>
            <w:r w:rsidRPr="0035165B">
              <w:rPr>
                <w:rFonts w:ascii="Times New Roman" w:hAnsi="Times New Roman" w:hint="eastAsia"/>
                <w:sz w:val="24"/>
                <w:szCs w:val="24"/>
              </w:rPr>
              <w:t>低危；</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sz w:val="24"/>
                <w:szCs w:val="24"/>
              </w:rPr>
              <w:t>2</w:t>
            </w:r>
            <w:r w:rsidRPr="0035165B">
              <w:rPr>
                <w:rFonts w:ascii="Times New Roman" w:hAnsi="Times New Roman" w:hint="eastAsia"/>
                <w:sz w:val="24"/>
                <w:szCs w:val="24"/>
              </w:rPr>
              <w:t>分</w:t>
            </w:r>
            <w:r w:rsidRPr="0035165B">
              <w:rPr>
                <w:rFonts w:ascii="Times New Roman" w:hAnsi="Times New Roman"/>
                <w:sz w:val="24"/>
                <w:szCs w:val="24"/>
              </w:rPr>
              <w:t>:</w:t>
            </w:r>
            <w:r w:rsidRPr="0035165B">
              <w:rPr>
                <w:rFonts w:ascii="Times New Roman" w:hAnsi="Times New Roman" w:hint="eastAsia"/>
                <w:sz w:val="24"/>
                <w:szCs w:val="24"/>
              </w:rPr>
              <w:t>中危；</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sz w:val="24"/>
                <w:szCs w:val="24"/>
              </w:rPr>
              <w:t>3-5</w:t>
            </w:r>
            <w:r w:rsidRPr="0035165B">
              <w:rPr>
                <w:rFonts w:ascii="Times New Roman" w:hAnsi="Times New Roman" w:hint="eastAsia"/>
                <w:sz w:val="24"/>
                <w:szCs w:val="24"/>
              </w:rPr>
              <w:t>分</w:t>
            </w:r>
            <w:r w:rsidRPr="0035165B">
              <w:rPr>
                <w:rFonts w:ascii="Times New Roman" w:hAnsi="Times New Roman"/>
                <w:sz w:val="24"/>
                <w:szCs w:val="24"/>
              </w:rPr>
              <w:t>:</w:t>
            </w:r>
            <w:r w:rsidRPr="0035165B">
              <w:rPr>
                <w:rFonts w:ascii="Times New Roman" w:hAnsi="Times New Roman" w:hint="eastAsia"/>
                <w:sz w:val="24"/>
                <w:szCs w:val="24"/>
              </w:rPr>
              <w:t>高危</w:t>
            </w:r>
          </w:p>
        </w:tc>
      </w:tr>
      <w:tr w:rsidR="00907759" w:rsidRPr="0035165B" w:rsidTr="00400EF0">
        <w:tc>
          <w:tcPr>
            <w:tcW w:w="2328" w:type="dxa"/>
          </w:tcPr>
          <w:p w:rsidR="00907759" w:rsidRPr="0035165B" w:rsidRDefault="00907759" w:rsidP="00BD0F79">
            <w:pPr>
              <w:spacing w:line="240" w:lineRule="atLeast"/>
              <w:rPr>
                <w:rFonts w:ascii="Times New Roman" w:hAnsi="Times New Roman"/>
                <w:b/>
                <w:bCs/>
                <w:sz w:val="24"/>
                <w:szCs w:val="24"/>
              </w:rPr>
            </w:pPr>
            <w:r w:rsidRPr="0035165B">
              <w:rPr>
                <w:rFonts w:ascii="Times New Roman" w:hAnsi="Times New Roman"/>
                <w:b/>
                <w:bCs/>
                <w:sz w:val="24"/>
                <w:szCs w:val="24"/>
              </w:rPr>
              <w:t>CRB-65</w:t>
            </w:r>
            <w:r w:rsidRPr="0035165B">
              <w:rPr>
                <w:rFonts w:ascii="Times New Roman" w:hAnsi="Times New Roman" w:hint="eastAsia"/>
                <w:b/>
                <w:bCs/>
                <w:sz w:val="24"/>
                <w:szCs w:val="24"/>
              </w:rPr>
              <w:t>评分系统</w:t>
            </w:r>
          </w:p>
        </w:tc>
        <w:tc>
          <w:tcPr>
            <w:tcW w:w="3768" w:type="dxa"/>
          </w:tcPr>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t>共四项指标，满足</w:t>
            </w:r>
            <w:r w:rsidRPr="0035165B">
              <w:rPr>
                <w:rFonts w:ascii="Times New Roman" w:hAnsi="Times New Roman"/>
                <w:sz w:val="24"/>
                <w:szCs w:val="24"/>
              </w:rPr>
              <w:t>1</w:t>
            </w:r>
            <w:r w:rsidRPr="0035165B">
              <w:rPr>
                <w:rFonts w:ascii="Times New Roman" w:hAnsi="Times New Roman" w:hint="eastAsia"/>
                <w:sz w:val="24"/>
                <w:szCs w:val="24"/>
              </w:rPr>
              <w:t>项得</w:t>
            </w:r>
            <w:r w:rsidRPr="0035165B">
              <w:rPr>
                <w:rFonts w:ascii="Times New Roman" w:hAnsi="Times New Roman"/>
                <w:sz w:val="24"/>
                <w:szCs w:val="24"/>
              </w:rPr>
              <w:t>1</w:t>
            </w:r>
            <w:r w:rsidRPr="0035165B">
              <w:rPr>
                <w:rFonts w:ascii="Times New Roman" w:hAnsi="Times New Roman" w:hint="eastAsia"/>
                <w:sz w:val="24"/>
                <w:szCs w:val="24"/>
              </w:rPr>
              <w:t>分：</w:t>
            </w:r>
            <w:r w:rsidRPr="0035165B">
              <w:rPr>
                <w:rFonts w:ascii="宋体" w:hAnsi="宋体" w:cs="宋体" w:hint="eastAsia"/>
                <w:sz w:val="24"/>
                <w:szCs w:val="24"/>
              </w:rPr>
              <w:t>①</w:t>
            </w:r>
            <w:r w:rsidRPr="0035165B">
              <w:rPr>
                <w:rFonts w:ascii="Times New Roman" w:hAnsi="Times New Roman" w:hint="eastAsia"/>
                <w:sz w:val="24"/>
                <w:szCs w:val="24"/>
              </w:rPr>
              <w:t>意识障碍，</w:t>
            </w:r>
            <w:r w:rsidRPr="0035165B">
              <w:rPr>
                <w:rFonts w:ascii="宋体" w:hAnsi="宋体" w:cs="宋体" w:hint="eastAsia"/>
                <w:sz w:val="24"/>
                <w:szCs w:val="24"/>
              </w:rPr>
              <w:t>②</w:t>
            </w:r>
            <w:r w:rsidRPr="0035165B">
              <w:rPr>
                <w:rFonts w:ascii="Times New Roman" w:hAnsi="Times New Roman" w:hint="eastAsia"/>
                <w:sz w:val="24"/>
                <w:szCs w:val="24"/>
              </w:rPr>
              <w:t>呼吸频率</w:t>
            </w:r>
            <w:r w:rsidRPr="0035165B">
              <w:rPr>
                <w:rFonts w:ascii="Times New Roman" w:hAnsi="Times New Roman"/>
                <w:sz w:val="24"/>
                <w:szCs w:val="24"/>
              </w:rPr>
              <w:t>≥30</w:t>
            </w:r>
            <w:r w:rsidRPr="0035165B">
              <w:rPr>
                <w:rFonts w:ascii="Times New Roman" w:hAnsi="Times New Roman" w:hint="eastAsia"/>
                <w:sz w:val="24"/>
                <w:szCs w:val="24"/>
              </w:rPr>
              <w:t>次</w:t>
            </w:r>
            <w:r w:rsidRPr="0035165B">
              <w:rPr>
                <w:rFonts w:ascii="Times New Roman" w:hAnsi="Times New Roman"/>
                <w:sz w:val="24"/>
                <w:szCs w:val="24"/>
              </w:rPr>
              <w:t>/min</w:t>
            </w:r>
            <w:r w:rsidRPr="0035165B">
              <w:rPr>
                <w:rFonts w:ascii="Times New Roman" w:hAnsi="Times New Roman" w:hint="eastAsia"/>
                <w:sz w:val="24"/>
                <w:szCs w:val="24"/>
              </w:rPr>
              <w:t>，</w:t>
            </w:r>
            <w:r w:rsidRPr="0035165B">
              <w:rPr>
                <w:rFonts w:ascii="宋体" w:hAnsi="宋体" w:cs="宋体" w:hint="eastAsia"/>
                <w:sz w:val="24"/>
                <w:szCs w:val="24"/>
              </w:rPr>
              <w:t>③</w:t>
            </w:r>
            <w:r w:rsidRPr="0035165B">
              <w:rPr>
                <w:rFonts w:ascii="Times New Roman" w:hAnsi="Times New Roman" w:hint="eastAsia"/>
                <w:sz w:val="24"/>
                <w:szCs w:val="24"/>
              </w:rPr>
              <w:t>收缩压＜</w:t>
            </w:r>
            <w:r w:rsidRPr="0035165B">
              <w:rPr>
                <w:rFonts w:ascii="Times New Roman" w:hAnsi="Times New Roman"/>
                <w:sz w:val="24"/>
                <w:szCs w:val="24"/>
              </w:rPr>
              <w:t>90 mmHg</w:t>
            </w:r>
            <w:r w:rsidRPr="0035165B">
              <w:rPr>
                <w:rFonts w:ascii="Times New Roman" w:hAnsi="Times New Roman" w:hint="eastAsia"/>
                <w:sz w:val="24"/>
                <w:szCs w:val="24"/>
              </w:rPr>
              <w:t>或舒张压</w:t>
            </w:r>
            <w:r w:rsidRPr="0035165B">
              <w:rPr>
                <w:rFonts w:ascii="Times New Roman" w:hAnsi="Times New Roman"/>
                <w:sz w:val="24"/>
                <w:szCs w:val="24"/>
              </w:rPr>
              <w:t>≤60 mm Hg</w:t>
            </w:r>
            <w:r w:rsidRPr="0035165B">
              <w:rPr>
                <w:rFonts w:ascii="Times New Roman" w:hAnsi="Times New Roman" w:hint="eastAsia"/>
                <w:sz w:val="24"/>
                <w:szCs w:val="24"/>
              </w:rPr>
              <w:t>，</w:t>
            </w:r>
            <w:r w:rsidRPr="0035165B">
              <w:rPr>
                <w:rFonts w:ascii="宋体" w:hAnsi="宋体" w:cs="宋体" w:hint="eastAsia"/>
                <w:sz w:val="24"/>
                <w:szCs w:val="24"/>
              </w:rPr>
              <w:t>④</w:t>
            </w:r>
            <w:r w:rsidRPr="0035165B">
              <w:rPr>
                <w:rFonts w:ascii="Times New Roman" w:hAnsi="Times New Roman" w:hint="eastAsia"/>
                <w:sz w:val="24"/>
                <w:szCs w:val="24"/>
              </w:rPr>
              <w:t>年龄</w:t>
            </w:r>
            <w:r w:rsidRPr="0035165B">
              <w:rPr>
                <w:rFonts w:ascii="Times New Roman" w:hAnsi="Times New Roman"/>
                <w:sz w:val="24"/>
                <w:szCs w:val="24"/>
              </w:rPr>
              <w:t>≥65</w:t>
            </w:r>
            <w:r w:rsidRPr="0035165B">
              <w:rPr>
                <w:rFonts w:ascii="Times New Roman" w:hAnsi="Times New Roman" w:hint="eastAsia"/>
                <w:sz w:val="24"/>
                <w:szCs w:val="24"/>
              </w:rPr>
              <w:t>岁。</w:t>
            </w:r>
          </w:p>
        </w:tc>
        <w:tc>
          <w:tcPr>
            <w:tcW w:w="2835" w:type="dxa"/>
          </w:tcPr>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t>评估死亡风险，</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sz w:val="24"/>
                <w:szCs w:val="24"/>
              </w:rPr>
              <w:t>0</w:t>
            </w:r>
            <w:r w:rsidRPr="0035165B">
              <w:rPr>
                <w:rFonts w:ascii="Times New Roman" w:hAnsi="Times New Roman" w:hint="eastAsia"/>
                <w:sz w:val="24"/>
                <w:szCs w:val="24"/>
              </w:rPr>
              <w:t>分</w:t>
            </w:r>
            <w:r w:rsidRPr="0035165B">
              <w:rPr>
                <w:rFonts w:ascii="Times New Roman" w:hAnsi="Times New Roman"/>
                <w:sz w:val="24"/>
                <w:szCs w:val="24"/>
              </w:rPr>
              <w:t>:</w:t>
            </w:r>
            <w:r w:rsidRPr="0035165B">
              <w:rPr>
                <w:rFonts w:ascii="Times New Roman" w:hAnsi="Times New Roman" w:hint="eastAsia"/>
                <w:sz w:val="24"/>
                <w:szCs w:val="24"/>
              </w:rPr>
              <w:t>低危</w:t>
            </w:r>
            <w:r w:rsidRPr="0035165B">
              <w:rPr>
                <w:rFonts w:ascii="Times New Roman" w:hAnsi="Times New Roman"/>
                <w:sz w:val="24"/>
                <w:szCs w:val="24"/>
              </w:rPr>
              <w:t>,</w:t>
            </w:r>
            <w:r w:rsidRPr="0035165B">
              <w:rPr>
                <w:rFonts w:ascii="Times New Roman" w:hAnsi="Times New Roman" w:hint="eastAsia"/>
                <w:sz w:val="24"/>
                <w:szCs w:val="24"/>
              </w:rPr>
              <w:t>门诊治疗</w:t>
            </w:r>
            <w:r w:rsidRPr="0035165B">
              <w:rPr>
                <w:rFonts w:ascii="Times New Roman" w:hAnsi="Times New Roman"/>
                <w:sz w:val="24"/>
                <w:szCs w:val="24"/>
              </w:rPr>
              <w:t>;</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sz w:val="24"/>
                <w:szCs w:val="24"/>
              </w:rPr>
              <w:t>1</w:t>
            </w:r>
            <w:r w:rsidRPr="0035165B">
              <w:rPr>
                <w:rFonts w:ascii="Times New Roman" w:hAnsi="Times New Roman" w:hint="eastAsia"/>
                <w:sz w:val="24"/>
                <w:szCs w:val="24"/>
              </w:rPr>
              <w:t>分</w:t>
            </w:r>
            <w:r w:rsidRPr="0035165B">
              <w:rPr>
                <w:rFonts w:ascii="Times New Roman" w:hAnsi="Times New Roman"/>
                <w:sz w:val="24"/>
                <w:szCs w:val="24"/>
              </w:rPr>
              <w:t>:</w:t>
            </w:r>
            <w:r w:rsidRPr="0035165B">
              <w:rPr>
                <w:rFonts w:ascii="Times New Roman" w:hAnsi="Times New Roman" w:hint="eastAsia"/>
                <w:sz w:val="24"/>
                <w:szCs w:val="24"/>
              </w:rPr>
              <w:t>中危</w:t>
            </w:r>
            <w:r w:rsidRPr="0035165B">
              <w:rPr>
                <w:rFonts w:ascii="Times New Roman" w:hAnsi="Times New Roman"/>
                <w:sz w:val="24"/>
                <w:szCs w:val="24"/>
              </w:rPr>
              <w:t>,</w:t>
            </w:r>
            <w:r w:rsidRPr="0035165B">
              <w:rPr>
                <w:rFonts w:ascii="Times New Roman" w:hAnsi="Times New Roman" w:hint="eastAsia"/>
                <w:sz w:val="24"/>
                <w:szCs w:val="24"/>
              </w:rPr>
              <w:t>建议住院或严格随访的院外治疗；</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sz w:val="24"/>
                <w:szCs w:val="24"/>
              </w:rPr>
              <w:t>2</w:t>
            </w:r>
            <w:r w:rsidRPr="0035165B">
              <w:rPr>
                <w:rFonts w:ascii="Times New Roman" w:hAnsi="Times New Roman" w:hint="eastAsia"/>
                <w:sz w:val="24"/>
                <w:szCs w:val="24"/>
              </w:rPr>
              <w:t>分及</w:t>
            </w:r>
            <w:r w:rsidRPr="0035165B">
              <w:rPr>
                <w:rFonts w:ascii="Times New Roman" w:hAnsi="Times New Roman"/>
                <w:sz w:val="24"/>
                <w:szCs w:val="24"/>
              </w:rPr>
              <w:t>2</w:t>
            </w:r>
            <w:r w:rsidRPr="0035165B">
              <w:rPr>
                <w:rFonts w:ascii="Times New Roman" w:hAnsi="Times New Roman" w:hint="eastAsia"/>
                <w:sz w:val="24"/>
                <w:szCs w:val="24"/>
              </w:rPr>
              <w:t>分以上</w:t>
            </w:r>
            <w:r w:rsidRPr="0035165B">
              <w:rPr>
                <w:rFonts w:ascii="Times New Roman" w:hAnsi="Times New Roman"/>
                <w:sz w:val="24"/>
                <w:szCs w:val="24"/>
              </w:rPr>
              <w:t>:</w:t>
            </w:r>
            <w:r w:rsidRPr="0035165B">
              <w:rPr>
                <w:rFonts w:ascii="Times New Roman" w:hAnsi="Times New Roman" w:hint="eastAsia"/>
                <w:sz w:val="24"/>
                <w:szCs w:val="24"/>
              </w:rPr>
              <w:t>高危，应住院治疗。</w:t>
            </w:r>
          </w:p>
        </w:tc>
      </w:tr>
      <w:tr w:rsidR="00907759" w:rsidRPr="0035165B" w:rsidTr="00400EF0">
        <w:tc>
          <w:tcPr>
            <w:tcW w:w="2328" w:type="dxa"/>
            <w:tcBorders>
              <w:top w:val="nil"/>
              <w:left w:val="nil"/>
              <w:bottom w:val="nil"/>
              <w:right w:val="nil"/>
            </w:tcBorders>
            <w:shd w:val="clear" w:color="auto" w:fill="D3DFEE"/>
          </w:tcPr>
          <w:p w:rsidR="00907759" w:rsidRPr="0035165B" w:rsidRDefault="00907759" w:rsidP="00BD0F79">
            <w:pPr>
              <w:spacing w:line="240" w:lineRule="atLeast"/>
              <w:rPr>
                <w:rFonts w:ascii="Times New Roman" w:hAnsi="Times New Roman"/>
                <w:b/>
                <w:bCs/>
                <w:sz w:val="24"/>
                <w:szCs w:val="24"/>
              </w:rPr>
            </w:pPr>
            <w:r w:rsidRPr="0035165B">
              <w:rPr>
                <w:rFonts w:ascii="Times New Roman" w:hAnsi="Times New Roman"/>
                <w:b/>
                <w:bCs/>
                <w:sz w:val="24"/>
                <w:szCs w:val="24"/>
              </w:rPr>
              <w:t>PSI</w:t>
            </w:r>
            <w:r w:rsidRPr="0035165B">
              <w:rPr>
                <w:rFonts w:ascii="Times New Roman" w:hAnsi="Times New Roman" w:hint="eastAsia"/>
                <w:b/>
                <w:bCs/>
                <w:sz w:val="24"/>
                <w:szCs w:val="24"/>
              </w:rPr>
              <w:t>评分系统</w:t>
            </w:r>
          </w:p>
        </w:tc>
        <w:tc>
          <w:tcPr>
            <w:tcW w:w="3768" w:type="dxa"/>
            <w:tcBorders>
              <w:top w:val="nil"/>
              <w:left w:val="nil"/>
              <w:bottom w:val="nil"/>
              <w:right w:val="nil"/>
            </w:tcBorders>
            <w:shd w:val="clear" w:color="auto" w:fill="D3DFEE"/>
          </w:tcPr>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t>年龄（女性</w:t>
            </w:r>
            <w:r w:rsidRPr="0035165B">
              <w:rPr>
                <w:rFonts w:ascii="Times New Roman" w:hAnsi="Times New Roman"/>
                <w:sz w:val="24"/>
                <w:szCs w:val="24"/>
              </w:rPr>
              <w:t>-10</w:t>
            </w:r>
            <w:r w:rsidRPr="0035165B">
              <w:rPr>
                <w:rFonts w:ascii="Times New Roman" w:hAnsi="Times New Roman" w:hint="eastAsia"/>
                <w:sz w:val="24"/>
                <w:szCs w:val="24"/>
              </w:rPr>
              <w:t>分）加所有危险因素得分总和：</w:t>
            </w:r>
          </w:p>
          <w:p w:rsidR="00907759" w:rsidRPr="0035165B" w:rsidRDefault="00907759" w:rsidP="00BD0F79">
            <w:pPr>
              <w:spacing w:line="240" w:lineRule="atLeast"/>
              <w:rPr>
                <w:rFonts w:ascii="Times New Roman" w:hAnsi="Times New Roman"/>
                <w:sz w:val="24"/>
                <w:szCs w:val="24"/>
              </w:rPr>
            </w:pPr>
            <w:r w:rsidRPr="0035165B">
              <w:rPr>
                <w:rFonts w:ascii="宋体" w:hAnsi="宋体" w:cs="宋体" w:hint="eastAsia"/>
                <w:sz w:val="24"/>
                <w:szCs w:val="24"/>
              </w:rPr>
              <w:t>①</w:t>
            </w:r>
            <w:r w:rsidRPr="0035165B">
              <w:rPr>
                <w:rFonts w:ascii="Times New Roman" w:hAnsi="Times New Roman" w:hint="eastAsia"/>
                <w:sz w:val="24"/>
                <w:szCs w:val="24"/>
              </w:rPr>
              <w:t>居住在养老院</w:t>
            </w:r>
            <w:r w:rsidRPr="0035165B">
              <w:rPr>
                <w:rFonts w:ascii="Times New Roman" w:hAnsi="Times New Roman"/>
                <w:sz w:val="24"/>
                <w:szCs w:val="24"/>
              </w:rPr>
              <w:t>(+10)</w:t>
            </w:r>
          </w:p>
          <w:p w:rsidR="00907759" w:rsidRPr="0035165B" w:rsidRDefault="00907759" w:rsidP="00BD0F79">
            <w:pPr>
              <w:spacing w:line="240" w:lineRule="atLeast"/>
              <w:rPr>
                <w:rFonts w:ascii="Times New Roman" w:hAnsi="Times New Roman"/>
                <w:sz w:val="24"/>
                <w:szCs w:val="24"/>
              </w:rPr>
            </w:pPr>
            <w:r w:rsidRPr="0035165B">
              <w:rPr>
                <w:rFonts w:ascii="宋体" w:hAnsi="宋体" w:cs="宋体" w:hint="eastAsia"/>
                <w:sz w:val="24"/>
                <w:szCs w:val="24"/>
              </w:rPr>
              <w:t>②</w:t>
            </w:r>
            <w:r w:rsidRPr="0035165B">
              <w:rPr>
                <w:rFonts w:ascii="Times New Roman" w:hAnsi="Times New Roman" w:hint="eastAsia"/>
                <w:sz w:val="24"/>
                <w:szCs w:val="24"/>
              </w:rPr>
              <w:t>基础疾病：肿瘤（</w:t>
            </w:r>
            <w:r w:rsidRPr="0035165B">
              <w:rPr>
                <w:rFonts w:ascii="Times New Roman" w:hAnsi="Times New Roman"/>
                <w:sz w:val="24"/>
                <w:szCs w:val="24"/>
              </w:rPr>
              <w:t>+30</w:t>
            </w:r>
            <w:r w:rsidRPr="0035165B">
              <w:rPr>
                <w:rFonts w:ascii="Times New Roman" w:hAnsi="Times New Roman" w:hint="eastAsia"/>
                <w:sz w:val="24"/>
                <w:szCs w:val="24"/>
              </w:rPr>
              <w:t>）；肝病（</w:t>
            </w:r>
            <w:r w:rsidRPr="0035165B">
              <w:rPr>
                <w:rFonts w:ascii="Times New Roman" w:hAnsi="Times New Roman"/>
                <w:sz w:val="24"/>
                <w:szCs w:val="24"/>
              </w:rPr>
              <w:t>+20</w:t>
            </w:r>
            <w:r w:rsidRPr="0035165B">
              <w:rPr>
                <w:rFonts w:ascii="Times New Roman" w:hAnsi="Times New Roman" w:hint="eastAsia"/>
                <w:sz w:val="24"/>
                <w:szCs w:val="24"/>
              </w:rPr>
              <w:t>）；充血性心力衰竭（</w:t>
            </w:r>
            <w:r w:rsidRPr="0035165B">
              <w:rPr>
                <w:rFonts w:ascii="Times New Roman" w:hAnsi="Times New Roman"/>
                <w:sz w:val="24"/>
                <w:szCs w:val="24"/>
              </w:rPr>
              <w:t>+10</w:t>
            </w:r>
            <w:r w:rsidRPr="0035165B">
              <w:rPr>
                <w:rFonts w:ascii="Times New Roman" w:hAnsi="Times New Roman" w:hint="eastAsia"/>
                <w:sz w:val="24"/>
                <w:szCs w:val="24"/>
              </w:rPr>
              <w:t>）；脑血管疾病（</w:t>
            </w:r>
            <w:r w:rsidRPr="0035165B">
              <w:rPr>
                <w:rFonts w:ascii="Times New Roman" w:hAnsi="Times New Roman"/>
                <w:sz w:val="24"/>
                <w:szCs w:val="24"/>
              </w:rPr>
              <w:t>+10</w:t>
            </w:r>
            <w:r w:rsidRPr="0035165B">
              <w:rPr>
                <w:rFonts w:ascii="Times New Roman" w:hAnsi="Times New Roman" w:hint="eastAsia"/>
                <w:sz w:val="24"/>
                <w:szCs w:val="24"/>
              </w:rPr>
              <w:t>）；肾病（</w:t>
            </w:r>
            <w:r w:rsidRPr="0035165B">
              <w:rPr>
                <w:rFonts w:ascii="Times New Roman" w:hAnsi="Times New Roman"/>
                <w:sz w:val="24"/>
                <w:szCs w:val="24"/>
              </w:rPr>
              <w:t>+10</w:t>
            </w:r>
            <w:r w:rsidRPr="0035165B">
              <w:rPr>
                <w:rFonts w:ascii="Times New Roman" w:hAnsi="Times New Roman" w:hint="eastAsia"/>
                <w:sz w:val="24"/>
                <w:szCs w:val="24"/>
              </w:rPr>
              <w:t>）</w:t>
            </w:r>
          </w:p>
          <w:p w:rsidR="00907759" w:rsidRPr="0035165B" w:rsidRDefault="00907759" w:rsidP="00BD0F79">
            <w:pPr>
              <w:spacing w:line="240" w:lineRule="atLeast"/>
              <w:rPr>
                <w:rFonts w:ascii="Times New Roman" w:hAnsi="Times New Roman"/>
                <w:sz w:val="24"/>
                <w:szCs w:val="24"/>
              </w:rPr>
            </w:pPr>
            <w:r w:rsidRPr="0035165B">
              <w:rPr>
                <w:rFonts w:ascii="宋体" w:hAnsi="宋体" w:cs="宋体" w:hint="eastAsia"/>
                <w:sz w:val="24"/>
                <w:szCs w:val="24"/>
              </w:rPr>
              <w:t>③</w:t>
            </w:r>
            <w:r w:rsidRPr="0035165B">
              <w:rPr>
                <w:rFonts w:ascii="Times New Roman" w:hAnsi="Times New Roman" w:hint="eastAsia"/>
                <w:sz w:val="24"/>
                <w:szCs w:val="24"/>
              </w:rPr>
              <w:t>体征：精神状态改变（</w:t>
            </w:r>
            <w:r w:rsidRPr="0035165B">
              <w:rPr>
                <w:rFonts w:ascii="Times New Roman" w:hAnsi="Times New Roman"/>
                <w:sz w:val="24"/>
                <w:szCs w:val="24"/>
              </w:rPr>
              <w:t>+20</w:t>
            </w:r>
            <w:r w:rsidRPr="0035165B">
              <w:rPr>
                <w:rFonts w:ascii="Times New Roman" w:hAnsi="Times New Roman" w:hint="eastAsia"/>
                <w:sz w:val="24"/>
                <w:szCs w:val="24"/>
              </w:rPr>
              <w:t>）；心律</w:t>
            </w:r>
            <w:r w:rsidRPr="0035165B">
              <w:rPr>
                <w:rFonts w:ascii="Times New Roman" w:hAnsi="Times New Roman"/>
                <w:sz w:val="24"/>
                <w:szCs w:val="24"/>
              </w:rPr>
              <w:t>&gt;125</w:t>
            </w:r>
            <w:r w:rsidRPr="0035165B">
              <w:rPr>
                <w:rFonts w:ascii="Times New Roman" w:hAnsi="Times New Roman" w:hint="eastAsia"/>
                <w:sz w:val="24"/>
                <w:szCs w:val="24"/>
              </w:rPr>
              <w:t>次</w:t>
            </w:r>
            <w:r w:rsidRPr="0035165B">
              <w:rPr>
                <w:rFonts w:ascii="Times New Roman" w:hAnsi="Times New Roman"/>
                <w:sz w:val="24"/>
                <w:szCs w:val="24"/>
              </w:rPr>
              <w:t>/min</w:t>
            </w:r>
            <w:r w:rsidRPr="0035165B">
              <w:rPr>
                <w:rFonts w:ascii="Times New Roman" w:hAnsi="Times New Roman" w:hint="eastAsia"/>
                <w:sz w:val="24"/>
                <w:szCs w:val="24"/>
              </w:rPr>
              <w:t>（</w:t>
            </w:r>
            <w:r w:rsidRPr="0035165B">
              <w:rPr>
                <w:rFonts w:ascii="Times New Roman" w:hAnsi="Times New Roman"/>
                <w:sz w:val="24"/>
                <w:szCs w:val="24"/>
              </w:rPr>
              <w:t>+20</w:t>
            </w:r>
            <w:r w:rsidRPr="0035165B">
              <w:rPr>
                <w:rFonts w:ascii="Times New Roman" w:hAnsi="Times New Roman" w:hint="eastAsia"/>
                <w:sz w:val="24"/>
                <w:szCs w:val="24"/>
              </w:rPr>
              <w:t>）；呼吸频率</w:t>
            </w:r>
            <w:r w:rsidRPr="0035165B">
              <w:rPr>
                <w:rFonts w:ascii="Times New Roman" w:hAnsi="Times New Roman"/>
                <w:sz w:val="24"/>
                <w:szCs w:val="24"/>
              </w:rPr>
              <w:t>&gt;30</w:t>
            </w:r>
            <w:r w:rsidRPr="0035165B">
              <w:rPr>
                <w:rFonts w:ascii="Times New Roman" w:hAnsi="Times New Roman" w:hint="eastAsia"/>
                <w:sz w:val="24"/>
                <w:szCs w:val="24"/>
              </w:rPr>
              <w:t>次</w:t>
            </w:r>
            <w:r w:rsidRPr="0035165B">
              <w:rPr>
                <w:rFonts w:ascii="Times New Roman" w:hAnsi="Times New Roman"/>
                <w:sz w:val="24"/>
                <w:szCs w:val="24"/>
              </w:rPr>
              <w:t>/min</w:t>
            </w:r>
            <w:r w:rsidRPr="0035165B">
              <w:rPr>
                <w:rFonts w:ascii="Times New Roman" w:hAnsi="Times New Roman" w:hint="eastAsia"/>
                <w:sz w:val="24"/>
                <w:szCs w:val="24"/>
              </w:rPr>
              <w:t>（</w:t>
            </w:r>
            <w:r w:rsidRPr="0035165B">
              <w:rPr>
                <w:rFonts w:ascii="Times New Roman" w:hAnsi="Times New Roman"/>
                <w:sz w:val="24"/>
                <w:szCs w:val="24"/>
              </w:rPr>
              <w:t>+20</w:t>
            </w:r>
            <w:r w:rsidRPr="0035165B">
              <w:rPr>
                <w:rFonts w:ascii="Times New Roman" w:hAnsi="Times New Roman" w:hint="eastAsia"/>
                <w:sz w:val="24"/>
                <w:szCs w:val="24"/>
              </w:rPr>
              <w:t>）；收缩压</w:t>
            </w:r>
            <w:r w:rsidRPr="0035165B">
              <w:rPr>
                <w:rFonts w:ascii="Times New Roman" w:hAnsi="Times New Roman"/>
                <w:sz w:val="24"/>
                <w:szCs w:val="24"/>
              </w:rPr>
              <w:t>&lt;90 mm Hg</w:t>
            </w:r>
            <w:r w:rsidRPr="0035165B">
              <w:rPr>
                <w:rFonts w:ascii="Times New Roman" w:hAnsi="Times New Roman" w:hint="eastAsia"/>
                <w:sz w:val="24"/>
                <w:szCs w:val="24"/>
              </w:rPr>
              <w:t>（</w:t>
            </w:r>
            <w:r w:rsidRPr="0035165B">
              <w:rPr>
                <w:rFonts w:ascii="Times New Roman" w:hAnsi="Times New Roman"/>
                <w:sz w:val="24"/>
                <w:szCs w:val="24"/>
              </w:rPr>
              <w:t>+15</w:t>
            </w:r>
            <w:r w:rsidRPr="0035165B">
              <w:rPr>
                <w:rFonts w:ascii="Times New Roman" w:hAnsi="Times New Roman" w:hint="eastAsia"/>
                <w:sz w:val="24"/>
                <w:szCs w:val="24"/>
              </w:rPr>
              <w:t>）；体温</w:t>
            </w:r>
            <w:r w:rsidRPr="0035165B">
              <w:rPr>
                <w:rFonts w:ascii="Times New Roman" w:hAnsi="Times New Roman"/>
                <w:sz w:val="24"/>
                <w:szCs w:val="24"/>
              </w:rPr>
              <w:t>&lt;35</w:t>
            </w:r>
            <w:r w:rsidRPr="0035165B">
              <w:rPr>
                <w:rFonts w:ascii="宋体" w:hAnsi="宋体" w:cs="宋体" w:hint="eastAsia"/>
                <w:sz w:val="24"/>
                <w:szCs w:val="24"/>
              </w:rPr>
              <w:t>℃</w:t>
            </w:r>
            <w:r w:rsidRPr="0035165B">
              <w:rPr>
                <w:rFonts w:ascii="Times New Roman" w:hAnsi="Times New Roman" w:hint="eastAsia"/>
                <w:sz w:val="24"/>
                <w:szCs w:val="24"/>
              </w:rPr>
              <w:t>或</w:t>
            </w:r>
            <w:r w:rsidRPr="0035165B">
              <w:rPr>
                <w:rFonts w:ascii="Times New Roman" w:hAnsi="Times New Roman"/>
                <w:sz w:val="24"/>
                <w:szCs w:val="24"/>
              </w:rPr>
              <w:t>&gt; 40</w:t>
            </w:r>
            <w:r w:rsidRPr="0035165B">
              <w:rPr>
                <w:rFonts w:ascii="宋体" w:hAnsi="宋体" w:cs="宋体" w:hint="eastAsia"/>
                <w:sz w:val="24"/>
                <w:szCs w:val="24"/>
              </w:rPr>
              <w:t>℃</w:t>
            </w:r>
            <w:r w:rsidRPr="0035165B">
              <w:rPr>
                <w:rFonts w:ascii="Times New Roman" w:hAnsi="Times New Roman" w:hint="eastAsia"/>
                <w:sz w:val="24"/>
                <w:szCs w:val="24"/>
              </w:rPr>
              <w:t>（</w:t>
            </w:r>
            <w:r w:rsidRPr="0035165B">
              <w:rPr>
                <w:rFonts w:ascii="Times New Roman" w:hAnsi="Times New Roman"/>
                <w:sz w:val="24"/>
                <w:szCs w:val="24"/>
              </w:rPr>
              <w:t>+10</w:t>
            </w:r>
            <w:r w:rsidRPr="0035165B">
              <w:rPr>
                <w:rFonts w:ascii="Times New Roman" w:hAnsi="Times New Roman" w:hint="eastAsia"/>
                <w:sz w:val="24"/>
                <w:szCs w:val="24"/>
              </w:rPr>
              <w:t>）</w:t>
            </w:r>
            <w:r w:rsidRPr="0035165B">
              <w:rPr>
                <w:rFonts w:ascii="Times New Roman" w:hAnsi="Times New Roman"/>
                <w:sz w:val="24"/>
                <w:szCs w:val="24"/>
              </w:rPr>
              <w:t>;</w:t>
            </w:r>
          </w:p>
          <w:p w:rsidR="00907759" w:rsidRPr="0035165B" w:rsidRDefault="00907759" w:rsidP="00BD0F79">
            <w:pPr>
              <w:spacing w:line="240" w:lineRule="atLeast"/>
              <w:rPr>
                <w:rFonts w:ascii="Times New Roman" w:hAnsi="Times New Roman"/>
                <w:sz w:val="24"/>
                <w:szCs w:val="24"/>
              </w:rPr>
            </w:pPr>
            <w:r w:rsidRPr="0035165B">
              <w:rPr>
                <w:rFonts w:ascii="宋体" w:hAnsi="宋体" w:cs="宋体" w:hint="eastAsia"/>
                <w:sz w:val="24"/>
                <w:szCs w:val="24"/>
              </w:rPr>
              <w:t>④</w:t>
            </w:r>
            <w:r w:rsidRPr="0035165B">
              <w:rPr>
                <w:rFonts w:ascii="Times New Roman" w:hAnsi="Times New Roman" w:hint="eastAsia"/>
                <w:sz w:val="24"/>
                <w:szCs w:val="24"/>
              </w:rPr>
              <w:t>实验室检查：动脉血</w:t>
            </w:r>
            <w:r w:rsidRPr="0035165B">
              <w:rPr>
                <w:rFonts w:ascii="Times New Roman" w:hAnsi="Times New Roman"/>
                <w:sz w:val="24"/>
                <w:szCs w:val="24"/>
              </w:rPr>
              <w:t>pH &lt;7.35</w:t>
            </w:r>
            <w:r w:rsidRPr="0035165B">
              <w:rPr>
                <w:rFonts w:ascii="Times New Roman" w:hAnsi="Times New Roman" w:hint="eastAsia"/>
                <w:sz w:val="24"/>
                <w:szCs w:val="24"/>
              </w:rPr>
              <w:t>（</w:t>
            </w:r>
            <w:r w:rsidRPr="0035165B">
              <w:rPr>
                <w:rFonts w:ascii="Times New Roman" w:hAnsi="Times New Roman"/>
                <w:sz w:val="24"/>
                <w:szCs w:val="24"/>
              </w:rPr>
              <w:t>+30</w:t>
            </w:r>
            <w:r w:rsidRPr="0035165B">
              <w:rPr>
                <w:rFonts w:ascii="Times New Roman" w:hAnsi="Times New Roman" w:hint="eastAsia"/>
                <w:sz w:val="24"/>
                <w:szCs w:val="24"/>
              </w:rPr>
              <w:t>）</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t>血尿素氮</w:t>
            </w:r>
            <w:r w:rsidRPr="0035165B">
              <w:rPr>
                <w:rFonts w:ascii="Times New Roman" w:hAnsi="Times New Roman"/>
                <w:sz w:val="24"/>
                <w:szCs w:val="24"/>
              </w:rPr>
              <w:t>&gt; 30 mg/dl</w:t>
            </w:r>
            <w:r w:rsidRPr="0035165B">
              <w:rPr>
                <w:rFonts w:ascii="Times New Roman" w:hAnsi="Times New Roman" w:hint="eastAsia"/>
                <w:sz w:val="24"/>
                <w:szCs w:val="24"/>
              </w:rPr>
              <w:t>（</w:t>
            </w:r>
            <w:r w:rsidRPr="0035165B">
              <w:rPr>
                <w:rFonts w:ascii="Times New Roman" w:hAnsi="Times New Roman"/>
                <w:sz w:val="24"/>
                <w:szCs w:val="24"/>
              </w:rPr>
              <w:t>+20</w:t>
            </w:r>
            <w:r w:rsidRPr="0035165B">
              <w:rPr>
                <w:rFonts w:ascii="Times New Roman" w:hAnsi="Times New Roman" w:hint="eastAsia"/>
                <w:sz w:val="24"/>
                <w:szCs w:val="24"/>
              </w:rPr>
              <w:t>）</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t>血钠</w:t>
            </w:r>
            <w:r w:rsidRPr="0035165B">
              <w:rPr>
                <w:rFonts w:ascii="Times New Roman" w:hAnsi="Times New Roman"/>
                <w:sz w:val="24"/>
                <w:szCs w:val="24"/>
              </w:rPr>
              <w:t>&lt;130 mmol/L</w:t>
            </w:r>
            <w:r w:rsidRPr="0035165B">
              <w:rPr>
                <w:rFonts w:ascii="Times New Roman" w:hAnsi="Times New Roman" w:hint="eastAsia"/>
                <w:sz w:val="24"/>
                <w:szCs w:val="24"/>
              </w:rPr>
              <w:t>（</w:t>
            </w:r>
            <w:r w:rsidRPr="0035165B">
              <w:rPr>
                <w:rFonts w:ascii="Times New Roman" w:hAnsi="Times New Roman"/>
                <w:sz w:val="24"/>
                <w:szCs w:val="24"/>
              </w:rPr>
              <w:t>+20</w:t>
            </w:r>
            <w:r w:rsidRPr="0035165B">
              <w:rPr>
                <w:rFonts w:ascii="Times New Roman" w:hAnsi="Times New Roman" w:hint="eastAsia"/>
                <w:sz w:val="24"/>
                <w:szCs w:val="24"/>
              </w:rPr>
              <w:t>）</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t>血糖</w:t>
            </w:r>
            <w:r w:rsidRPr="0035165B">
              <w:rPr>
                <w:rFonts w:ascii="Times New Roman" w:hAnsi="Times New Roman"/>
                <w:sz w:val="24"/>
                <w:szCs w:val="24"/>
              </w:rPr>
              <w:t>&gt;14 mmol/L</w:t>
            </w:r>
            <w:r w:rsidRPr="0035165B">
              <w:rPr>
                <w:rFonts w:ascii="Times New Roman" w:hAnsi="Times New Roman" w:hint="eastAsia"/>
                <w:sz w:val="24"/>
                <w:szCs w:val="24"/>
              </w:rPr>
              <w:t>（</w:t>
            </w:r>
            <w:r w:rsidRPr="0035165B">
              <w:rPr>
                <w:rFonts w:ascii="Times New Roman" w:hAnsi="Times New Roman"/>
                <w:sz w:val="24"/>
                <w:szCs w:val="24"/>
              </w:rPr>
              <w:t>+10</w:t>
            </w:r>
            <w:r w:rsidRPr="0035165B">
              <w:rPr>
                <w:rFonts w:ascii="Times New Roman" w:hAnsi="Times New Roman" w:hint="eastAsia"/>
                <w:sz w:val="24"/>
                <w:szCs w:val="24"/>
              </w:rPr>
              <w:t>）</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sz w:val="24"/>
                <w:szCs w:val="24"/>
              </w:rPr>
              <w:t>HCT&lt;30%</w:t>
            </w:r>
            <w:r w:rsidRPr="0035165B">
              <w:rPr>
                <w:rFonts w:ascii="Times New Roman" w:hAnsi="Times New Roman" w:hint="eastAsia"/>
                <w:sz w:val="24"/>
                <w:szCs w:val="24"/>
              </w:rPr>
              <w:t>（</w:t>
            </w:r>
            <w:r w:rsidRPr="0035165B">
              <w:rPr>
                <w:rFonts w:ascii="Times New Roman" w:hAnsi="Times New Roman"/>
                <w:sz w:val="24"/>
                <w:szCs w:val="24"/>
              </w:rPr>
              <w:t>+10</w:t>
            </w:r>
            <w:r w:rsidRPr="0035165B">
              <w:rPr>
                <w:rFonts w:ascii="Times New Roman" w:hAnsi="Times New Roman" w:hint="eastAsia"/>
                <w:sz w:val="24"/>
                <w:szCs w:val="24"/>
              </w:rPr>
              <w:t>）</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sz w:val="24"/>
                <w:szCs w:val="24"/>
              </w:rPr>
              <w:t>PaO2 &lt;60 mmHg</w:t>
            </w:r>
            <w:r w:rsidRPr="0035165B">
              <w:rPr>
                <w:rFonts w:ascii="Times New Roman" w:hAnsi="Times New Roman" w:hint="eastAsia"/>
                <w:sz w:val="24"/>
                <w:szCs w:val="24"/>
              </w:rPr>
              <w:t>（</w:t>
            </w:r>
            <w:r w:rsidRPr="0035165B">
              <w:rPr>
                <w:rFonts w:ascii="Times New Roman" w:hAnsi="Times New Roman"/>
                <w:sz w:val="24"/>
                <w:szCs w:val="24"/>
              </w:rPr>
              <w:t>+10</w:t>
            </w:r>
            <w:r w:rsidRPr="0035165B">
              <w:rPr>
                <w:rFonts w:ascii="Times New Roman" w:hAnsi="Times New Roman" w:hint="eastAsia"/>
                <w:sz w:val="24"/>
                <w:szCs w:val="24"/>
              </w:rPr>
              <w:t>）</w:t>
            </w:r>
          </w:p>
          <w:p w:rsidR="00907759" w:rsidRPr="0035165B" w:rsidRDefault="00424A3A" w:rsidP="00BD0F79">
            <w:pPr>
              <w:spacing w:line="240" w:lineRule="atLeast"/>
              <w:rPr>
                <w:rFonts w:ascii="Times New Roman" w:hAnsi="Times New Roman"/>
                <w:sz w:val="24"/>
                <w:szCs w:val="24"/>
              </w:rPr>
            </w:pPr>
            <w:r w:rsidRPr="0035165B">
              <w:rPr>
                <w:rFonts w:ascii="Times New Roman" w:hAnsi="Times New Roman"/>
                <w:sz w:val="24"/>
                <w:szCs w:val="24"/>
              </w:rPr>
              <w:fldChar w:fldCharType="begin"/>
            </w:r>
            <w:r w:rsidR="00907759" w:rsidRPr="0035165B">
              <w:rPr>
                <w:rFonts w:ascii="Times New Roman" w:hAnsi="Times New Roman"/>
                <w:sz w:val="24"/>
                <w:szCs w:val="24"/>
              </w:rPr>
              <w:instrText>= 5 \* GB3</w:instrText>
            </w:r>
            <w:r w:rsidRPr="0035165B">
              <w:rPr>
                <w:rFonts w:ascii="Times New Roman" w:hAnsi="Times New Roman"/>
                <w:sz w:val="24"/>
                <w:szCs w:val="24"/>
              </w:rPr>
              <w:fldChar w:fldCharType="separate"/>
            </w:r>
            <w:r w:rsidR="00907759" w:rsidRPr="0035165B">
              <w:rPr>
                <w:rFonts w:ascii="宋体" w:hAnsi="宋体" w:cs="宋体" w:hint="eastAsia"/>
                <w:sz w:val="24"/>
                <w:szCs w:val="24"/>
              </w:rPr>
              <w:t>⑤</w:t>
            </w:r>
            <w:r w:rsidRPr="0035165B">
              <w:rPr>
                <w:rFonts w:ascii="Times New Roman" w:hAnsi="Times New Roman"/>
                <w:sz w:val="24"/>
                <w:szCs w:val="24"/>
              </w:rPr>
              <w:fldChar w:fldCharType="end"/>
            </w:r>
            <w:r w:rsidR="00907759" w:rsidRPr="0035165B">
              <w:rPr>
                <w:rFonts w:ascii="Times New Roman" w:hAnsi="Times New Roman" w:hint="eastAsia"/>
                <w:sz w:val="24"/>
                <w:szCs w:val="24"/>
              </w:rPr>
              <w:t>胸部影像：胸腔积液（</w:t>
            </w:r>
            <w:r w:rsidR="00907759" w:rsidRPr="0035165B">
              <w:rPr>
                <w:rFonts w:ascii="Times New Roman" w:hAnsi="Times New Roman"/>
                <w:sz w:val="24"/>
                <w:szCs w:val="24"/>
              </w:rPr>
              <w:t>+10</w:t>
            </w:r>
            <w:r w:rsidR="00907759" w:rsidRPr="0035165B">
              <w:rPr>
                <w:rFonts w:ascii="Times New Roman" w:hAnsi="Times New Roman" w:hint="eastAsia"/>
                <w:sz w:val="24"/>
                <w:szCs w:val="24"/>
              </w:rPr>
              <w:t>）</w:t>
            </w:r>
          </w:p>
        </w:tc>
        <w:tc>
          <w:tcPr>
            <w:tcW w:w="2835" w:type="dxa"/>
            <w:tcBorders>
              <w:top w:val="nil"/>
              <w:left w:val="nil"/>
              <w:bottom w:val="nil"/>
              <w:right w:val="nil"/>
            </w:tcBorders>
            <w:shd w:val="clear" w:color="auto" w:fill="D3DFEE"/>
          </w:tcPr>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t>评估死亡风险</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t>低危：</w:t>
            </w:r>
            <w:r w:rsidRPr="0035165B">
              <w:rPr>
                <w:rFonts w:ascii="宋体" w:hAnsi="宋体" w:cs="宋体" w:hint="eastAsia"/>
                <w:sz w:val="24"/>
                <w:szCs w:val="24"/>
              </w:rPr>
              <w:t>Ⅰ</w:t>
            </w:r>
            <w:r w:rsidRPr="0035165B">
              <w:rPr>
                <w:rFonts w:ascii="Times New Roman" w:hAnsi="Times New Roman" w:hint="eastAsia"/>
                <w:sz w:val="24"/>
                <w:szCs w:val="24"/>
              </w:rPr>
              <w:t>级（小于</w:t>
            </w:r>
            <w:r w:rsidRPr="0035165B">
              <w:rPr>
                <w:rFonts w:ascii="Times New Roman" w:hAnsi="Times New Roman"/>
                <w:sz w:val="24"/>
                <w:szCs w:val="24"/>
              </w:rPr>
              <w:t>50</w:t>
            </w:r>
            <w:r w:rsidRPr="0035165B">
              <w:rPr>
                <w:rFonts w:ascii="Times New Roman" w:hAnsi="Times New Roman" w:hint="eastAsia"/>
                <w:sz w:val="24"/>
                <w:szCs w:val="24"/>
              </w:rPr>
              <w:t>岁，无基础疾病）、</w:t>
            </w:r>
            <w:r w:rsidRPr="0035165B">
              <w:rPr>
                <w:rFonts w:ascii="宋体" w:hAnsi="宋体" w:cs="宋体" w:hint="eastAsia"/>
                <w:sz w:val="24"/>
                <w:szCs w:val="24"/>
              </w:rPr>
              <w:t>Ⅱ</w:t>
            </w:r>
            <w:r w:rsidRPr="0035165B">
              <w:rPr>
                <w:rFonts w:ascii="Times New Roman" w:hAnsi="Times New Roman" w:hint="eastAsia"/>
                <w:sz w:val="24"/>
                <w:szCs w:val="24"/>
              </w:rPr>
              <w:t>级（</w:t>
            </w:r>
            <w:r w:rsidRPr="0035165B">
              <w:rPr>
                <w:rFonts w:ascii="Times New Roman" w:hAnsi="Times New Roman"/>
                <w:sz w:val="24"/>
                <w:szCs w:val="24"/>
              </w:rPr>
              <w:t>≤70</w:t>
            </w:r>
            <w:r w:rsidRPr="0035165B">
              <w:rPr>
                <w:rFonts w:ascii="Times New Roman" w:hAnsi="Times New Roman" w:hint="eastAsia"/>
                <w:sz w:val="24"/>
                <w:szCs w:val="24"/>
              </w:rPr>
              <w:t>分）和</w:t>
            </w:r>
            <w:r w:rsidRPr="0035165B">
              <w:rPr>
                <w:rFonts w:ascii="宋体" w:hAnsi="宋体" w:cs="宋体" w:hint="eastAsia"/>
                <w:sz w:val="24"/>
                <w:szCs w:val="24"/>
              </w:rPr>
              <w:t>Ⅲ</w:t>
            </w:r>
            <w:r w:rsidRPr="0035165B">
              <w:rPr>
                <w:rFonts w:ascii="Times New Roman" w:hAnsi="Times New Roman" w:hint="eastAsia"/>
                <w:sz w:val="24"/>
                <w:szCs w:val="24"/>
              </w:rPr>
              <w:t>级（</w:t>
            </w:r>
            <w:r w:rsidRPr="0035165B">
              <w:rPr>
                <w:rFonts w:ascii="Times New Roman" w:hAnsi="Times New Roman"/>
                <w:sz w:val="24"/>
                <w:szCs w:val="24"/>
              </w:rPr>
              <w:t>71</w:t>
            </w:r>
            <w:r w:rsidRPr="0035165B">
              <w:rPr>
                <w:rFonts w:ascii="Times New Roman" w:hAnsi="Times New Roman" w:hint="eastAsia"/>
                <w:sz w:val="24"/>
                <w:szCs w:val="24"/>
              </w:rPr>
              <w:t>～</w:t>
            </w:r>
            <w:r w:rsidRPr="0035165B">
              <w:rPr>
                <w:rFonts w:ascii="Times New Roman" w:hAnsi="Times New Roman"/>
                <w:sz w:val="24"/>
                <w:szCs w:val="24"/>
              </w:rPr>
              <w:t>90</w:t>
            </w:r>
            <w:r w:rsidRPr="0035165B">
              <w:rPr>
                <w:rFonts w:ascii="Times New Roman" w:hAnsi="Times New Roman" w:hint="eastAsia"/>
                <w:sz w:val="24"/>
                <w:szCs w:val="24"/>
              </w:rPr>
              <w:t>分）；</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t>中危：</w:t>
            </w:r>
            <w:r w:rsidRPr="0035165B">
              <w:rPr>
                <w:rFonts w:ascii="宋体" w:hAnsi="宋体" w:cs="宋体" w:hint="eastAsia"/>
                <w:sz w:val="24"/>
                <w:szCs w:val="24"/>
              </w:rPr>
              <w:t>Ⅳ</w:t>
            </w:r>
            <w:r w:rsidRPr="0035165B">
              <w:rPr>
                <w:rFonts w:ascii="Times New Roman" w:hAnsi="Times New Roman" w:hint="eastAsia"/>
                <w:sz w:val="24"/>
                <w:szCs w:val="24"/>
              </w:rPr>
              <w:t>级（</w:t>
            </w:r>
            <w:r w:rsidRPr="0035165B">
              <w:rPr>
                <w:rFonts w:ascii="Times New Roman" w:hAnsi="Times New Roman"/>
                <w:sz w:val="24"/>
                <w:szCs w:val="24"/>
              </w:rPr>
              <w:t>91</w:t>
            </w:r>
            <w:r w:rsidRPr="0035165B">
              <w:rPr>
                <w:rFonts w:ascii="Times New Roman" w:hAnsi="Times New Roman" w:hint="eastAsia"/>
                <w:sz w:val="24"/>
                <w:szCs w:val="24"/>
              </w:rPr>
              <w:t>～</w:t>
            </w:r>
            <w:r w:rsidRPr="0035165B">
              <w:rPr>
                <w:rFonts w:ascii="Times New Roman" w:hAnsi="Times New Roman"/>
                <w:sz w:val="24"/>
                <w:szCs w:val="24"/>
              </w:rPr>
              <w:t>130</w:t>
            </w:r>
            <w:r w:rsidRPr="0035165B">
              <w:rPr>
                <w:rFonts w:ascii="Times New Roman" w:hAnsi="Times New Roman" w:hint="eastAsia"/>
                <w:sz w:val="24"/>
                <w:szCs w:val="24"/>
              </w:rPr>
              <w:t>分）；</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t>高危：</w:t>
            </w:r>
            <w:r w:rsidRPr="0035165B">
              <w:rPr>
                <w:rFonts w:ascii="宋体" w:hAnsi="宋体" w:cs="宋体" w:hint="eastAsia"/>
                <w:sz w:val="24"/>
                <w:szCs w:val="24"/>
              </w:rPr>
              <w:t>Ⅴ</w:t>
            </w:r>
            <w:r w:rsidRPr="0035165B">
              <w:rPr>
                <w:rFonts w:ascii="Times New Roman" w:hAnsi="Times New Roman" w:hint="eastAsia"/>
                <w:sz w:val="24"/>
                <w:szCs w:val="24"/>
              </w:rPr>
              <w:t>级（＞</w:t>
            </w:r>
            <w:r w:rsidRPr="0035165B">
              <w:rPr>
                <w:rFonts w:ascii="Times New Roman" w:hAnsi="Times New Roman"/>
                <w:sz w:val="24"/>
                <w:szCs w:val="24"/>
              </w:rPr>
              <w:t>130</w:t>
            </w:r>
            <w:r w:rsidRPr="0035165B">
              <w:rPr>
                <w:rFonts w:ascii="Times New Roman" w:hAnsi="Times New Roman" w:hint="eastAsia"/>
                <w:sz w:val="24"/>
                <w:szCs w:val="24"/>
              </w:rPr>
              <w:t>分）；</w:t>
            </w:r>
          </w:p>
          <w:p w:rsidR="00907759" w:rsidRPr="0035165B" w:rsidRDefault="00907759" w:rsidP="00BD0F79">
            <w:pPr>
              <w:spacing w:line="240" w:lineRule="atLeast"/>
              <w:rPr>
                <w:rFonts w:ascii="Times New Roman" w:hAnsi="Times New Roman"/>
                <w:sz w:val="24"/>
                <w:szCs w:val="24"/>
              </w:rPr>
            </w:pPr>
          </w:p>
        </w:tc>
      </w:tr>
      <w:tr w:rsidR="00907759" w:rsidRPr="0035165B" w:rsidTr="00400EF0">
        <w:tc>
          <w:tcPr>
            <w:tcW w:w="2328" w:type="dxa"/>
            <w:tcBorders>
              <w:bottom w:val="single" w:sz="8" w:space="0" w:color="4F81BD"/>
            </w:tcBorders>
          </w:tcPr>
          <w:p w:rsidR="00907759" w:rsidRPr="0035165B" w:rsidRDefault="00907759" w:rsidP="00BD0F79">
            <w:pPr>
              <w:spacing w:line="240" w:lineRule="atLeast"/>
              <w:rPr>
                <w:rFonts w:ascii="Times New Roman" w:hAnsi="Times New Roman"/>
                <w:b/>
                <w:bCs/>
                <w:sz w:val="24"/>
                <w:szCs w:val="24"/>
              </w:rPr>
            </w:pPr>
            <w:r w:rsidRPr="0035165B">
              <w:rPr>
                <w:rFonts w:ascii="Times New Roman" w:hAnsi="Times New Roman"/>
                <w:b/>
                <w:bCs/>
                <w:sz w:val="24"/>
                <w:szCs w:val="24"/>
              </w:rPr>
              <w:t>CPIS</w:t>
            </w:r>
            <w:r w:rsidRPr="0035165B">
              <w:rPr>
                <w:rFonts w:ascii="Times New Roman" w:hAnsi="Times New Roman" w:hint="eastAsia"/>
                <w:b/>
                <w:bCs/>
                <w:sz w:val="24"/>
                <w:szCs w:val="24"/>
              </w:rPr>
              <w:t>评分系统</w:t>
            </w:r>
          </w:p>
        </w:tc>
        <w:tc>
          <w:tcPr>
            <w:tcW w:w="3768" w:type="dxa"/>
            <w:tcBorders>
              <w:bottom w:val="single" w:sz="8" w:space="0" w:color="4F81BD"/>
            </w:tcBorders>
          </w:tcPr>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t>共</w:t>
            </w:r>
            <w:r w:rsidRPr="0035165B">
              <w:rPr>
                <w:rFonts w:ascii="Times New Roman" w:hAnsi="Times New Roman"/>
                <w:sz w:val="24"/>
                <w:szCs w:val="24"/>
              </w:rPr>
              <w:t>7</w:t>
            </w:r>
            <w:r w:rsidRPr="0035165B">
              <w:rPr>
                <w:rFonts w:ascii="Times New Roman" w:hAnsi="Times New Roman" w:hint="eastAsia"/>
                <w:sz w:val="24"/>
                <w:szCs w:val="24"/>
              </w:rPr>
              <w:t>项，最高评分</w:t>
            </w:r>
            <w:r w:rsidRPr="0035165B">
              <w:rPr>
                <w:rFonts w:ascii="Times New Roman" w:hAnsi="Times New Roman"/>
                <w:sz w:val="24"/>
                <w:szCs w:val="24"/>
              </w:rPr>
              <w:t>12</w:t>
            </w:r>
            <w:r w:rsidRPr="0035165B">
              <w:rPr>
                <w:rFonts w:ascii="Times New Roman" w:hAnsi="Times New Roman" w:hint="eastAsia"/>
                <w:sz w:val="24"/>
                <w:szCs w:val="24"/>
              </w:rPr>
              <w:t>分。其中</w:t>
            </w:r>
            <w:r w:rsidRPr="0035165B">
              <w:rPr>
                <w:rFonts w:ascii="Times New Roman" w:hAnsi="Times New Roman"/>
                <w:sz w:val="24"/>
                <w:szCs w:val="24"/>
              </w:rPr>
              <w:t>X</w:t>
            </w:r>
            <w:r w:rsidRPr="0035165B">
              <w:rPr>
                <w:rFonts w:ascii="Times New Roman" w:hAnsi="Times New Roman" w:hint="eastAsia"/>
                <w:sz w:val="24"/>
                <w:szCs w:val="24"/>
              </w:rPr>
              <w:t>线胸片和肺部浸润影的进展情况一并评分。</w:t>
            </w:r>
          </w:p>
          <w:p w:rsidR="00907759" w:rsidRPr="0035165B" w:rsidRDefault="00907759" w:rsidP="00BD0F79">
            <w:pPr>
              <w:spacing w:line="240" w:lineRule="atLeast"/>
              <w:rPr>
                <w:rFonts w:ascii="Times New Roman" w:hAnsi="Times New Roman"/>
                <w:sz w:val="24"/>
                <w:szCs w:val="24"/>
              </w:rPr>
            </w:pPr>
            <w:r w:rsidRPr="0035165B">
              <w:rPr>
                <w:rFonts w:ascii="宋体" w:hAnsi="宋体" w:cs="宋体" w:hint="eastAsia"/>
                <w:sz w:val="24"/>
                <w:szCs w:val="24"/>
              </w:rPr>
              <w:t>①</w:t>
            </w:r>
            <w:r w:rsidRPr="0035165B">
              <w:rPr>
                <w:rFonts w:ascii="Times New Roman" w:hAnsi="Times New Roman" w:hint="eastAsia"/>
                <w:sz w:val="24"/>
                <w:szCs w:val="24"/>
              </w:rPr>
              <w:t>体温：</w:t>
            </w:r>
            <w:r w:rsidRPr="0035165B">
              <w:rPr>
                <w:rFonts w:ascii="Times New Roman" w:hAnsi="Times New Roman"/>
                <w:sz w:val="24"/>
                <w:szCs w:val="24"/>
              </w:rPr>
              <w:t>36-38</w:t>
            </w:r>
            <w:r w:rsidRPr="0035165B">
              <w:rPr>
                <w:rFonts w:ascii="宋体" w:hAnsi="宋体" w:cs="宋体" w:hint="eastAsia"/>
                <w:sz w:val="24"/>
                <w:szCs w:val="24"/>
              </w:rPr>
              <w:t>℃</w:t>
            </w:r>
            <w:r w:rsidRPr="0035165B">
              <w:rPr>
                <w:rFonts w:ascii="Times New Roman" w:hAnsi="Times New Roman" w:hint="eastAsia"/>
                <w:sz w:val="24"/>
                <w:szCs w:val="24"/>
              </w:rPr>
              <w:t>（</w:t>
            </w:r>
            <w:r w:rsidRPr="0035165B">
              <w:rPr>
                <w:rFonts w:ascii="Times New Roman" w:hAnsi="Times New Roman"/>
                <w:sz w:val="24"/>
                <w:szCs w:val="24"/>
              </w:rPr>
              <w:t>0</w:t>
            </w:r>
            <w:r w:rsidRPr="0035165B">
              <w:rPr>
                <w:rFonts w:ascii="Times New Roman" w:hAnsi="Times New Roman" w:hint="eastAsia"/>
                <w:sz w:val="24"/>
                <w:szCs w:val="24"/>
              </w:rPr>
              <w:t>分），</w:t>
            </w:r>
            <w:r w:rsidRPr="0035165B">
              <w:rPr>
                <w:rFonts w:ascii="Times New Roman" w:hAnsi="Times New Roman"/>
                <w:sz w:val="24"/>
                <w:szCs w:val="24"/>
              </w:rPr>
              <w:t>38-39</w:t>
            </w:r>
            <w:r w:rsidRPr="0035165B">
              <w:rPr>
                <w:rFonts w:ascii="宋体" w:hAnsi="宋体" w:cs="宋体" w:hint="eastAsia"/>
                <w:sz w:val="24"/>
                <w:szCs w:val="24"/>
              </w:rPr>
              <w:t>℃</w:t>
            </w:r>
            <w:r w:rsidRPr="0035165B">
              <w:rPr>
                <w:rFonts w:ascii="Times New Roman" w:hAnsi="Times New Roman" w:hint="eastAsia"/>
                <w:sz w:val="24"/>
                <w:szCs w:val="24"/>
              </w:rPr>
              <w:t>（</w:t>
            </w:r>
            <w:r w:rsidRPr="0035165B">
              <w:rPr>
                <w:rFonts w:ascii="Times New Roman" w:hAnsi="Times New Roman"/>
                <w:sz w:val="24"/>
                <w:szCs w:val="24"/>
              </w:rPr>
              <w:t>1</w:t>
            </w:r>
            <w:r w:rsidRPr="0035165B">
              <w:rPr>
                <w:rFonts w:ascii="Times New Roman" w:hAnsi="Times New Roman" w:hint="eastAsia"/>
                <w:sz w:val="24"/>
                <w:szCs w:val="24"/>
              </w:rPr>
              <w:t>分），</w:t>
            </w:r>
            <w:r w:rsidRPr="0035165B">
              <w:rPr>
                <w:rFonts w:ascii="Times New Roman" w:hAnsi="Times New Roman"/>
                <w:sz w:val="24"/>
                <w:szCs w:val="24"/>
              </w:rPr>
              <w:t>&gt;39</w:t>
            </w:r>
            <w:r w:rsidRPr="0035165B">
              <w:rPr>
                <w:rFonts w:ascii="宋体" w:hAnsi="宋体" w:cs="宋体" w:hint="eastAsia"/>
                <w:sz w:val="24"/>
                <w:szCs w:val="24"/>
              </w:rPr>
              <w:t>℃</w:t>
            </w:r>
            <w:r w:rsidRPr="0035165B">
              <w:rPr>
                <w:rFonts w:ascii="Times New Roman" w:hAnsi="Times New Roman" w:hint="eastAsia"/>
                <w:sz w:val="24"/>
                <w:szCs w:val="24"/>
              </w:rPr>
              <w:t>或</w:t>
            </w:r>
            <w:r w:rsidRPr="0035165B">
              <w:rPr>
                <w:rFonts w:ascii="Times New Roman" w:hAnsi="Times New Roman"/>
                <w:sz w:val="24"/>
                <w:szCs w:val="24"/>
              </w:rPr>
              <w:t>&lt;36</w:t>
            </w:r>
            <w:r w:rsidRPr="0035165B">
              <w:rPr>
                <w:rFonts w:ascii="宋体" w:hAnsi="宋体" w:cs="宋体" w:hint="eastAsia"/>
                <w:sz w:val="24"/>
                <w:szCs w:val="24"/>
              </w:rPr>
              <w:t>℃</w:t>
            </w:r>
            <w:r w:rsidRPr="0035165B">
              <w:rPr>
                <w:rFonts w:ascii="Times New Roman" w:hAnsi="Times New Roman" w:hint="eastAsia"/>
                <w:sz w:val="24"/>
                <w:szCs w:val="24"/>
              </w:rPr>
              <w:t>（</w:t>
            </w:r>
            <w:r w:rsidRPr="0035165B">
              <w:rPr>
                <w:rFonts w:ascii="Times New Roman" w:hAnsi="Times New Roman"/>
                <w:sz w:val="24"/>
                <w:szCs w:val="24"/>
              </w:rPr>
              <w:t>2</w:t>
            </w:r>
            <w:r w:rsidRPr="0035165B">
              <w:rPr>
                <w:rFonts w:ascii="Times New Roman" w:hAnsi="Times New Roman" w:hint="eastAsia"/>
                <w:sz w:val="24"/>
                <w:szCs w:val="24"/>
              </w:rPr>
              <w:t>分）</w:t>
            </w:r>
          </w:p>
          <w:p w:rsidR="00907759" w:rsidRPr="0035165B" w:rsidRDefault="00907759" w:rsidP="00BD0F79">
            <w:pPr>
              <w:spacing w:line="240" w:lineRule="atLeast"/>
              <w:rPr>
                <w:rFonts w:ascii="Times New Roman" w:hAnsi="Times New Roman"/>
                <w:sz w:val="24"/>
                <w:szCs w:val="24"/>
              </w:rPr>
            </w:pPr>
            <w:r w:rsidRPr="0035165B">
              <w:rPr>
                <w:rFonts w:ascii="宋体" w:hAnsi="宋体" w:cs="宋体" w:hint="eastAsia"/>
                <w:sz w:val="24"/>
                <w:szCs w:val="24"/>
              </w:rPr>
              <w:t>②</w:t>
            </w:r>
            <w:r w:rsidRPr="0035165B">
              <w:rPr>
                <w:rFonts w:ascii="Times New Roman" w:hAnsi="Times New Roman" w:hint="eastAsia"/>
                <w:sz w:val="24"/>
                <w:szCs w:val="24"/>
              </w:rPr>
              <w:t>白细胞（</w:t>
            </w:r>
            <w:r w:rsidRPr="0035165B">
              <w:rPr>
                <w:rFonts w:ascii="Times New Roman" w:hAnsi="Times New Roman"/>
                <w:sz w:val="24"/>
                <w:szCs w:val="24"/>
              </w:rPr>
              <w:t>×10</w:t>
            </w:r>
            <w:r w:rsidRPr="0035165B">
              <w:rPr>
                <w:rFonts w:ascii="Times New Roman" w:hAnsi="Times New Roman"/>
                <w:sz w:val="24"/>
                <w:szCs w:val="24"/>
                <w:vertAlign w:val="superscript"/>
              </w:rPr>
              <w:t>9</w:t>
            </w:r>
            <w:r w:rsidRPr="0035165B">
              <w:rPr>
                <w:rFonts w:ascii="Times New Roman" w:hAnsi="Times New Roman"/>
                <w:sz w:val="24"/>
                <w:szCs w:val="24"/>
              </w:rPr>
              <w:t>/L</w:t>
            </w:r>
            <w:r w:rsidRPr="0035165B">
              <w:rPr>
                <w:rFonts w:ascii="Times New Roman" w:hAnsi="Times New Roman" w:hint="eastAsia"/>
                <w:sz w:val="24"/>
                <w:szCs w:val="24"/>
              </w:rPr>
              <w:t>）：</w:t>
            </w:r>
            <w:r w:rsidRPr="0035165B">
              <w:rPr>
                <w:rFonts w:ascii="Times New Roman" w:hAnsi="Times New Roman"/>
                <w:sz w:val="24"/>
                <w:szCs w:val="24"/>
              </w:rPr>
              <w:t>4-11</w:t>
            </w:r>
            <w:r w:rsidRPr="0035165B">
              <w:rPr>
                <w:rFonts w:ascii="Times New Roman" w:hAnsi="Times New Roman" w:hint="eastAsia"/>
                <w:sz w:val="24"/>
                <w:szCs w:val="24"/>
              </w:rPr>
              <w:t>（</w:t>
            </w:r>
            <w:r w:rsidRPr="0035165B">
              <w:rPr>
                <w:rFonts w:ascii="Times New Roman" w:hAnsi="Times New Roman"/>
                <w:sz w:val="24"/>
                <w:szCs w:val="24"/>
              </w:rPr>
              <w:t>0</w:t>
            </w:r>
            <w:r w:rsidRPr="0035165B">
              <w:rPr>
                <w:rFonts w:ascii="Times New Roman" w:hAnsi="Times New Roman" w:hint="eastAsia"/>
                <w:sz w:val="24"/>
                <w:szCs w:val="24"/>
              </w:rPr>
              <w:t>分），</w:t>
            </w:r>
            <w:r w:rsidRPr="0035165B">
              <w:rPr>
                <w:rFonts w:ascii="Times New Roman" w:hAnsi="Times New Roman"/>
                <w:sz w:val="24"/>
                <w:szCs w:val="24"/>
              </w:rPr>
              <w:t>11-17</w:t>
            </w:r>
            <w:r w:rsidRPr="0035165B">
              <w:rPr>
                <w:rFonts w:ascii="Times New Roman" w:hAnsi="Times New Roman" w:hint="eastAsia"/>
                <w:sz w:val="24"/>
                <w:szCs w:val="24"/>
              </w:rPr>
              <w:t>（</w:t>
            </w:r>
            <w:r w:rsidRPr="0035165B">
              <w:rPr>
                <w:rFonts w:ascii="Times New Roman" w:hAnsi="Times New Roman"/>
                <w:sz w:val="24"/>
                <w:szCs w:val="24"/>
              </w:rPr>
              <w:t>1</w:t>
            </w:r>
            <w:r w:rsidRPr="0035165B">
              <w:rPr>
                <w:rFonts w:ascii="Times New Roman" w:hAnsi="Times New Roman" w:hint="eastAsia"/>
                <w:sz w:val="24"/>
                <w:szCs w:val="24"/>
              </w:rPr>
              <w:t>分），</w:t>
            </w:r>
            <w:r w:rsidRPr="0035165B">
              <w:rPr>
                <w:rFonts w:ascii="Times New Roman" w:hAnsi="Times New Roman"/>
                <w:sz w:val="24"/>
                <w:szCs w:val="24"/>
              </w:rPr>
              <w:t>&gt;17</w:t>
            </w:r>
            <w:r w:rsidRPr="0035165B">
              <w:rPr>
                <w:rFonts w:ascii="Times New Roman" w:hAnsi="Times New Roman" w:hint="eastAsia"/>
                <w:sz w:val="24"/>
                <w:szCs w:val="24"/>
              </w:rPr>
              <w:t>或</w:t>
            </w:r>
            <w:r w:rsidRPr="0035165B">
              <w:rPr>
                <w:rFonts w:ascii="Times New Roman" w:hAnsi="Times New Roman"/>
                <w:sz w:val="24"/>
                <w:szCs w:val="24"/>
              </w:rPr>
              <w:t>&lt;4</w:t>
            </w:r>
            <w:r w:rsidRPr="0035165B">
              <w:rPr>
                <w:rFonts w:ascii="Times New Roman" w:hAnsi="Times New Roman" w:hint="eastAsia"/>
                <w:sz w:val="24"/>
                <w:szCs w:val="24"/>
              </w:rPr>
              <w:t>（</w:t>
            </w:r>
            <w:r w:rsidRPr="0035165B">
              <w:rPr>
                <w:rFonts w:ascii="Times New Roman" w:hAnsi="Times New Roman"/>
                <w:sz w:val="24"/>
                <w:szCs w:val="24"/>
              </w:rPr>
              <w:t>2</w:t>
            </w:r>
            <w:r w:rsidRPr="0035165B">
              <w:rPr>
                <w:rFonts w:ascii="Times New Roman" w:hAnsi="Times New Roman" w:hint="eastAsia"/>
                <w:sz w:val="24"/>
                <w:szCs w:val="24"/>
              </w:rPr>
              <w:t>分）</w:t>
            </w:r>
          </w:p>
          <w:p w:rsidR="00907759" w:rsidRPr="0035165B" w:rsidRDefault="00907759" w:rsidP="00BD0F79">
            <w:pPr>
              <w:spacing w:line="240" w:lineRule="atLeast"/>
              <w:rPr>
                <w:rFonts w:ascii="Times New Roman" w:hAnsi="Times New Roman"/>
                <w:sz w:val="24"/>
                <w:szCs w:val="24"/>
              </w:rPr>
            </w:pPr>
            <w:r w:rsidRPr="0035165B">
              <w:rPr>
                <w:rFonts w:ascii="宋体" w:hAnsi="宋体" w:cs="宋体" w:hint="eastAsia"/>
                <w:sz w:val="24"/>
                <w:szCs w:val="24"/>
              </w:rPr>
              <w:t>③</w:t>
            </w:r>
            <w:r w:rsidRPr="0035165B">
              <w:rPr>
                <w:rFonts w:ascii="Times New Roman" w:hAnsi="Times New Roman" w:hint="eastAsia"/>
                <w:sz w:val="24"/>
                <w:szCs w:val="24"/>
              </w:rPr>
              <w:t>分泌物：无痰或少许（</w:t>
            </w:r>
            <w:r w:rsidRPr="0035165B">
              <w:rPr>
                <w:rFonts w:ascii="Times New Roman" w:hAnsi="Times New Roman"/>
                <w:sz w:val="24"/>
                <w:szCs w:val="24"/>
              </w:rPr>
              <w:t>0</w:t>
            </w:r>
            <w:r w:rsidRPr="0035165B">
              <w:rPr>
                <w:rFonts w:ascii="Times New Roman" w:hAnsi="Times New Roman" w:hint="eastAsia"/>
                <w:sz w:val="24"/>
                <w:szCs w:val="24"/>
              </w:rPr>
              <w:t>分），中大量非脓性（</w:t>
            </w:r>
            <w:r w:rsidRPr="0035165B">
              <w:rPr>
                <w:rFonts w:ascii="Times New Roman" w:hAnsi="Times New Roman"/>
                <w:sz w:val="24"/>
                <w:szCs w:val="24"/>
              </w:rPr>
              <w:t>1</w:t>
            </w:r>
            <w:r w:rsidRPr="0035165B">
              <w:rPr>
                <w:rFonts w:ascii="Times New Roman" w:hAnsi="Times New Roman" w:hint="eastAsia"/>
                <w:sz w:val="24"/>
                <w:szCs w:val="24"/>
              </w:rPr>
              <w:t>分），中大量脓性（</w:t>
            </w:r>
            <w:r w:rsidRPr="0035165B">
              <w:rPr>
                <w:rFonts w:ascii="Times New Roman" w:hAnsi="Times New Roman"/>
                <w:sz w:val="24"/>
                <w:szCs w:val="24"/>
              </w:rPr>
              <w:t>2</w:t>
            </w:r>
            <w:r w:rsidRPr="0035165B">
              <w:rPr>
                <w:rFonts w:ascii="Times New Roman" w:hAnsi="Times New Roman" w:hint="eastAsia"/>
                <w:sz w:val="24"/>
                <w:szCs w:val="24"/>
              </w:rPr>
              <w:t>分）</w:t>
            </w:r>
          </w:p>
          <w:p w:rsidR="00907759" w:rsidRPr="0035165B" w:rsidRDefault="00907759" w:rsidP="00BD0F79">
            <w:pPr>
              <w:spacing w:line="240" w:lineRule="atLeast"/>
              <w:rPr>
                <w:rFonts w:ascii="Times New Roman" w:hAnsi="Times New Roman"/>
                <w:sz w:val="24"/>
                <w:szCs w:val="24"/>
              </w:rPr>
            </w:pPr>
            <w:r w:rsidRPr="0035165B">
              <w:rPr>
                <w:rFonts w:ascii="宋体" w:hAnsi="宋体" w:cs="宋体" w:hint="eastAsia"/>
                <w:sz w:val="24"/>
                <w:szCs w:val="24"/>
              </w:rPr>
              <w:t>④</w:t>
            </w:r>
            <w:r w:rsidRPr="0035165B">
              <w:rPr>
                <w:rFonts w:ascii="Times New Roman" w:hAnsi="Times New Roman" w:hint="eastAsia"/>
                <w:sz w:val="24"/>
                <w:szCs w:val="24"/>
              </w:rPr>
              <w:t>氧合指数（</w:t>
            </w:r>
            <w:r w:rsidRPr="0035165B">
              <w:rPr>
                <w:rFonts w:ascii="Times New Roman" w:hAnsi="Times New Roman"/>
                <w:sz w:val="24"/>
                <w:szCs w:val="24"/>
              </w:rPr>
              <w:t>KPa</w:t>
            </w:r>
            <w:r w:rsidRPr="0035165B">
              <w:rPr>
                <w:rFonts w:ascii="Times New Roman" w:hAnsi="Times New Roman" w:hint="eastAsia"/>
                <w:sz w:val="24"/>
                <w:szCs w:val="24"/>
              </w:rPr>
              <w:t>）：</w:t>
            </w:r>
            <w:r w:rsidRPr="0035165B">
              <w:rPr>
                <w:rFonts w:ascii="Times New Roman" w:hAnsi="Times New Roman"/>
                <w:sz w:val="24"/>
                <w:szCs w:val="24"/>
              </w:rPr>
              <w:t>&gt;33</w:t>
            </w:r>
            <w:r w:rsidRPr="0035165B">
              <w:rPr>
                <w:rFonts w:ascii="Times New Roman" w:hAnsi="Times New Roman" w:hint="eastAsia"/>
                <w:sz w:val="24"/>
                <w:szCs w:val="24"/>
              </w:rPr>
              <w:t>（</w:t>
            </w:r>
            <w:r w:rsidRPr="0035165B">
              <w:rPr>
                <w:rFonts w:ascii="Times New Roman" w:hAnsi="Times New Roman"/>
                <w:sz w:val="24"/>
                <w:szCs w:val="24"/>
              </w:rPr>
              <w:t>0</w:t>
            </w:r>
            <w:r w:rsidRPr="0035165B">
              <w:rPr>
                <w:rFonts w:ascii="Times New Roman" w:hAnsi="Times New Roman" w:hint="eastAsia"/>
                <w:sz w:val="24"/>
                <w:szCs w:val="24"/>
              </w:rPr>
              <w:t>分），</w:t>
            </w:r>
            <w:r w:rsidRPr="0035165B">
              <w:rPr>
                <w:rFonts w:ascii="Times New Roman" w:hAnsi="Times New Roman"/>
                <w:sz w:val="24"/>
                <w:szCs w:val="24"/>
              </w:rPr>
              <w:t>&lt;33</w:t>
            </w:r>
            <w:r w:rsidRPr="0035165B">
              <w:rPr>
                <w:rFonts w:ascii="Times New Roman" w:hAnsi="Times New Roman" w:hint="eastAsia"/>
                <w:sz w:val="24"/>
                <w:szCs w:val="24"/>
              </w:rPr>
              <w:t>（</w:t>
            </w:r>
            <w:r w:rsidRPr="0035165B">
              <w:rPr>
                <w:rFonts w:ascii="Times New Roman" w:hAnsi="Times New Roman"/>
                <w:sz w:val="24"/>
                <w:szCs w:val="24"/>
              </w:rPr>
              <w:t>2</w:t>
            </w:r>
            <w:r w:rsidRPr="0035165B">
              <w:rPr>
                <w:rFonts w:ascii="Times New Roman" w:hAnsi="Times New Roman" w:hint="eastAsia"/>
                <w:sz w:val="24"/>
                <w:szCs w:val="24"/>
              </w:rPr>
              <w:t>分）</w:t>
            </w:r>
          </w:p>
          <w:p w:rsidR="00907759" w:rsidRPr="0035165B" w:rsidRDefault="00424A3A" w:rsidP="00BD0F79">
            <w:pPr>
              <w:spacing w:line="240" w:lineRule="atLeast"/>
              <w:rPr>
                <w:rFonts w:ascii="Times New Roman" w:hAnsi="Times New Roman"/>
                <w:sz w:val="24"/>
                <w:szCs w:val="24"/>
              </w:rPr>
            </w:pPr>
            <w:r w:rsidRPr="0035165B">
              <w:rPr>
                <w:rFonts w:ascii="Times New Roman" w:hAnsi="Times New Roman"/>
                <w:sz w:val="24"/>
                <w:szCs w:val="24"/>
              </w:rPr>
              <w:lastRenderedPageBreak/>
              <w:fldChar w:fldCharType="begin"/>
            </w:r>
            <w:r w:rsidR="00907759" w:rsidRPr="0035165B">
              <w:rPr>
                <w:rFonts w:ascii="Times New Roman" w:hAnsi="Times New Roman"/>
                <w:sz w:val="24"/>
                <w:szCs w:val="24"/>
              </w:rPr>
              <w:instrText>= 5 \* GB3</w:instrText>
            </w:r>
            <w:r w:rsidRPr="0035165B">
              <w:rPr>
                <w:rFonts w:ascii="Times New Roman" w:hAnsi="Times New Roman"/>
                <w:sz w:val="24"/>
                <w:szCs w:val="24"/>
              </w:rPr>
              <w:fldChar w:fldCharType="separate"/>
            </w:r>
            <w:r w:rsidR="00907759" w:rsidRPr="0035165B">
              <w:rPr>
                <w:rFonts w:ascii="宋体" w:hAnsi="宋体" w:cs="宋体" w:hint="eastAsia"/>
                <w:sz w:val="24"/>
                <w:szCs w:val="24"/>
              </w:rPr>
              <w:t>⑤</w:t>
            </w:r>
            <w:r w:rsidRPr="0035165B">
              <w:rPr>
                <w:rFonts w:ascii="Times New Roman" w:hAnsi="Times New Roman"/>
                <w:sz w:val="24"/>
                <w:szCs w:val="24"/>
              </w:rPr>
              <w:fldChar w:fldCharType="end"/>
            </w:r>
            <w:r w:rsidR="00907759" w:rsidRPr="0035165B">
              <w:rPr>
                <w:rFonts w:ascii="Times New Roman" w:hAnsi="Times New Roman"/>
                <w:sz w:val="24"/>
                <w:szCs w:val="24"/>
              </w:rPr>
              <w:t>X</w:t>
            </w:r>
            <w:r w:rsidR="00907759" w:rsidRPr="0035165B">
              <w:rPr>
                <w:rFonts w:ascii="Times New Roman" w:hAnsi="Times New Roman" w:hint="eastAsia"/>
                <w:sz w:val="24"/>
                <w:szCs w:val="24"/>
              </w:rPr>
              <w:t>胸片浸润影：无（</w:t>
            </w:r>
            <w:r w:rsidR="00907759" w:rsidRPr="0035165B">
              <w:rPr>
                <w:rFonts w:ascii="Times New Roman" w:hAnsi="Times New Roman"/>
                <w:sz w:val="24"/>
                <w:szCs w:val="24"/>
              </w:rPr>
              <w:t>0</w:t>
            </w:r>
            <w:r w:rsidR="00907759" w:rsidRPr="0035165B">
              <w:rPr>
                <w:rFonts w:ascii="Times New Roman" w:hAnsi="Times New Roman" w:hint="eastAsia"/>
                <w:sz w:val="24"/>
                <w:szCs w:val="24"/>
              </w:rPr>
              <w:t>分），斑片状（</w:t>
            </w:r>
            <w:r w:rsidR="00907759" w:rsidRPr="0035165B">
              <w:rPr>
                <w:rFonts w:ascii="Times New Roman" w:hAnsi="Times New Roman"/>
                <w:sz w:val="24"/>
                <w:szCs w:val="24"/>
              </w:rPr>
              <w:t>1</w:t>
            </w:r>
            <w:r w:rsidR="00907759" w:rsidRPr="0035165B">
              <w:rPr>
                <w:rFonts w:ascii="Times New Roman" w:hAnsi="Times New Roman" w:hint="eastAsia"/>
                <w:sz w:val="24"/>
                <w:szCs w:val="24"/>
              </w:rPr>
              <w:t>分），融合片状（</w:t>
            </w:r>
            <w:r w:rsidR="00907759" w:rsidRPr="0035165B">
              <w:rPr>
                <w:rFonts w:ascii="Times New Roman" w:hAnsi="Times New Roman"/>
                <w:sz w:val="24"/>
                <w:szCs w:val="24"/>
              </w:rPr>
              <w:t>2</w:t>
            </w:r>
            <w:r w:rsidR="00907759" w:rsidRPr="0035165B">
              <w:rPr>
                <w:rFonts w:ascii="Times New Roman" w:hAnsi="Times New Roman" w:hint="eastAsia"/>
                <w:sz w:val="24"/>
                <w:szCs w:val="24"/>
              </w:rPr>
              <w:t>分）</w:t>
            </w:r>
          </w:p>
          <w:p w:rsidR="00907759" w:rsidRPr="0035165B" w:rsidRDefault="00424A3A" w:rsidP="00BD0F79">
            <w:pPr>
              <w:spacing w:line="240" w:lineRule="atLeast"/>
              <w:rPr>
                <w:rFonts w:ascii="Times New Roman" w:hAnsi="Times New Roman"/>
                <w:sz w:val="24"/>
                <w:szCs w:val="24"/>
              </w:rPr>
            </w:pPr>
            <w:r w:rsidRPr="0035165B">
              <w:rPr>
                <w:rFonts w:ascii="Times New Roman" w:hAnsi="Times New Roman"/>
                <w:sz w:val="24"/>
                <w:szCs w:val="24"/>
              </w:rPr>
              <w:fldChar w:fldCharType="begin"/>
            </w:r>
            <w:r w:rsidR="00907759" w:rsidRPr="0035165B">
              <w:rPr>
                <w:rFonts w:ascii="Times New Roman" w:hAnsi="Times New Roman"/>
                <w:sz w:val="24"/>
                <w:szCs w:val="24"/>
              </w:rPr>
              <w:instrText xml:space="preserve"> = 6 \* GB3 \* MERGEFORMAT </w:instrText>
            </w:r>
            <w:r w:rsidRPr="0035165B">
              <w:rPr>
                <w:rFonts w:ascii="Times New Roman" w:hAnsi="Times New Roman"/>
                <w:sz w:val="24"/>
                <w:szCs w:val="24"/>
              </w:rPr>
              <w:fldChar w:fldCharType="separate"/>
            </w:r>
            <w:r w:rsidR="00907759" w:rsidRPr="0035165B">
              <w:rPr>
                <w:rFonts w:ascii="宋体" w:hAnsi="宋体" w:cs="宋体" w:hint="eastAsia"/>
                <w:color w:val="365F90"/>
                <w:sz w:val="24"/>
                <w:szCs w:val="24"/>
              </w:rPr>
              <w:t>⑥</w:t>
            </w:r>
            <w:r w:rsidRPr="0035165B">
              <w:rPr>
                <w:rFonts w:ascii="Times New Roman" w:hAnsi="Times New Roman"/>
                <w:sz w:val="24"/>
                <w:szCs w:val="24"/>
              </w:rPr>
              <w:fldChar w:fldCharType="end"/>
            </w:r>
            <w:r w:rsidR="00907759" w:rsidRPr="0035165B">
              <w:rPr>
                <w:rFonts w:ascii="Times New Roman" w:hAnsi="Times New Roman" w:hint="eastAsia"/>
                <w:sz w:val="24"/>
                <w:szCs w:val="24"/>
              </w:rPr>
              <w:t>气管吸取物培养或痰培养：无致病菌生长（</w:t>
            </w:r>
            <w:r w:rsidR="00907759" w:rsidRPr="0035165B">
              <w:rPr>
                <w:rFonts w:ascii="Times New Roman" w:hAnsi="Times New Roman"/>
                <w:sz w:val="24"/>
                <w:szCs w:val="24"/>
              </w:rPr>
              <w:t>0</w:t>
            </w:r>
            <w:r w:rsidR="00907759" w:rsidRPr="0035165B">
              <w:rPr>
                <w:rFonts w:ascii="Times New Roman" w:hAnsi="Times New Roman" w:hint="eastAsia"/>
                <w:sz w:val="24"/>
                <w:szCs w:val="24"/>
              </w:rPr>
              <w:t>分），有致病菌生长（</w:t>
            </w:r>
            <w:r w:rsidR="00907759" w:rsidRPr="0035165B">
              <w:rPr>
                <w:rFonts w:ascii="Times New Roman" w:hAnsi="Times New Roman"/>
                <w:sz w:val="24"/>
                <w:szCs w:val="24"/>
              </w:rPr>
              <w:t>1</w:t>
            </w:r>
            <w:r w:rsidR="00907759" w:rsidRPr="0035165B">
              <w:rPr>
                <w:rFonts w:ascii="Times New Roman" w:hAnsi="Times New Roman" w:hint="eastAsia"/>
                <w:sz w:val="24"/>
                <w:szCs w:val="24"/>
              </w:rPr>
              <w:t>分），两次培养到同一种细菌或革兰染色与培养一致（</w:t>
            </w:r>
            <w:r w:rsidR="00907759" w:rsidRPr="0035165B">
              <w:rPr>
                <w:rFonts w:ascii="Times New Roman" w:hAnsi="Times New Roman"/>
                <w:sz w:val="24"/>
                <w:szCs w:val="24"/>
              </w:rPr>
              <w:t>2</w:t>
            </w:r>
            <w:r w:rsidR="00907759" w:rsidRPr="0035165B">
              <w:rPr>
                <w:rFonts w:ascii="Times New Roman" w:hAnsi="Times New Roman" w:hint="eastAsia"/>
                <w:sz w:val="24"/>
                <w:szCs w:val="24"/>
              </w:rPr>
              <w:t>分）</w:t>
            </w:r>
          </w:p>
        </w:tc>
        <w:tc>
          <w:tcPr>
            <w:tcW w:w="2835" w:type="dxa"/>
            <w:tcBorders>
              <w:bottom w:val="single" w:sz="8" w:space="0" w:color="4F81BD"/>
            </w:tcBorders>
          </w:tcPr>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lastRenderedPageBreak/>
              <w:t>分值越高，病情越严重，</w:t>
            </w:r>
            <w:r w:rsidRPr="0035165B">
              <w:rPr>
                <w:rFonts w:ascii="宋体" w:hAnsi="宋体" w:cs="宋体" w:hint="eastAsia"/>
                <w:sz w:val="24"/>
                <w:szCs w:val="24"/>
              </w:rPr>
              <w:t>≦</w:t>
            </w:r>
            <w:r w:rsidRPr="0035165B">
              <w:rPr>
                <w:rFonts w:ascii="Times New Roman" w:hAnsi="Times New Roman"/>
                <w:sz w:val="24"/>
                <w:szCs w:val="24"/>
              </w:rPr>
              <w:t>6</w:t>
            </w:r>
            <w:r w:rsidRPr="0035165B">
              <w:rPr>
                <w:rFonts w:ascii="Times New Roman" w:hAnsi="Times New Roman" w:hint="eastAsia"/>
                <w:sz w:val="24"/>
                <w:szCs w:val="24"/>
              </w:rPr>
              <w:t>分可以停用抗菌药物</w:t>
            </w:r>
          </w:p>
        </w:tc>
      </w:tr>
    </w:tbl>
    <w:p w:rsidR="008D7404" w:rsidRDefault="008D7404">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Default="00875431">
      <w:pPr>
        <w:spacing w:line="360" w:lineRule="auto"/>
        <w:rPr>
          <w:rFonts w:ascii="Times New Roman" w:hAnsi="Times New Roman"/>
          <w:sz w:val="24"/>
          <w:szCs w:val="24"/>
        </w:rPr>
      </w:pPr>
    </w:p>
    <w:p w:rsidR="00875431" w:rsidRPr="0035165B" w:rsidRDefault="00875431">
      <w:pPr>
        <w:spacing w:line="360" w:lineRule="auto"/>
        <w:rPr>
          <w:rFonts w:ascii="Times New Roman" w:hAnsi="Times New Roman"/>
          <w:sz w:val="24"/>
          <w:szCs w:val="24"/>
        </w:rPr>
      </w:pPr>
    </w:p>
    <w:p w:rsidR="00907759" w:rsidRPr="0035165B" w:rsidRDefault="00907759" w:rsidP="00907759">
      <w:pPr>
        <w:spacing w:line="360" w:lineRule="auto"/>
        <w:jc w:val="center"/>
        <w:rPr>
          <w:rFonts w:ascii="Times New Roman" w:hAnsi="Times New Roman"/>
          <w:sz w:val="24"/>
          <w:szCs w:val="24"/>
        </w:rPr>
      </w:pPr>
      <w:r w:rsidRPr="00875431">
        <w:rPr>
          <w:rFonts w:ascii="Times New Roman" w:hAnsi="Times New Roman" w:hint="eastAsia"/>
          <w:b/>
          <w:sz w:val="24"/>
          <w:szCs w:val="24"/>
        </w:rPr>
        <w:lastRenderedPageBreak/>
        <w:t>表</w:t>
      </w:r>
      <w:r w:rsidRPr="00875431">
        <w:rPr>
          <w:rFonts w:ascii="Times New Roman" w:hAnsi="Times New Roman"/>
          <w:b/>
          <w:sz w:val="24"/>
          <w:szCs w:val="24"/>
        </w:rPr>
        <w:t>2</w:t>
      </w:r>
      <w:r w:rsidRPr="0035165B">
        <w:rPr>
          <w:rFonts w:ascii="Times New Roman" w:hAnsi="Times New Roman" w:hint="eastAsia"/>
          <w:sz w:val="24"/>
          <w:szCs w:val="24"/>
        </w:rPr>
        <w:t>国内外对于重症肺炎的治疗推荐意见</w:t>
      </w:r>
    </w:p>
    <w:tbl>
      <w:tblPr>
        <w:tblW w:w="8522" w:type="dxa"/>
        <w:tblBorders>
          <w:top w:val="single" w:sz="8" w:space="0" w:color="4F81BD"/>
          <w:bottom w:val="single" w:sz="8" w:space="0" w:color="4F81BD"/>
        </w:tblBorders>
        <w:tblLayout w:type="fixed"/>
        <w:tblLook w:val="00A0"/>
      </w:tblPr>
      <w:tblGrid>
        <w:gridCol w:w="2694"/>
        <w:gridCol w:w="3306"/>
        <w:gridCol w:w="2522"/>
      </w:tblGrid>
      <w:tr w:rsidR="00907759" w:rsidRPr="0035165B" w:rsidTr="00BD0F79">
        <w:tc>
          <w:tcPr>
            <w:tcW w:w="2694" w:type="dxa"/>
            <w:tcBorders>
              <w:top w:val="single" w:sz="8" w:space="0" w:color="4F81BD"/>
              <w:left w:val="nil"/>
              <w:bottom w:val="single" w:sz="8" w:space="0" w:color="4F81BD"/>
              <w:right w:val="nil"/>
            </w:tcBorders>
          </w:tcPr>
          <w:p w:rsidR="00907759" w:rsidRPr="0035165B" w:rsidRDefault="00907759" w:rsidP="00BD0F79">
            <w:pPr>
              <w:spacing w:line="240" w:lineRule="atLeast"/>
              <w:rPr>
                <w:rFonts w:ascii="Times New Roman" w:hAnsi="Times New Roman"/>
                <w:b/>
                <w:bCs/>
                <w:sz w:val="24"/>
                <w:szCs w:val="24"/>
              </w:rPr>
            </w:pPr>
            <w:r w:rsidRPr="0035165B">
              <w:rPr>
                <w:rFonts w:ascii="Times New Roman" w:hAnsi="Times New Roman"/>
                <w:sz w:val="24"/>
                <w:szCs w:val="24"/>
              </w:rPr>
              <w:t>2007IDSA</w:t>
            </w:r>
          </w:p>
        </w:tc>
        <w:tc>
          <w:tcPr>
            <w:tcW w:w="3306" w:type="dxa"/>
            <w:tcBorders>
              <w:top w:val="single" w:sz="8" w:space="0" w:color="4F81BD"/>
              <w:left w:val="nil"/>
              <w:bottom w:val="single" w:sz="8" w:space="0" w:color="4F81BD"/>
              <w:right w:val="nil"/>
            </w:tcBorders>
          </w:tcPr>
          <w:p w:rsidR="00907759" w:rsidRPr="0035165B" w:rsidRDefault="00907759" w:rsidP="00BD0F79">
            <w:pPr>
              <w:spacing w:line="240" w:lineRule="atLeast"/>
              <w:rPr>
                <w:rFonts w:ascii="Times New Roman" w:hAnsi="Times New Roman"/>
                <w:b/>
                <w:bCs/>
                <w:sz w:val="24"/>
                <w:szCs w:val="24"/>
              </w:rPr>
            </w:pPr>
            <w:r w:rsidRPr="0035165B">
              <w:rPr>
                <w:rFonts w:ascii="Times New Roman" w:hAnsi="Times New Roman"/>
                <w:sz w:val="24"/>
                <w:szCs w:val="24"/>
              </w:rPr>
              <w:t>2006</w:t>
            </w:r>
            <w:r w:rsidRPr="0035165B">
              <w:rPr>
                <w:rFonts w:ascii="Times New Roman" w:hAnsi="Times New Roman" w:hint="eastAsia"/>
                <w:sz w:val="24"/>
                <w:szCs w:val="24"/>
              </w:rPr>
              <w:t>中国</w:t>
            </w:r>
            <w:r w:rsidRPr="0035165B">
              <w:rPr>
                <w:rFonts w:ascii="Times New Roman" w:hAnsi="Times New Roman"/>
                <w:sz w:val="24"/>
                <w:szCs w:val="24"/>
              </w:rPr>
              <w:t>CAP</w:t>
            </w:r>
          </w:p>
        </w:tc>
        <w:tc>
          <w:tcPr>
            <w:tcW w:w="2522" w:type="dxa"/>
            <w:tcBorders>
              <w:top w:val="single" w:sz="8" w:space="0" w:color="4F81BD"/>
              <w:left w:val="nil"/>
              <w:bottom w:val="single" w:sz="8" w:space="0" w:color="4F81BD"/>
              <w:right w:val="nil"/>
            </w:tcBorders>
          </w:tcPr>
          <w:p w:rsidR="00907759" w:rsidRPr="0035165B" w:rsidRDefault="00907759" w:rsidP="001E2AB5">
            <w:pPr>
              <w:spacing w:line="240" w:lineRule="atLeast"/>
              <w:rPr>
                <w:rFonts w:ascii="Times New Roman" w:hAnsi="Times New Roman"/>
                <w:b/>
                <w:bCs/>
                <w:sz w:val="24"/>
                <w:szCs w:val="24"/>
              </w:rPr>
            </w:pPr>
            <w:r w:rsidRPr="0035165B">
              <w:rPr>
                <w:rFonts w:ascii="Times New Roman" w:hAnsi="Times New Roman"/>
                <w:sz w:val="24"/>
                <w:szCs w:val="24"/>
              </w:rPr>
              <w:t>2014</w:t>
            </w:r>
            <w:r w:rsidRPr="0035165B">
              <w:rPr>
                <w:rFonts w:ascii="Times New Roman" w:hAnsi="Times New Roman" w:hint="eastAsia"/>
                <w:sz w:val="24"/>
                <w:szCs w:val="24"/>
              </w:rPr>
              <w:t>新英格兰杂志</w:t>
            </w:r>
            <w:r w:rsidR="00424A3A" w:rsidRPr="0035165B">
              <w:rPr>
                <w:rFonts w:ascii="Times New Roman" w:hAnsi="Times New Roman"/>
                <w:sz w:val="24"/>
                <w:szCs w:val="24"/>
                <w:vertAlign w:val="superscript"/>
              </w:rPr>
              <w:fldChar w:fldCharType="begin"/>
            </w:r>
            <w:r w:rsidR="001E2AB5">
              <w:rPr>
                <w:rFonts w:ascii="Times New Roman" w:hAnsi="Times New Roman"/>
                <w:sz w:val="24"/>
                <w:szCs w:val="24"/>
                <w:vertAlign w:val="superscript"/>
              </w:rPr>
              <w:instrText xml:space="preserve"> ADDIN EN.CITE &lt;EndNote&gt;&lt;Cite&gt;&lt;Author&gt;Musher&lt;/Author&gt;&lt;Year&gt;2014&lt;/Year&gt;&lt;RecNum&gt;36&lt;/RecNum&gt;&lt;DisplayText&gt;[42]&lt;/DisplayText&gt;&lt;record&gt;&lt;rec-number&gt;64&lt;/rec-number&gt;&lt;foreign-keys&gt;&lt;key app="EN" db-id="xs09vz5wrwpap5ezf0lp59zyt2twx5drtvt9"&gt;64&lt;/key&gt;&lt;/foreign-keys&gt;&lt;ref-type name="Journal Article"&gt;17&lt;/ref-type&gt;&lt;contributors&gt;&lt;authors&gt;&lt;author&gt;Musher, D. M.&lt;/author&gt;&lt;author&gt;Thorner, A. R.&lt;/author&gt;&lt;/authors&gt;&lt;/contributors&gt;&lt;auth-address&gt;From the Medical Care Line (Infectious Disease Section), Michael E. DeBakey Veterans Affairs Medical Center, and the Departments of Medicine and Molecular Virology and Microbiology, Baylor College of Medicine - both in Houston (D.M.M.); and the Division of Infectious Diseases, Brigham and Women&amp;apos;s Hospital and Harvard Medical School, Boston (A.R.T.).&lt;/auth-address&gt;&lt;titles&gt;&lt;title&gt;Community-acquired pneumonia&lt;/title&gt;&lt;secondary-title&gt;N Engl J Med&lt;/secondary-title&gt;&lt;alt-title&gt;The New England journal of medicine&lt;/alt-title&gt;&lt;/titles&gt;&lt;periodical&gt;&lt;full-title&gt;N Engl J Med&lt;/full-title&gt;&lt;abbr-1&gt;The New England journal of medicine&lt;/abbr-1&gt;&lt;/periodical&gt;&lt;alt-periodical&gt;&lt;full-title&gt;N Engl J Med&lt;/full-title&gt;&lt;abbr-1&gt;The New England journal of medicine&lt;/abbr-1&gt;&lt;/alt-periodical&gt;&lt;pages&gt;1619-28&lt;/pages&gt;&lt;volume&gt;371&lt;/volume&gt;&lt;number&gt;17&lt;/number&gt;&lt;keywords&gt;&lt;keyword&gt;Anti-Infective Agents/*therapeutic use&lt;/keyword&gt;&lt;keyword&gt;Community-Acquired Infections/diagnosis/drug therapy/etiology&lt;/keyword&gt;&lt;keyword&gt;Drug Administration Schedule&lt;/keyword&gt;&lt;keyword&gt;Hospitalization&lt;/keyword&gt;&lt;keyword&gt;Humans&lt;/keyword&gt;&lt;keyword&gt;*Pneumonia/diagnosis/drug therapy/etiology/mortality&lt;/keyword&gt;&lt;keyword&gt;Practice Guidelines as Topic&lt;/keyword&gt;&lt;/keywords&gt;&lt;dates&gt;&lt;year&gt;2014&lt;/year&gt;&lt;pub-dates&gt;&lt;date&gt;Oct 23&lt;/date&gt;&lt;/pub-dates&gt;&lt;/dates&gt;&lt;isbn&gt;1533-4406 (Electronic)&amp;#xD;0028-4793 (Linking)&lt;/isbn&gt;&lt;accession-num&gt;25337751&lt;/accession-num&gt;&lt;urls&gt;&lt;related-urls&gt;&lt;url&gt;http://www.ncbi.nlm.nih.gov/pubmed/25337751&lt;/url&gt;&lt;/related-urls&gt;&lt;/urls&gt;&lt;electronic-resource-num&gt;10.1056/NEJMra1312885&lt;/electronic-resource-num&gt;&lt;/record&gt;&lt;/Cite&gt;&lt;/EndNote&gt;</w:instrText>
            </w:r>
            <w:r w:rsidR="00424A3A" w:rsidRPr="0035165B">
              <w:rPr>
                <w:rFonts w:ascii="Times New Roman" w:hAnsi="Times New Roman"/>
                <w:sz w:val="24"/>
                <w:szCs w:val="24"/>
                <w:vertAlign w:val="superscript"/>
              </w:rPr>
              <w:fldChar w:fldCharType="separate"/>
            </w:r>
            <w:r w:rsidRPr="0035165B">
              <w:rPr>
                <w:rFonts w:ascii="Times New Roman" w:hAnsi="Times New Roman"/>
                <w:noProof/>
                <w:sz w:val="24"/>
                <w:szCs w:val="24"/>
                <w:vertAlign w:val="superscript"/>
              </w:rPr>
              <w:t>[</w:t>
            </w:r>
            <w:hyperlink w:anchor="_ENREF_42" w:tooltip="Musher, 2014 #36" w:history="1">
              <w:r w:rsidRPr="0035165B">
                <w:rPr>
                  <w:rFonts w:ascii="Times New Roman" w:hAnsi="Times New Roman"/>
                  <w:noProof/>
                  <w:sz w:val="24"/>
                  <w:szCs w:val="24"/>
                  <w:vertAlign w:val="superscript"/>
                </w:rPr>
                <w:t>42</w:t>
              </w:r>
            </w:hyperlink>
            <w:r w:rsidRPr="0035165B">
              <w:rPr>
                <w:rFonts w:ascii="Times New Roman" w:hAnsi="Times New Roman"/>
                <w:noProof/>
                <w:sz w:val="24"/>
                <w:szCs w:val="24"/>
                <w:vertAlign w:val="superscript"/>
              </w:rPr>
              <w:t>]</w:t>
            </w:r>
            <w:r w:rsidR="00424A3A" w:rsidRPr="0035165B">
              <w:rPr>
                <w:rFonts w:ascii="Times New Roman" w:hAnsi="Times New Roman"/>
                <w:sz w:val="24"/>
                <w:szCs w:val="24"/>
                <w:vertAlign w:val="superscript"/>
              </w:rPr>
              <w:fldChar w:fldCharType="end"/>
            </w:r>
          </w:p>
        </w:tc>
      </w:tr>
      <w:tr w:rsidR="00907759" w:rsidRPr="0035165B" w:rsidTr="00BD0F79">
        <w:tc>
          <w:tcPr>
            <w:tcW w:w="2694" w:type="dxa"/>
            <w:tcBorders>
              <w:top w:val="nil"/>
              <w:left w:val="nil"/>
              <w:bottom w:val="nil"/>
              <w:right w:val="nil"/>
            </w:tcBorders>
            <w:shd w:val="clear" w:color="auto" w:fill="D3DFEE"/>
          </w:tcPr>
          <w:p w:rsidR="00907759" w:rsidRPr="0035165B" w:rsidRDefault="00907759" w:rsidP="00BD0F79">
            <w:pPr>
              <w:spacing w:line="240" w:lineRule="atLeast"/>
              <w:rPr>
                <w:rFonts w:ascii="Times New Roman" w:hAnsi="Times New Roman"/>
                <w:b/>
                <w:bCs/>
                <w:sz w:val="24"/>
                <w:szCs w:val="24"/>
              </w:rPr>
            </w:pPr>
            <w:r w:rsidRPr="0035165B">
              <w:rPr>
                <w:rFonts w:ascii="Times New Roman" w:hAnsi="Times New Roman" w:hint="eastAsia"/>
                <w:b/>
                <w:bCs/>
                <w:sz w:val="24"/>
                <w:szCs w:val="24"/>
              </w:rPr>
              <w:t>监护病房患者</w:t>
            </w:r>
          </w:p>
        </w:tc>
        <w:tc>
          <w:tcPr>
            <w:tcW w:w="3306" w:type="dxa"/>
            <w:tcBorders>
              <w:top w:val="nil"/>
              <w:left w:val="nil"/>
              <w:bottom w:val="nil"/>
              <w:right w:val="nil"/>
            </w:tcBorders>
            <w:shd w:val="clear" w:color="auto" w:fill="D3DFEE"/>
          </w:tcPr>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t>监护病房患者：</w:t>
            </w:r>
          </w:p>
        </w:tc>
        <w:tc>
          <w:tcPr>
            <w:tcW w:w="2522" w:type="dxa"/>
            <w:tcBorders>
              <w:top w:val="nil"/>
              <w:left w:val="nil"/>
              <w:bottom w:val="nil"/>
              <w:right w:val="nil"/>
            </w:tcBorders>
            <w:shd w:val="clear" w:color="auto" w:fill="D3DFEE"/>
          </w:tcPr>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t>住院患者</w:t>
            </w:r>
          </w:p>
        </w:tc>
      </w:tr>
      <w:tr w:rsidR="00907759" w:rsidRPr="0035165B" w:rsidTr="00BD0F79">
        <w:trPr>
          <w:trHeight w:val="1135"/>
        </w:trPr>
        <w:tc>
          <w:tcPr>
            <w:tcW w:w="2694" w:type="dxa"/>
            <w:tcBorders>
              <w:bottom w:val="single" w:sz="8" w:space="0" w:color="4F81BD"/>
            </w:tcBorders>
          </w:tcPr>
          <w:p w:rsidR="00907759" w:rsidRPr="0035165B" w:rsidRDefault="00907759" w:rsidP="00BD0F79">
            <w:pPr>
              <w:spacing w:line="240" w:lineRule="atLeast"/>
              <w:rPr>
                <w:rFonts w:ascii="Times New Roman" w:hAnsi="Times New Roman"/>
                <w:b/>
                <w:bCs/>
                <w:sz w:val="24"/>
                <w:szCs w:val="24"/>
              </w:rPr>
            </w:pPr>
            <w:r w:rsidRPr="0035165B">
              <w:rPr>
                <w:rFonts w:ascii="Times New Roman" w:hAnsi="Times New Roman" w:hint="eastAsia"/>
                <w:b/>
                <w:bCs/>
                <w:sz w:val="24"/>
                <w:szCs w:val="24"/>
              </w:rPr>
              <w:t>无铜绿假单胞菌危险因素，推荐</w:t>
            </w:r>
            <w:r w:rsidRPr="0035165B">
              <w:rPr>
                <w:rFonts w:ascii="Times New Roman" w:hAnsi="Times New Roman"/>
                <w:b/>
                <w:bCs/>
                <w:sz w:val="24"/>
                <w:szCs w:val="24"/>
              </w:rPr>
              <w:t>β</w:t>
            </w:r>
            <w:r w:rsidRPr="0035165B">
              <w:rPr>
                <w:rFonts w:ascii="Times New Roman" w:hAnsi="Times New Roman" w:hint="eastAsia"/>
                <w:b/>
                <w:bCs/>
                <w:sz w:val="24"/>
                <w:szCs w:val="24"/>
              </w:rPr>
              <w:t>内酰胺类联合阿奇霉素或呼吸氟喹诺酮类</w:t>
            </w:r>
          </w:p>
          <w:p w:rsidR="00907759" w:rsidRPr="0035165B" w:rsidRDefault="00907759" w:rsidP="00BD0F79">
            <w:pPr>
              <w:spacing w:line="240" w:lineRule="atLeast"/>
              <w:rPr>
                <w:rFonts w:ascii="Times New Roman" w:hAnsi="Times New Roman"/>
                <w:b/>
                <w:bCs/>
                <w:sz w:val="24"/>
                <w:szCs w:val="24"/>
              </w:rPr>
            </w:pPr>
            <w:r w:rsidRPr="0035165B">
              <w:rPr>
                <w:rFonts w:ascii="Times New Roman" w:hAnsi="Times New Roman"/>
                <w:b/>
                <w:bCs/>
                <w:sz w:val="24"/>
                <w:szCs w:val="24"/>
              </w:rPr>
              <w:t xml:space="preserve">2. </w:t>
            </w:r>
            <w:r w:rsidRPr="0035165B">
              <w:rPr>
                <w:rFonts w:ascii="Times New Roman" w:hAnsi="Times New Roman" w:hint="eastAsia"/>
                <w:b/>
                <w:bCs/>
                <w:sz w:val="24"/>
                <w:szCs w:val="24"/>
              </w:rPr>
              <w:t>对于铜绿假单胞菌危险因素：建议</w:t>
            </w:r>
            <w:r w:rsidRPr="0035165B">
              <w:rPr>
                <w:rFonts w:ascii="Times New Roman" w:hAnsi="Times New Roman"/>
                <w:b/>
                <w:bCs/>
                <w:sz w:val="24"/>
                <w:szCs w:val="24"/>
              </w:rPr>
              <w:t>β</w:t>
            </w:r>
            <w:r w:rsidRPr="0035165B">
              <w:rPr>
                <w:rFonts w:ascii="Times New Roman" w:hAnsi="Times New Roman" w:hint="eastAsia"/>
                <w:b/>
                <w:bCs/>
                <w:sz w:val="24"/>
                <w:szCs w:val="24"/>
              </w:rPr>
              <w:t>内酰胺类联合环丙或左氧；</w:t>
            </w:r>
            <w:r w:rsidRPr="0035165B">
              <w:rPr>
                <w:rFonts w:ascii="Times New Roman" w:hAnsi="Times New Roman"/>
                <w:b/>
                <w:bCs/>
                <w:sz w:val="24"/>
                <w:szCs w:val="24"/>
              </w:rPr>
              <w:t>β</w:t>
            </w:r>
            <w:r w:rsidRPr="0035165B">
              <w:rPr>
                <w:rFonts w:ascii="Times New Roman" w:hAnsi="Times New Roman" w:hint="eastAsia"/>
                <w:b/>
                <w:bCs/>
                <w:sz w:val="24"/>
                <w:szCs w:val="24"/>
              </w:rPr>
              <w:t>内酰胺类联合氨基糖苷和阿奇霉素；</w:t>
            </w:r>
            <w:r w:rsidRPr="0035165B">
              <w:rPr>
                <w:rFonts w:ascii="Times New Roman" w:hAnsi="Times New Roman"/>
                <w:b/>
                <w:bCs/>
                <w:sz w:val="24"/>
                <w:szCs w:val="24"/>
              </w:rPr>
              <w:t>β</w:t>
            </w:r>
            <w:r w:rsidRPr="0035165B">
              <w:rPr>
                <w:rFonts w:ascii="Times New Roman" w:hAnsi="Times New Roman" w:hint="eastAsia"/>
                <w:b/>
                <w:bCs/>
                <w:sz w:val="24"/>
                <w:szCs w:val="24"/>
              </w:rPr>
              <w:t>内酰胺类联合氨基糖苷和抗假单胞菌氟喹诺酮。</w:t>
            </w:r>
          </w:p>
        </w:tc>
        <w:tc>
          <w:tcPr>
            <w:tcW w:w="3306" w:type="dxa"/>
            <w:tcBorders>
              <w:bottom w:val="single" w:sz="8" w:space="0" w:color="4F81BD"/>
            </w:tcBorders>
          </w:tcPr>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sz w:val="24"/>
                <w:szCs w:val="24"/>
              </w:rPr>
              <w:t xml:space="preserve">1. </w:t>
            </w:r>
            <w:r w:rsidRPr="0035165B">
              <w:rPr>
                <w:rFonts w:ascii="Times New Roman" w:hAnsi="Times New Roman" w:hint="eastAsia"/>
                <w:sz w:val="24"/>
                <w:szCs w:val="24"/>
              </w:rPr>
              <w:t>无铜绿假单胞菌感染因素，推荐</w:t>
            </w:r>
            <w:r w:rsidRPr="0035165B">
              <w:rPr>
                <w:rFonts w:ascii="Times New Roman" w:hAnsi="Times New Roman"/>
                <w:sz w:val="24"/>
                <w:szCs w:val="24"/>
              </w:rPr>
              <w:t xml:space="preserve"> β-</w:t>
            </w:r>
            <w:r w:rsidRPr="0035165B">
              <w:rPr>
                <w:rFonts w:ascii="Times New Roman" w:hAnsi="Times New Roman" w:hint="eastAsia"/>
                <w:sz w:val="24"/>
                <w:szCs w:val="24"/>
              </w:rPr>
              <w:t>内酰胺类药物联合阿奇霉素或氟喹诺酮类药物，对青霉素过敏患者，氨曲南可作为</w:t>
            </w:r>
            <w:r w:rsidRPr="0035165B">
              <w:rPr>
                <w:rFonts w:ascii="Times New Roman" w:hAnsi="Times New Roman"/>
                <w:sz w:val="24"/>
                <w:szCs w:val="24"/>
              </w:rPr>
              <w:t>β-</w:t>
            </w:r>
            <w:r w:rsidRPr="0035165B">
              <w:rPr>
                <w:rFonts w:ascii="Times New Roman" w:hAnsi="Times New Roman" w:hint="eastAsia"/>
                <w:sz w:val="24"/>
                <w:szCs w:val="24"/>
              </w:rPr>
              <w:t>内酰胺类的替代选择，并联用呼吸氟喹诺酮</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hint="eastAsia"/>
                <w:sz w:val="24"/>
                <w:szCs w:val="24"/>
              </w:rPr>
              <w:t>有铜绿假单胞菌感染因素者</w:t>
            </w:r>
            <w:r w:rsidRPr="0035165B">
              <w:rPr>
                <w:rFonts w:ascii="Times New Roman" w:hAnsi="Times New Roman"/>
                <w:sz w:val="24"/>
                <w:szCs w:val="24"/>
              </w:rPr>
              <w:t>:</w:t>
            </w:r>
            <w:r w:rsidRPr="0035165B">
              <w:rPr>
                <w:rFonts w:ascii="Times New Roman" w:hAnsi="Times New Roman" w:hint="eastAsia"/>
                <w:sz w:val="24"/>
                <w:szCs w:val="24"/>
              </w:rPr>
              <w:t>应使用对肺炎链球菌和假单胞菌都有活性的</w:t>
            </w:r>
            <w:r w:rsidRPr="0035165B">
              <w:rPr>
                <w:rFonts w:ascii="Times New Roman" w:hAnsi="Times New Roman"/>
                <w:sz w:val="24"/>
                <w:szCs w:val="24"/>
              </w:rPr>
              <w:t>β-</w:t>
            </w:r>
            <w:r w:rsidRPr="0035165B">
              <w:rPr>
                <w:rFonts w:ascii="Times New Roman" w:hAnsi="Times New Roman" w:hint="eastAsia"/>
                <w:sz w:val="24"/>
                <w:szCs w:val="24"/>
              </w:rPr>
              <w:t>内酰胺类药物联合环丙沙星或左氧氟沙星（</w:t>
            </w:r>
            <w:r w:rsidRPr="0035165B">
              <w:rPr>
                <w:rFonts w:ascii="Times New Roman" w:hAnsi="Times New Roman"/>
                <w:sz w:val="24"/>
                <w:szCs w:val="24"/>
              </w:rPr>
              <w:t xml:space="preserve">750 mg </w:t>
            </w:r>
            <w:r w:rsidRPr="0035165B">
              <w:rPr>
                <w:rFonts w:ascii="Times New Roman" w:hAnsi="Times New Roman" w:hint="eastAsia"/>
                <w:sz w:val="24"/>
                <w:szCs w:val="24"/>
              </w:rPr>
              <w:t>剂量），或者上述</w:t>
            </w:r>
            <w:r w:rsidRPr="0035165B">
              <w:rPr>
                <w:rFonts w:ascii="Times New Roman" w:hAnsi="Times New Roman"/>
                <w:sz w:val="24"/>
                <w:szCs w:val="24"/>
              </w:rPr>
              <w:t>β-</w:t>
            </w:r>
            <w:r w:rsidRPr="0035165B">
              <w:rPr>
                <w:rFonts w:ascii="Times New Roman" w:hAnsi="Times New Roman" w:hint="eastAsia"/>
                <w:sz w:val="24"/>
                <w:szCs w:val="24"/>
              </w:rPr>
              <w:t>内酰胺类药物同时联合氨基糖甙类和阿奇霉素，或者上述</w:t>
            </w:r>
            <w:r w:rsidRPr="0035165B">
              <w:rPr>
                <w:rFonts w:ascii="Times New Roman" w:hAnsi="Times New Roman"/>
                <w:sz w:val="24"/>
                <w:szCs w:val="24"/>
              </w:rPr>
              <w:t>β-</w:t>
            </w:r>
            <w:r w:rsidRPr="0035165B">
              <w:rPr>
                <w:rFonts w:ascii="Times New Roman" w:hAnsi="Times New Roman" w:hint="eastAsia"/>
                <w:sz w:val="24"/>
                <w:szCs w:val="24"/>
              </w:rPr>
              <w:t>内酰胺类药物同时联合氨基糖甙类和抗肺炎球菌的氟喹诺酮类（对青霉素过敏患者，用氨曲南替代上述</w:t>
            </w:r>
            <w:r w:rsidRPr="0035165B">
              <w:rPr>
                <w:rFonts w:ascii="Times New Roman" w:hAnsi="Times New Roman"/>
                <w:sz w:val="24"/>
                <w:szCs w:val="24"/>
              </w:rPr>
              <w:t xml:space="preserve"> β- </w:t>
            </w:r>
            <w:r w:rsidRPr="0035165B">
              <w:rPr>
                <w:rFonts w:ascii="Times New Roman" w:hAnsi="Times New Roman" w:hint="eastAsia"/>
                <w:sz w:val="24"/>
                <w:szCs w:val="24"/>
              </w:rPr>
              <w:t>内酰胺类药物）</w:t>
            </w:r>
          </w:p>
        </w:tc>
        <w:tc>
          <w:tcPr>
            <w:tcW w:w="2522" w:type="dxa"/>
            <w:tcBorders>
              <w:bottom w:val="single" w:sz="8" w:space="0" w:color="4F81BD"/>
            </w:tcBorders>
          </w:tcPr>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sz w:val="24"/>
                <w:szCs w:val="24"/>
              </w:rPr>
              <w:t xml:space="preserve">1. </w:t>
            </w:r>
            <w:r w:rsidRPr="0035165B">
              <w:rPr>
                <w:rFonts w:ascii="Times New Roman" w:hAnsi="Times New Roman" w:hint="eastAsia"/>
                <w:sz w:val="24"/>
                <w:szCs w:val="24"/>
              </w:rPr>
              <w:t>对于初始经验性治疗：</w:t>
            </w:r>
            <w:r w:rsidRPr="0035165B">
              <w:rPr>
                <w:rFonts w:ascii="Times New Roman" w:hAnsi="Times New Roman"/>
                <w:sz w:val="24"/>
                <w:szCs w:val="24"/>
              </w:rPr>
              <w:t>ß-</w:t>
            </w:r>
            <w:r w:rsidRPr="0035165B">
              <w:rPr>
                <w:rFonts w:ascii="Times New Roman" w:hAnsi="Times New Roman" w:hint="eastAsia"/>
                <w:sz w:val="24"/>
                <w:szCs w:val="24"/>
              </w:rPr>
              <w:t>内酰胺抗菌药物（头孢曲松钠、头孢噻肟或头孢洛林）联合阿奇霉素；左氧氟沙星及莫西沙星作为可能的替代治疗</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sz w:val="24"/>
                <w:szCs w:val="24"/>
              </w:rPr>
              <w:t xml:space="preserve">2. </w:t>
            </w:r>
            <w:r w:rsidRPr="0035165B">
              <w:rPr>
                <w:rFonts w:ascii="Times New Roman" w:hAnsi="Times New Roman" w:hint="eastAsia"/>
                <w:sz w:val="24"/>
                <w:szCs w:val="24"/>
              </w:rPr>
              <w:t>如果倾向于流感病毒感染：奥司他韦。如果继发细菌性肺炎：在奥司他韦基础上，给予头孢曲松钠或头孢噻肟联合万古霉素或者利奈唑胺。</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sz w:val="24"/>
                <w:szCs w:val="24"/>
              </w:rPr>
              <w:t xml:space="preserve">3. </w:t>
            </w:r>
            <w:r w:rsidRPr="0035165B">
              <w:rPr>
                <w:rFonts w:ascii="Times New Roman" w:hAnsi="Times New Roman" w:hint="eastAsia"/>
                <w:sz w:val="24"/>
                <w:szCs w:val="24"/>
              </w:rPr>
              <w:t>如果倾向金黄色葡萄球菌感染：抗菌方案应包括万古霉素或者利奈唑安</w:t>
            </w:r>
          </w:p>
          <w:p w:rsidR="00907759" w:rsidRPr="0035165B" w:rsidRDefault="00907759" w:rsidP="00BD0F79">
            <w:pPr>
              <w:spacing w:line="240" w:lineRule="atLeast"/>
              <w:rPr>
                <w:rFonts w:ascii="Times New Roman" w:hAnsi="Times New Roman"/>
                <w:sz w:val="24"/>
                <w:szCs w:val="24"/>
              </w:rPr>
            </w:pPr>
            <w:r w:rsidRPr="0035165B">
              <w:rPr>
                <w:rFonts w:ascii="Times New Roman" w:hAnsi="Times New Roman"/>
                <w:sz w:val="24"/>
                <w:szCs w:val="24"/>
              </w:rPr>
              <w:t xml:space="preserve">4. </w:t>
            </w:r>
            <w:r w:rsidRPr="0035165B">
              <w:rPr>
                <w:rFonts w:ascii="Times New Roman" w:hAnsi="Times New Roman" w:hint="eastAsia"/>
                <w:sz w:val="24"/>
                <w:szCs w:val="24"/>
              </w:rPr>
              <w:t>如果倾向于假单胞菌属感染</w:t>
            </w:r>
            <w:r w:rsidRPr="0035165B">
              <w:rPr>
                <w:rFonts w:ascii="Times New Roman" w:hAnsi="Times New Roman"/>
                <w:sz w:val="24"/>
                <w:szCs w:val="24"/>
              </w:rPr>
              <w:t xml:space="preserve">: </w:t>
            </w:r>
            <w:r w:rsidRPr="0035165B">
              <w:rPr>
                <w:rFonts w:ascii="Times New Roman" w:hAnsi="Times New Roman" w:hint="eastAsia"/>
                <w:sz w:val="24"/>
                <w:szCs w:val="24"/>
              </w:rPr>
              <w:t>抗假单胞的</w:t>
            </w:r>
            <w:r w:rsidRPr="0035165B">
              <w:rPr>
                <w:rFonts w:ascii="Times New Roman" w:hAnsi="Times New Roman"/>
                <w:sz w:val="24"/>
                <w:szCs w:val="24"/>
              </w:rPr>
              <w:t>ß-</w:t>
            </w:r>
            <w:r w:rsidRPr="0035165B">
              <w:rPr>
                <w:rFonts w:ascii="Times New Roman" w:hAnsi="Times New Roman" w:hint="eastAsia"/>
                <w:sz w:val="24"/>
                <w:szCs w:val="24"/>
              </w:rPr>
              <w:t>内酰胺抗菌药物（哌拉西林</w:t>
            </w:r>
            <w:r w:rsidRPr="0035165B">
              <w:rPr>
                <w:rFonts w:ascii="Times New Roman" w:hAnsi="Times New Roman"/>
                <w:sz w:val="24"/>
                <w:szCs w:val="24"/>
              </w:rPr>
              <w:t>-</w:t>
            </w:r>
            <w:r w:rsidRPr="0035165B">
              <w:rPr>
                <w:rFonts w:ascii="Times New Roman" w:hAnsi="Times New Roman" w:hint="eastAsia"/>
                <w:sz w:val="24"/>
                <w:szCs w:val="24"/>
              </w:rPr>
              <w:t>他唑巴坦，头孢吡肟，美罗培南，亚胺培南</w:t>
            </w:r>
            <w:r w:rsidRPr="0035165B">
              <w:rPr>
                <w:rFonts w:ascii="Times New Roman" w:hAnsi="Times New Roman"/>
                <w:sz w:val="24"/>
                <w:szCs w:val="24"/>
              </w:rPr>
              <w:t>-</w:t>
            </w:r>
            <w:r w:rsidRPr="0035165B">
              <w:rPr>
                <w:rFonts w:ascii="Times New Roman" w:hAnsi="Times New Roman" w:hint="eastAsia"/>
                <w:sz w:val="24"/>
                <w:szCs w:val="24"/>
              </w:rPr>
              <w:t>西司他丁）联合阿奇霉素治疗。</w:t>
            </w:r>
          </w:p>
        </w:tc>
      </w:tr>
    </w:tbl>
    <w:p w:rsidR="008D7404" w:rsidRPr="0035165B" w:rsidRDefault="008D7404">
      <w:pPr>
        <w:spacing w:line="360" w:lineRule="auto"/>
        <w:rPr>
          <w:rFonts w:ascii="Times New Roman" w:hAnsi="Times New Roman"/>
          <w:sz w:val="24"/>
          <w:szCs w:val="24"/>
        </w:rPr>
      </w:pPr>
    </w:p>
    <w:p w:rsidR="008D7404" w:rsidRPr="0035165B" w:rsidRDefault="008D7404">
      <w:pPr>
        <w:spacing w:line="360" w:lineRule="auto"/>
        <w:rPr>
          <w:rFonts w:ascii="Times New Roman" w:hAnsi="Times New Roman"/>
          <w:sz w:val="24"/>
          <w:szCs w:val="24"/>
        </w:rPr>
      </w:pPr>
    </w:p>
    <w:p w:rsidR="008D7404" w:rsidRPr="0035165B" w:rsidRDefault="008D7404">
      <w:pPr>
        <w:spacing w:line="360" w:lineRule="auto"/>
        <w:rPr>
          <w:rFonts w:ascii="Times New Roman" w:hAnsi="Times New Roman"/>
          <w:sz w:val="24"/>
          <w:szCs w:val="24"/>
        </w:rPr>
      </w:pPr>
    </w:p>
    <w:p w:rsidR="008D7404" w:rsidRPr="0035165B" w:rsidRDefault="008D7404">
      <w:pPr>
        <w:spacing w:line="360" w:lineRule="auto"/>
        <w:rPr>
          <w:rFonts w:ascii="Times New Roman" w:hAnsi="Times New Roman"/>
          <w:sz w:val="24"/>
          <w:szCs w:val="24"/>
        </w:rPr>
      </w:pPr>
    </w:p>
    <w:p w:rsidR="008D7404" w:rsidRPr="0035165B" w:rsidRDefault="008D7404">
      <w:pPr>
        <w:spacing w:line="360" w:lineRule="auto"/>
        <w:rPr>
          <w:rFonts w:ascii="Times New Roman" w:hAnsi="Times New Roman"/>
          <w:sz w:val="24"/>
          <w:szCs w:val="24"/>
        </w:rPr>
      </w:pPr>
    </w:p>
    <w:p w:rsidR="008D7404" w:rsidRPr="0035165B" w:rsidRDefault="008D7404">
      <w:pPr>
        <w:spacing w:line="360" w:lineRule="auto"/>
        <w:rPr>
          <w:rFonts w:ascii="Times New Roman" w:hAnsi="Times New Roman"/>
          <w:sz w:val="24"/>
          <w:szCs w:val="24"/>
        </w:rPr>
      </w:pPr>
    </w:p>
    <w:p w:rsidR="008D7404" w:rsidRPr="0035165B" w:rsidRDefault="008D7404">
      <w:pPr>
        <w:spacing w:line="360" w:lineRule="auto"/>
        <w:rPr>
          <w:rFonts w:ascii="Times New Roman" w:hAnsi="Times New Roman"/>
          <w:sz w:val="24"/>
          <w:szCs w:val="24"/>
        </w:rPr>
      </w:pPr>
    </w:p>
    <w:p w:rsidR="008D7404" w:rsidRPr="0035165B" w:rsidRDefault="008D7404">
      <w:pPr>
        <w:spacing w:line="360" w:lineRule="auto"/>
        <w:rPr>
          <w:rFonts w:ascii="Times New Roman" w:hAnsi="Times New Roman"/>
          <w:sz w:val="24"/>
          <w:szCs w:val="24"/>
        </w:rPr>
      </w:pPr>
    </w:p>
    <w:p w:rsidR="008D7404" w:rsidRPr="0035165B" w:rsidRDefault="008D7404">
      <w:pPr>
        <w:spacing w:line="360" w:lineRule="auto"/>
        <w:rPr>
          <w:rFonts w:ascii="Times New Roman" w:hAnsi="Times New Roman"/>
          <w:sz w:val="24"/>
          <w:szCs w:val="24"/>
        </w:rPr>
      </w:pPr>
    </w:p>
    <w:p w:rsidR="008D7404" w:rsidRPr="0035165B" w:rsidRDefault="008D7404">
      <w:pPr>
        <w:spacing w:line="360" w:lineRule="auto"/>
        <w:rPr>
          <w:rFonts w:ascii="Times New Roman" w:hAnsi="Times New Roman"/>
          <w:sz w:val="24"/>
          <w:szCs w:val="24"/>
        </w:rPr>
      </w:pPr>
    </w:p>
    <w:p w:rsidR="002717AC" w:rsidRDefault="002717AC" w:rsidP="00272F27">
      <w:pPr>
        <w:spacing w:line="360" w:lineRule="auto"/>
        <w:jc w:val="center"/>
        <w:rPr>
          <w:rFonts w:ascii="Times New Roman" w:hAnsi="Times New Roman"/>
          <w:b/>
          <w:sz w:val="24"/>
          <w:szCs w:val="24"/>
        </w:rPr>
        <w:sectPr w:rsidR="002717AC" w:rsidSect="002717AC">
          <w:pgSz w:w="11906" w:h="16838"/>
          <w:pgMar w:top="1440" w:right="1797" w:bottom="1440" w:left="1797" w:header="851" w:footer="992" w:gutter="0"/>
          <w:cols w:space="720"/>
          <w:docGrid w:type="linesAndChars" w:linePitch="312"/>
        </w:sectPr>
      </w:pPr>
    </w:p>
    <w:p w:rsidR="008D7404" w:rsidRDefault="008D7404" w:rsidP="002717AC">
      <w:pPr>
        <w:spacing w:line="360" w:lineRule="auto"/>
        <w:jc w:val="center"/>
        <w:rPr>
          <w:rFonts w:ascii="Times New Roman" w:hAnsi="Times New Roman"/>
          <w:b/>
          <w:bCs/>
          <w:sz w:val="24"/>
          <w:szCs w:val="24"/>
        </w:rPr>
      </w:pPr>
      <w:r w:rsidRPr="00084C0A">
        <w:rPr>
          <w:rFonts w:ascii="Times New Roman" w:hAnsi="Times New Roman" w:hint="eastAsia"/>
          <w:b/>
          <w:sz w:val="24"/>
          <w:szCs w:val="24"/>
        </w:rPr>
        <w:lastRenderedPageBreak/>
        <w:t>图</w:t>
      </w:r>
      <w:r w:rsidRPr="00084C0A">
        <w:rPr>
          <w:rFonts w:ascii="Times New Roman" w:hAnsi="Times New Roman" w:hint="eastAsia"/>
          <w:b/>
          <w:sz w:val="24"/>
          <w:szCs w:val="24"/>
        </w:rPr>
        <w:t>1</w:t>
      </w:r>
      <w:r w:rsidRPr="00C52977">
        <w:rPr>
          <w:rFonts w:ascii="Times New Roman" w:hAnsi="Times New Roman" w:hint="eastAsia"/>
          <w:bCs/>
          <w:sz w:val="24"/>
          <w:szCs w:val="24"/>
        </w:rPr>
        <w:t>重症肺炎急诊诊治流程</w:t>
      </w:r>
    </w:p>
    <w:p w:rsidR="00F30798" w:rsidRPr="0035165B" w:rsidRDefault="00170B3B" w:rsidP="009558C7">
      <w:pPr>
        <w:spacing w:line="360" w:lineRule="auto"/>
        <w:rPr>
          <w:rFonts w:ascii="Times New Roman" w:eastAsia="Times New Roman" w:hAnsi="Times New Roman"/>
          <w:sz w:val="24"/>
          <w:szCs w:val="24"/>
        </w:rPr>
      </w:pPr>
      <w:r w:rsidRPr="00424A3A">
        <w:rPr>
          <w:rFonts w:ascii="Times New Roman" w:hAnsi="Times New Roman"/>
          <w:b/>
          <w:bCs/>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75pt;height:387.55pt">
            <v:imagedata r:id="rId10" o:title="图片1"/>
          </v:shape>
        </w:pict>
      </w:r>
    </w:p>
    <w:p w:rsidR="008D7404" w:rsidRPr="0035165B" w:rsidRDefault="008D7404">
      <w:pPr>
        <w:spacing w:line="360" w:lineRule="auto"/>
        <w:rPr>
          <w:rFonts w:ascii="Times New Roman" w:hAnsi="Times New Roman"/>
          <w:sz w:val="24"/>
          <w:szCs w:val="24"/>
        </w:rPr>
      </w:pPr>
    </w:p>
    <w:p w:rsidR="008D7404" w:rsidRPr="0035165B" w:rsidRDefault="008D7404">
      <w:pPr>
        <w:spacing w:line="360" w:lineRule="auto"/>
        <w:rPr>
          <w:rFonts w:ascii="Times New Roman" w:hAnsi="Times New Roman"/>
          <w:sz w:val="24"/>
          <w:szCs w:val="24"/>
        </w:rPr>
      </w:pPr>
    </w:p>
    <w:p w:rsidR="008D7404" w:rsidRPr="0035165B" w:rsidRDefault="008D7404">
      <w:pPr>
        <w:spacing w:line="360" w:lineRule="auto"/>
        <w:rPr>
          <w:rFonts w:ascii="Times New Roman" w:hAnsi="Times New Roman"/>
          <w:sz w:val="24"/>
          <w:szCs w:val="24"/>
        </w:rPr>
      </w:pPr>
    </w:p>
    <w:p w:rsidR="008D7404" w:rsidRPr="0035165B" w:rsidRDefault="008D7404">
      <w:pPr>
        <w:spacing w:line="360" w:lineRule="auto"/>
        <w:rPr>
          <w:rFonts w:ascii="Times New Roman" w:hAnsi="Times New Roman"/>
          <w:sz w:val="24"/>
          <w:szCs w:val="24"/>
        </w:rPr>
      </w:pPr>
    </w:p>
    <w:p w:rsidR="008D7404" w:rsidRPr="0035165B" w:rsidRDefault="008D7404">
      <w:pPr>
        <w:spacing w:line="360" w:lineRule="auto"/>
        <w:rPr>
          <w:rFonts w:ascii="Times New Roman" w:hAnsi="Times New Roman"/>
          <w:sz w:val="24"/>
          <w:szCs w:val="24"/>
        </w:rPr>
      </w:pPr>
    </w:p>
    <w:p w:rsidR="008D7404" w:rsidRDefault="008D7404">
      <w:pPr>
        <w:spacing w:line="360" w:lineRule="auto"/>
        <w:rPr>
          <w:rFonts w:ascii="Times New Roman" w:hAnsi="Times New Roman"/>
          <w:sz w:val="24"/>
          <w:szCs w:val="24"/>
        </w:rPr>
      </w:pPr>
    </w:p>
    <w:p w:rsidR="009558C7" w:rsidRPr="0035165B" w:rsidRDefault="009558C7">
      <w:pPr>
        <w:spacing w:line="360" w:lineRule="auto"/>
        <w:rPr>
          <w:rFonts w:ascii="Times New Roman" w:hAnsi="Times New Roman"/>
          <w:sz w:val="24"/>
          <w:szCs w:val="24"/>
        </w:rPr>
      </w:pPr>
    </w:p>
    <w:p w:rsidR="008D7404" w:rsidRPr="0035165B" w:rsidRDefault="008D7404" w:rsidP="008D7404">
      <w:pPr>
        <w:spacing w:line="360" w:lineRule="auto"/>
        <w:rPr>
          <w:rFonts w:ascii="Times New Roman" w:hAnsi="Times New Roman"/>
          <w:sz w:val="24"/>
          <w:szCs w:val="24"/>
        </w:rPr>
      </w:pPr>
    </w:p>
    <w:p w:rsidR="00301440" w:rsidRPr="0035165B" w:rsidRDefault="00301440" w:rsidP="00272F27">
      <w:pPr>
        <w:spacing w:line="360" w:lineRule="auto"/>
        <w:jc w:val="center"/>
        <w:rPr>
          <w:rFonts w:ascii="Times New Roman" w:hAnsi="Times New Roman"/>
          <w:sz w:val="24"/>
          <w:szCs w:val="24"/>
        </w:rPr>
      </w:pPr>
    </w:p>
    <w:p w:rsidR="00301440" w:rsidRPr="0035165B" w:rsidRDefault="00301440" w:rsidP="00272F27">
      <w:pPr>
        <w:spacing w:line="360" w:lineRule="auto"/>
        <w:jc w:val="center"/>
        <w:rPr>
          <w:rFonts w:ascii="Times New Roman" w:hAnsi="Times New Roman"/>
          <w:sz w:val="24"/>
          <w:szCs w:val="24"/>
        </w:rPr>
      </w:pPr>
    </w:p>
    <w:p w:rsidR="00301440" w:rsidRPr="0035165B" w:rsidRDefault="00301440" w:rsidP="00272F27">
      <w:pPr>
        <w:spacing w:line="360" w:lineRule="auto"/>
        <w:jc w:val="center"/>
        <w:rPr>
          <w:rFonts w:ascii="Times New Roman" w:hAnsi="Times New Roman"/>
          <w:sz w:val="24"/>
          <w:szCs w:val="24"/>
        </w:rPr>
      </w:pPr>
    </w:p>
    <w:p w:rsidR="00301440" w:rsidRPr="0035165B" w:rsidRDefault="00301440" w:rsidP="00272F27">
      <w:pPr>
        <w:spacing w:line="360" w:lineRule="auto"/>
        <w:jc w:val="center"/>
        <w:rPr>
          <w:rFonts w:ascii="Times New Roman" w:hAnsi="Times New Roman"/>
          <w:sz w:val="24"/>
          <w:szCs w:val="24"/>
        </w:rPr>
      </w:pPr>
    </w:p>
    <w:p w:rsidR="008D7404" w:rsidRPr="0035165B" w:rsidRDefault="008D7404" w:rsidP="00272F27">
      <w:pPr>
        <w:spacing w:line="360" w:lineRule="auto"/>
        <w:jc w:val="center"/>
        <w:rPr>
          <w:rFonts w:ascii="Times New Roman" w:hAnsi="Times New Roman"/>
          <w:sz w:val="24"/>
          <w:szCs w:val="24"/>
        </w:rPr>
      </w:pPr>
      <w:r w:rsidRPr="009558C7">
        <w:rPr>
          <w:rFonts w:ascii="Times New Roman" w:hAnsi="Times New Roman" w:hint="eastAsia"/>
          <w:b/>
          <w:sz w:val="24"/>
          <w:szCs w:val="24"/>
        </w:rPr>
        <w:lastRenderedPageBreak/>
        <w:t>图</w:t>
      </w:r>
      <w:r w:rsidRPr="009558C7">
        <w:rPr>
          <w:rFonts w:ascii="Times New Roman" w:hAnsi="Times New Roman" w:hint="eastAsia"/>
          <w:b/>
          <w:sz w:val="24"/>
          <w:szCs w:val="24"/>
        </w:rPr>
        <w:t>2.</w:t>
      </w:r>
      <w:r w:rsidRPr="0035165B">
        <w:rPr>
          <w:rFonts w:ascii="Times New Roman" w:hAnsi="Times New Roman" w:hint="eastAsia"/>
          <w:sz w:val="24"/>
          <w:szCs w:val="24"/>
        </w:rPr>
        <w:t>重症肺炎处理流程图</w:t>
      </w:r>
    </w:p>
    <w:p w:rsidR="008D7404" w:rsidRPr="0035165B" w:rsidRDefault="008D7404" w:rsidP="00272F27">
      <w:pPr>
        <w:spacing w:line="360" w:lineRule="auto"/>
        <w:jc w:val="center"/>
        <w:rPr>
          <w:rFonts w:ascii="Times New Roman" w:hAnsi="Times New Roman"/>
          <w:sz w:val="24"/>
          <w:szCs w:val="24"/>
        </w:rPr>
      </w:pPr>
    </w:p>
    <w:p w:rsidR="008D7404" w:rsidRPr="0035165B" w:rsidRDefault="00170B3B" w:rsidP="008D7404">
      <w:pPr>
        <w:spacing w:line="360" w:lineRule="auto"/>
        <w:rPr>
          <w:rFonts w:ascii="Times New Roman" w:hAnsi="Times New Roman"/>
          <w:sz w:val="24"/>
          <w:szCs w:val="24"/>
        </w:rPr>
      </w:pPr>
      <w:r w:rsidRPr="00424A3A">
        <w:rPr>
          <w:rFonts w:ascii="Times New Roman" w:hAnsi="Times New Roman"/>
          <w:sz w:val="24"/>
          <w:szCs w:val="24"/>
        </w:rPr>
        <w:pict>
          <v:shape id="_x0000_i1026" type="#_x0000_t75" style="width:412.6pt;height:286.75pt">
            <v:imagedata r:id="rId11" o:title=""/>
          </v:shape>
        </w:pict>
      </w:r>
    </w:p>
    <w:sectPr w:rsidR="008D7404" w:rsidRPr="0035165B" w:rsidSect="009558C7">
      <w:pgSz w:w="11906" w:h="16838"/>
      <w:pgMar w:top="1440" w:right="1797" w:bottom="1440" w:left="1797"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443C" w:rsidRDefault="00D2443C">
      <w:r>
        <w:separator/>
      </w:r>
    </w:p>
  </w:endnote>
  <w:endnote w:type="continuationSeparator" w:id="1">
    <w:p w:rsidR="00D2443C" w:rsidRDefault="00D2443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443C" w:rsidRDefault="00D2443C">
      <w:r>
        <w:separator/>
      </w:r>
    </w:p>
  </w:footnote>
  <w:footnote w:type="continuationSeparator" w:id="1">
    <w:p w:rsidR="00D2443C" w:rsidRDefault="00D244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3A2" w:rsidRDefault="00B353A2" w:rsidP="00163D85">
    <w:pPr>
      <w:pStyle w:val="a8"/>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2666C"/>
    <w:multiLevelType w:val="singleLevel"/>
    <w:tmpl w:val="12D2666C"/>
    <w:lvl w:ilvl="0">
      <w:start w:val="1"/>
      <w:numFmt w:val="bullet"/>
      <w:lvlText w:val=""/>
      <w:lvlJc w:val="left"/>
      <w:pPr>
        <w:tabs>
          <w:tab w:val="left" w:pos="420"/>
        </w:tabs>
        <w:ind w:left="42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EN.InstantFormat" w:val="&lt;ENInstantFormat&gt;&lt;Enabled&gt;1&lt;/Enabled&gt;&lt;ScanUnformatted&gt;1&lt;/ScanUnformatted&gt;&lt;ScanChanges&gt;1&lt;/ScanChanges&gt;&lt;Suspended&gt;1&lt;/Suspended&gt;&lt;/ENInstantFormat&gt;"/>
    <w:docVar w:name="EN.Layout" w:val="&lt;ENLayout&gt;&lt;Style&gt;IJCEM&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xs09vz5wrwpap5ezf0lp59zyt2twx5drtvt9&quot;&gt;Untitled&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item&gt;56&lt;/item&gt;&lt;item&gt;57&lt;/item&gt;&lt;item&gt;58&lt;/item&gt;&lt;item&gt;59&lt;/item&gt;&lt;item&gt;60&lt;/item&gt;&lt;item&gt;61&lt;/item&gt;&lt;item&gt;62&lt;/item&gt;&lt;item&gt;63&lt;/item&gt;&lt;item&gt;64&lt;/item&gt;&lt;/record-ids&gt;&lt;/item&gt;&lt;/Libraries&gt;"/>
  </w:docVars>
  <w:rsids>
    <w:rsidRoot w:val="00242153"/>
    <w:rsid w:val="00001829"/>
    <w:rsid w:val="00002534"/>
    <w:rsid w:val="00005D12"/>
    <w:rsid w:val="00005DF7"/>
    <w:rsid w:val="00015215"/>
    <w:rsid w:val="00020E02"/>
    <w:rsid w:val="0003420C"/>
    <w:rsid w:val="00042607"/>
    <w:rsid w:val="00046AE8"/>
    <w:rsid w:val="00050CC1"/>
    <w:rsid w:val="00061C44"/>
    <w:rsid w:val="00084C0A"/>
    <w:rsid w:val="000956AD"/>
    <w:rsid w:val="000A0914"/>
    <w:rsid w:val="000A19CB"/>
    <w:rsid w:val="000B11E7"/>
    <w:rsid w:val="000B70E7"/>
    <w:rsid w:val="000C2FCB"/>
    <w:rsid w:val="000D1239"/>
    <w:rsid w:val="000D3735"/>
    <w:rsid w:val="000D5F3B"/>
    <w:rsid w:val="000E3096"/>
    <w:rsid w:val="000E6367"/>
    <w:rsid w:val="000F19ED"/>
    <w:rsid w:val="0011172A"/>
    <w:rsid w:val="001201CD"/>
    <w:rsid w:val="001225D3"/>
    <w:rsid w:val="00147C55"/>
    <w:rsid w:val="001534AC"/>
    <w:rsid w:val="00154AA8"/>
    <w:rsid w:val="00155E9A"/>
    <w:rsid w:val="00156173"/>
    <w:rsid w:val="00163D85"/>
    <w:rsid w:val="00170B3B"/>
    <w:rsid w:val="00176333"/>
    <w:rsid w:val="00177584"/>
    <w:rsid w:val="00180E7F"/>
    <w:rsid w:val="001839A8"/>
    <w:rsid w:val="001865E2"/>
    <w:rsid w:val="0018787C"/>
    <w:rsid w:val="001967FA"/>
    <w:rsid w:val="001A59ED"/>
    <w:rsid w:val="001A79CD"/>
    <w:rsid w:val="001B3404"/>
    <w:rsid w:val="001B6F15"/>
    <w:rsid w:val="001E20FF"/>
    <w:rsid w:val="001E2AB5"/>
    <w:rsid w:val="001E4AD8"/>
    <w:rsid w:val="001F02C4"/>
    <w:rsid w:val="002058F2"/>
    <w:rsid w:val="0021574D"/>
    <w:rsid w:val="00217DB3"/>
    <w:rsid w:val="00217FE8"/>
    <w:rsid w:val="002410E4"/>
    <w:rsid w:val="00242153"/>
    <w:rsid w:val="002446DC"/>
    <w:rsid w:val="00261E12"/>
    <w:rsid w:val="0026787B"/>
    <w:rsid w:val="00270445"/>
    <w:rsid w:val="002717AC"/>
    <w:rsid w:val="00272F27"/>
    <w:rsid w:val="00273097"/>
    <w:rsid w:val="00283AD3"/>
    <w:rsid w:val="00296DCD"/>
    <w:rsid w:val="002C1EBA"/>
    <w:rsid w:val="002C3182"/>
    <w:rsid w:val="002C4879"/>
    <w:rsid w:val="002E18FA"/>
    <w:rsid w:val="002F2982"/>
    <w:rsid w:val="00301440"/>
    <w:rsid w:val="00303070"/>
    <w:rsid w:val="0030755E"/>
    <w:rsid w:val="003116B2"/>
    <w:rsid w:val="00312030"/>
    <w:rsid w:val="00330014"/>
    <w:rsid w:val="00336663"/>
    <w:rsid w:val="00342396"/>
    <w:rsid w:val="00346450"/>
    <w:rsid w:val="0035165B"/>
    <w:rsid w:val="00357670"/>
    <w:rsid w:val="00371525"/>
    <w:rsid w:val="00373A24"/>
    <w:rsid w:val="00380276"/>
    <w:rsid w:val="00382787"/>
    <w:rsid w:val="003A7E91"/>
    <w:rsid w:val="003B55C3"/>
    <w:rsid w:val="003B6E9B"/>
    <w:rsid w:val="003C0E00"/>
    <w:rsid w:val="003C2BD0"/>
    <w:rsid w:val="003D174C"/>
    <w:rsid w:val="003D39D8"/>
    <w:rsid w:val="003E2036"/>
    <w:rsid w:val="003E600D"/>
    <w:rsid w:val="003F72FF"/>
    <w:rsid w:val="00400EF0"/>
    <w:rsid w:val="0040219E"/>
    <w:rsid w:val="004022F0"/>
    <w:rsid w:val="00403AA7"/>
    <w:rsid w:val="00407CF0"/>
    <w:rsid w:val="00422636"/>
    <w:rsid w:val="00424A3A"/>
    <w:rsid w:val="00427497"/>
    <w:rsid w:val="00427B36"/>
    <w:rsid w:val="00446ABA"/>
    <w:rsid w:val="00446BC6"/>
    <w:rsid w:val="00450CCA"/>
    <w:rsid w:val="00456F21"/>
    <w:rsid w:val="004647D5"/>
    <w:rsid w:val="004951AB"/>
    <w:rsid w:val="004A5FA8"/>
    <w:rsid w:val="004A72BE"/>
    <w:rsid w:val="004B67A9"/>
    <w:rsid w:val="004D28C9"/>
    <w:rsid w:val="004E6132"/>
    <w:rsid w:val="004F30D2"/>
    <w:rsid w:val="00506DFB"/>
    <w:rsid w:val="0051040B"/>
    <w:rsid w:val="0051285A"/>
    <w:rsid w:val="00524E2E"/>
    <w:rsid w:val="00544182"/>
    <w:rsid w:val="00554006"/>
    <w:rsid w:val="00555C70"/>
    <w:rsid w:val="00560B42"/>
    <w:rsid w:val="00561323"/>
    <w:rsid w:val="00563CE3"/>
    <w:rsid w:val="00567A1D"/>
    <w:rsid w:val="00582506"/>
    <w:rsid w:val="005A474C"/>
    <w:rsid w:val="005B1BBA"/>
    <w:rsid w:val="005B47AD"/>
    <w:rsid w:val="005B684B"/>
    <w:rsid w:val="005C4FC6"/>
    <w:rsid w:val="005D2D3E"/>
    <w:rsid w:val="005E0883"/>
    <w:rsid w:val="005E4A47"/>
    <w:rsid w:val="0060414A"/>
    <w:rsid w:val="006107F4"/>
    <w:rsid w:val="00612C07"/>
    <w:rsid w:val="0062463F"/>
    <w:rsid w:val="00624D4E"/>
    <w:rsid w:val="006407E3"/>
    <w:rsid w:val="00672673"/>
    <w:rsid w:val="00674D30"/>
    <w:rsid w:val="00680144"/>
    <w:rsid w:val="006A1756"/>
    <w:rsid w:val="006A4214"/>
    <w:rsid w:val="006B3CD2"/>
    <w:rsid w:val="006B5DAF"/>
    <w:rsid w:val="006C066C"/>
    <w:rsid w:val="006C1DF6"/>
    <w:rsid w:val="006E0779"/>
    <w:rsid w:val="006F2D98"/>
    <w:rsid w:val="006F4CC3"/>
    <w:rsid w:val="006F5D61"/>
    <w:rsid w:val="007006DF"/>
    <w:rsid w:val="00721296"/>
    <w:rsid w:val="00732F71"/>
    <w:rsid w:val="00741D5E"/>
    <w:rsid w:val="00741EC5"/>
    <w:rsid w:val="007439B9"/>
    <w:rsid w:val="00763443"/>
    <w:rsid w:val="007677C0"/>
    <w:rsid w:val="00771A96"/>
    <w:rsid w:val="007761CF"/>
    <w:rsid w:val="007A5366"/>
    <w:rsid w:val="007B79CF"/>
    <w:rsid w:val="007D1167"/>
    <w:rsid w:val="00807A51"/>
    <w:rsid w:val="00816072"/>
    <w:rsid w:val="00823B6A"/>
    <w:rsid w:val="0083222A"/>
    <w:rsid w:val="00844A19"/>
    <w:rsid w:val="008540BA"/>
    <w:rsid w:val="0086237D"/>
    <w:rsid w:val="0086431D"/>
    <w:rsid w:val="00865FDA"/>
    <w:rsid w:val="0087049E"/>
    <w:rsid w:val="00875431"/>
    <w:rsid w:val="00880140"/>
    <w:rsid w:val="00891435"/>
    <w:rsid w:val="008918D1"/>
    <w:rsid w:val="008A4930"/>
    <w:rsid w:val="008B5E7F"/>
    <w:rsid w:val="008D7143"/>
    <w:rsid w:val="008D7404"/>
    <w:rsid w:val="008E0F8E"/>
    <w:rsid w:val="008E2A59"/>
    <w:rsid w:val="008F1EBC"/>
    <w:rsid w:val="008F5F3A"/>
    <w:rsid w:val="008F6A96"/>
    <w:rsid w:val="00907759"/>
    <w:rsid w:val="00916A88"/>
    <w:rsid w:val="0091758C"/>
    <w:rsid w:val="009204AC"/>
    <w:rsid w:val="00931F66"/>
    <w:rsid w:val="009424CB"/>
    <w:rsid w:val="00942B7A"/>
    <w:rsid w:val="009457D3"/>
    <w:rsid w:val="009523BC"/>
    <w:rsid w:val="009558C7"/>
    <w:rsid w:val="009642B9"/>
    <w:rsid w:val="00966852"/>
    <w:rsid w:val="00966C8B"/>
    <w:rsid w:val="00970BC0"/>
    <w:rsid w:val="009720E8"/>
    <w:rsid w:val="00974C14"/>
    <w:rsid w:val="0097539D"/>
    <w:rsid w:val="00981740"/>
    <w:rsid w:val="009824A5"/>
    <w:rsid w:val="0098641C"/>
    <w:rsid w:val="0099064E"/>
    <w:rsid w:val="00995A78"/>
    <w:rsid w:val="009A197F"/>
    <w:rsid w:val="009A2C66"/>
    <w:rsid w:val="009A39D9"/>
    <w:rsid w:val="009B784E"/>
    <w:rsid w:val="009D2646"/>
    <w:rsid w:val="009E1273"/>
    <w:rsid w:val="009E1A84"/>
    <w:rsid w:val="00A0241E"/>
    <w:rsid w:val="00A11F7C"/>
    <w:rsid w:val="00A17EA5"/>
    <w:rsid w:val="00A22740"/>
    <w:rsid w:val="00A35A23"/>
    <w:rsid w:val="00A4065D"/>
    <w:rsid w:val="00A47F00"/>
    <w:rsid w:val="00A666E9"/>
    <w:rsid w:val="00A80E6D"/>
    <w:rsid w:val="00A813AF"/>
    <w:rsid w:val="00A90473"/>
    <w:rsid w:val="00A93BD8"/>
    <w:rsid w:val="00AA1736"/>
    <w:rsid w:val="00AA58DD"/>
    <w:rsid w:val="00AB3398"/>
    <w:rsid w:val="00AC0574"/>
    <w:rsid w:val="00AC136F"/>
    <w:rsid w:val="00AC4921"/>
    <w:rsid w:val="00AC722A"/>
    <w:rsid w:val="00AC7883"/>
    <w:rsid w:val="00AD25AB"/>
    <w:rsid w:val="00AD4D36"/>
    <w:rsid w:val="00AE30B2"/>
    <w:rsid w:val="00AE52EC"/>
    <w:rsid w:val="00B002C2"/>
    <w:rsid w:val="00B0149C"/>
    <w:rsid w:val="00B14693"/>
    <w:rsid w:val="00B22AFC"/>
    <w:rsid w:val="00B31F23"/>
    <w:rsid w:val="00B3286E"/>
    <w:rsid w:val="00B353A2"/>
    <w:rsid w:val="00B50110"/>
    <w:rsid w:val="00B5498D"/>
    <w:rsid w:val="00B62B68"/>
    <w:rsid w:val="00B63178"/>
    <w:rsid w:val="00B96F5E"/>
    <w:rsid w:val="00B97DB4"/>
    <w:rsid w:val="00BA0D09"/>
    <w:rsid w:val="00BA435A"/>
    <w:rsid w:val="00BA7862"/>
    <w:rsid w:val="00BC0680"/>
    <w:rsid w:val="00BC290A"/>
    <w:rsid w:val="00BC3EC8"/>
    <w:rsid w:val="00BC6A3A"/>
    <w:rsid w:val="00BD0F79"/>
    <w:rsid w:val="00BD2407"/>
    <w:rsid w:val="00BD4943"/>
    <w:rsid w:val="00BD6012"/>
    <w:rsid w:val="00BE1C8D"/>
    <w:rsid w:val="00BE33D5"/>
    <w:rsid w:val="00BF0025"/>
    <w:rsid w:val="00BF0DB4"/>
    <w:rsid w:val="00BF0F97"/>
    <w:rsid w:val="00BF3647"/>
    <w:rsid w:val="00C0727A"/>
    <w:rsid w:val="00C21C5C"/>
    <w:rsid w:val="00C303BF"/>
    <w:rsid w:val="00C41505"/>
    <w:rsid w:val="00C47C0E"/>
    <w:rsid w:val="00C52977"/>
    <w:rsid w:val="00C65F29"/>
    <w:rsid w:val="00C81B8E"/>
    <w:rsid w:val="00C848ED"/>
    <w:rsid w:val="00C867FB"/>
    <w:rsid w:val="00C8779A"/>
    <w:rsid w:val="00C918F6"/>
    <w:rsid w:val="00C92FEB"/>
    <w:rsid w:val="00C97E2B"/>
    <w:rsid w:val="00CA11AD"/>
    <w:rsid w:val="00CA4222"/>
    <w:rsid w:val="00CD1C60"/>
    <w:rsid w:val="00CD6975"/>
    <w:rsid w:val="00CF2154"/>
    <w:rsid w:val="00CF5EB2"/>
    <w:rsid w:val="00D14185"/>
    <w:rsid w:val="00D23FCF"/>
    <w:rsid w:val="00D2443C"/>
    <w:rsid w:val="00D333F6"/>
    <w:rsid w:val="00D51D43"/>
    <w:rsid w:val="00D55E6C"/>
    <w:rsid w:val="00DA3DE6"/>
    <w:rsid w:val="00DB7B75"/>
    <w:rsid w:val="00DF6B1D"/>
    <w:rsid w:val="00E02DA9"/>
    <w:rsid w:val="00E06C70"/>
    <w:rsid w:val="00E1065C"/>
    <w:rsid w:val="00E16FEF"/>
    <w:rsid w:val="00E211C6"/>
    <w:rsid w:val="00E4030B"/>
    <w:rsid w:val="00E447C0"/>
    <w:rsid w:val="00E528CE"/>
    <w:rsid w:val="00E55CEA"/>
    <w:rsid w:val="00E65F22"/>
    <w:rsid w:val="00E729BB"/>
    <w:rsid w:val="00EA1E27"/>
    <w:rsid w:val="00EB15EF"/>
    <w:rsid w:val="00EB45E9"/>
    <w:rsid w:val="00EB753E"/>
    <w:rsid w:val="00EC4B03"/>
    <w:rsid w:val="00EC53A8"/>
    <w:rsid w:val="00EC5CF5"/>
    <w:rsid w:val="00ED1FF2"/>
    <w:rsid w:val="00EE0941"/>
    <w:rsid w:val="00F01831"/>
    <w:rsid w:val="00F025F9"/>
    <w:rsid w:val="00F30798"/>
    <w:rsid w:val="00F31513"/>
    <w:rsid w:val="00F35AC1"/>
    <w:rsid w:val="00F5733E"/>
    <w:rsid w:val="00F646AE"/>
    <w:rsid w:val="00F656B7"/>
    <w:rsid w:val="00F65C49"/>
    <w:rsid w:val="00F76449"/>
    <w:rsid w:val="00F916FA"/>
    <w:rsid w:val="00F94BEF"/>
    <w:rsid w:val="00FC171B"/>
    <w:rsid w:val="00FC5F74"/>
    <w:rsid w:val="00FD1FAE"/>
    <w:rsid w:val="00FE01F6"/>
    <w:rsid w:val="00FE0D96"/>
    <w:rsid w:val="00FE6E18"/>
    <w:rsid w:val="00FF2C1B"/>
    <w:rsid w:val="01780EF9"/>
    <w:rsid w:val="02063FE0"/>
    <w:rsid w:val="025C49EE"/>
    <w:rsid w:val="03C255BA"/>
    <w:rsid w:val="03F97C93"/>
    <w:rsid w:val="04C837E3"/>
    <w:rsid w:val="07CA2ED7"/>
    <w:rsid w:val="08AE3149"/>
    <w:rsid w:val="095161D6"/>
    <w:rsid w:val="0971450C"/>
    <w:rsid w:val="09E9764E"/>
    <w:rsid w:val="0A4A1C71"/>
    <w:rsid w:val="0A8C26DA"/>
    <w:rsid w:val="0AAC0A11"/>
    <w:rsid w:val="0AED147A"/>
    <w:rsid w:val="0AF8308E"/>
    <w:rsid w:val="0BD14F70"/>
    <w:rsid w:val="0D4C5AE1"/>
    <w:rsid w:val="0D6D0214"/>
    <w:rsid w:val="0EEA0A05"/>
    <w:rsid w:val="11E164E5"/>
    <w:rsid w:val="12F71682"/>
    <w:rsid w:val="12F956DD"/>
    <w:rsid w:val="14C3401F"/>
    <w:rsid w:val="15DE21ED"/>
    <w:rsid w:val="165F72C3"/>
    <w:rsid w:val="17707100"/>
    <w:rsid w:val="18740F2C"/>
    <w:rsid w:val="192C06DB"/>
    <w:rsid w:val="19414DFD"/>
    <w:rsid w:val="1A524C3A"/>
    <w:rsid w:val="1BAD7475"/>
    <w:rsid w:val="1CB112A1"/>
    <w:rsid w:val="1DA03128"/>
    <w:rsid w:val="1F730AA4"/>
    <w:rsid w:val="1F7D6E36"/>
    <w:rsid w:val="202B3AD6"/>
    <w:rsid w:val="204B6589"/>
    <w:rsid w:val="21BD5166"/>
    <w:rsid w:val="21C76D7B"/>
    <w:rsid w:val="23395957"/>
    <w:rsid w:val="23FC3497"/>
    <w:rsid w:val="245D2237"/>
    <w:rsid w:val="250C32D4"/>
    <w:rsid w:val="25780405"/>
    <w:rsid w:val="27355263"/>
    <w:rsid w:val="28030DB3"/>
    <w:rsid w:val="287A7AF8"/>
    <w:rsid w:val="28855E8A"/>
    <w:rsid w:val="28B1694E"/>
    <w:rsid w:val="28D10507"/>
    <w:rsid w:val="2B3C72FC"/>
    <w:rsid w:val="2B683643"/>
    <w:rsid w:val="2BDF6B05"/>
    <w:rsid w:val="2C8C7F23"/>
    <w:rsid w:val="2CE30931"/>
    <w:rsid w:val="2DD2603B"/>
    <w:rsid w:val="2ECB6253"/>
    <w:rsid w:val="3073310C"/>
    <w:rsid w:val="307D149D"/>
    <w:rsid w:val="30E07EBD"/>
    <w:rsid w:val="320F63B0"/>
    <w:rsid w:val="340E0074"/>
    <w:rsid w:val="34DB3F45"/>
    <w:rsid w:val="3507028C"/>
    <w:rsid w:val="353D6568"/>
    <w:rsid w:val="3554290A"/>
    <w:rsid w:val="35C032BE"/>
    <w:rsid w:val="3621205E"/>
    <w:rsid w:val="36B934D6"/>
    <w:rsid w:val="36E47B9D"/>
    <w:rsid w:val="376748F3"/>
    <w:rsid w:val="37FF5D6B"/>
    <w:rsid w:val="39704948"/>
    <w:rsid w:val="39F252A2"/>
    <w:rsid w:val="3B7905A1"/>
    <w:rsid w:val="3BCC74AE"/>
    <w:rsid w:val="3C063688"/>
    <w:rsid w:val="3C2619BE"/>
    <w:rsid w:val="3D7725E5"/>
    <w:rsid w:val="3E0F72E0"/>
    <w:rsid w:val="3E263682"/>
    <w:rsid w:val="4055351F"/>
    <w:rsid w:val="41A945C9"/>
    <w:rsid w:val="41D50910"/>
    <w:rsid w:val="426D1D88"/>
    <w:rsid w:val="44A21D28"/>
    <w:rsid w:val="44AC00B9"/>
    <w:rsid w:val="455A14D6"/>
    <w:rsid w:val="46534F71"/>
    <w:rsid w:val="468A3DC6"/>
    <w:rsid w:val="46D66444"/>
    <w:rsid w:val="47210E42"/>
    <w:rsid w:val="4757351A"/>
    <w:rsid w:val="47993F84"/>
    <w:rsid w:val="4888168E"/>
    <w:rsid w:val="49AD5BED"/>
    <w:rsid w:val="4A873352"/>
    <w:rsid w:val="4AA71688"/>
    <w:rsid w:val="4B552AA6"/>
    <w:rsid w:val="4B6A71C8"/>
    <w:rsid w:val="4BF722AF"/>
    <w:rsid w:val="4D2607A2"/>
    <w:rsid w:val="4D3267B3"/>
    <w:rsid w:val="4DB53509"/>
    <w:rsid w:val="4E2C224E"/>
    <w:rsid w:val="4E9019A3"/>
    <w:rsid w:val="51384450"/>
    <w:rsid w:val="515A2406"/>
    <w:rsid w:val="51914ADE"/>
    <w:rsid w:val="52295F56"/>
    <w:rsid w:val="52EC7319"/>
    <w:rsid w:val="536227DB"/>
    <w:rsid w:val="54A85071"/>
    <w:rsid w:val="54D413B8"/>
    <w:rsid w:val="55ED318A"/>
    <w:rsid w:val="56D26C7F"/>
    <w:rsid w:val="57F731DF"/>
    <w:rsid w:val="58633B93"/>
    <w:rsid w:val="593D5A74"/>
    <w:rsid w:val="59525A19"/>
    <w:rsid w:val="5967213C"/>
    <w:rsid w:val="599E0097"/>
    <w:rsid w:val="5A1631D9"/>
    <w:rsid w:val="5A9802AF"/>
    <w:rsid w:val="5AA26640"/>
    <w:rsid w:val="5AE4292D"/>
    <w:rsid w:val="5C4A34F9"/>
    <w:rsid w:val="5C80234E"/>
    <w:rsid w:val="5CD72D5D"/>
    <w:rsid w:val="5D385380"/>
    <w:rsid w:val="5D4F1722"/>
    <w:rsid w:val="5D8F5D8E"/>
    <w:rsid w:val="5E122AE4"/>
    <w:rsid w:val="5E731884"/>
    <w:rsid w:val="5F212CA2"/>
    <w:rsid w:val="605B3923"/>
    <w:rsid w:val="615573BE"/>
    <w:rsid w:val="62842E61"/>
    <w:rsid w:val="629038C3"/>
    <w:rsid w:val="629B1C54"/>
    <w:rsid w:val="62C75F9B"/>
    <w:rsid w:val="62E742D1"/>
    <w:rsid w:val="636A1027"/>
    <w:rsid w:val="6437077B"/>
    <w:rsid w:val="643728BE"/>
    <w:rsid w:val="64374EF8"/>
    <w:rsid w:val="651B09EE"/>
    <w:rsid w:val="671962B5"/>
    <w:rsid w:val="67650933"/>
    <w:rsid w:val="679C300B"/>
    <w:rsid w:val="67B1772D"/>
    <w:rsid w:val="67FD1DAB"/>
    <w:rsid w:val="68E1201D"/>
    <w:rsid w:val="68EC3C32"/>
    <w:rsid w:val="699A504F"/>
    <w:rsid w:val="6A3264C7"/>
    <w:rsid w:val="6A9E6E7B"/>
    <w:rsid w:val="6AAA4E8C"/>
    <w:rsid w:val="6B8D0D02"/>
    <w:rsid w:val="6BC333DB"/>
    <w:rsid w:val="6BE31711"/>
    <w:rsid w:val="6CC85207"/>
    <w:rsid w:val="6D2B3C26"/>
    <w:rsid w:val="6DC1541F"/>
    <w:rsid w:val="6DD85044"/>
    <w:rsid w:val="6EB02B29"/>
    <w:rsid w:val="70AE4B6D"/>
    <w:rsid w:val="70CF2B23"/>
    <w:rsid w:val="70DA0EB4"/>
    <w:rsid w:val="71267CAF"/>
    <w:rsid w:val="719D69F4"/>
    <w:rsid w:val="71A94A05"/>
    <w:rsid w:val="71F37403"/>
    <w:rsid w:val="72A10820"/>
    <w:rsid w:val="73873F96"/>
    <w:rsid w:val="7408106C"/>
    <w:rsid w:val="75A44310"/>
    <w:rsid w:val="75CF09D8"/>
    <w:rsid w:val="783A3050"/>
    <w:rsid w:val="79B77FBE"/>
    <w:rsid w:val="7A230972"/>
    <w:rsid w:val="7B070BE4"/>
    <w:rsid w:val="7B3E6B40"/>
    <w:rsid w:val="7D5052A6"/>
    <w:rsid w:val="7DDE3C10"/>
    <w:rsid w:val="7EC23E83"/>
    <w:rsid w:val="7ECD2214"/>
    <w:rsid w:val="7FC71532"/>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annotation text" w:locked="1" w:uiPriority="0"/>
    <w:lsdException w:name="header" w:locked="1" w:uiPriority="0"/>
    <w:lsdException w:name="footer" w:locked="1" w:uiPriority="0"/>
    <w:lsdException w:name="caption" w:locked="1" w:uiPriority="0" w:qFormat="1"/>
    <w:lsdException w:name="annotation reference" w:locked="1" w:uiPriority="0"/>
    <w:lsdException w:name="Title" w:locked="1" w:semiHidden="0" w:uiPriority="0" w:unhideWhenUsed="0" w:qFormat="1"/>
    <w:lsdException w:name="Default Paragraph Font" w:locked="1" w:uiPriority="0"/>
    <w:lsdException w:name="Body Text" w:locked="1" w:uiPriority="0"/>
    <w:lsdException w:name="Subtitle" w:locked="1" w:semiHidden="0" w:uiPriority="0" w:unhideWhenUsed="0" w:qFormat="1"/>
    <w:lsdException w:name="Hyperlink" w:locked="1" w:uiPriority="0"/>
    <w:lsdException w:name="Strong" w:locked="1" w:semiHidden="0" w:uiPriority="0" w:unhideWhenUsed="0" w:qFormat="1"/>
    <w:lsdException w:name="Emphasis" w:locked="1" w:semiHidden="0" w:uiPriority="0" w:unhideWhenUsed="0" w:qFormat="1"/>
    <w:lsdException w:name="HTML Top of Form" w:locked="1" w:uiPriority="0"/>
    <w:lsdException w:name="HTML Bottom of Form" w:locked="1" w:uiPriority="0"/>
    <w:lsdException w:name="Normal (Web)" w:locked="1"/>
    <w:lsdException w:name="Normal Table" w:locked="1" w:uiPriority="0"/>
    <w:lsdException w:name="annotation subject" w:locked="1" w:uiPriority="0"/>
    <w:lsdException w:name="No List" w:locked="1" w:uiPriority="0"/>
    <w:lsdException w:name="Outline List 1" w:locked="1" w:uiPriority="0"/>
    <w:lsdException w:name="Outline List 2" w:locked="1" w:uiPriority="0"/>
    <w:lsdException w:name="Outline List 3" w:locked="1" w:uiPriority="0"/>
    <w:lsdException w:name="Balloon Text" w:locked="1"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0574"/>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rsid w:val="00AC0574"/>
    <w:pPr>
      <w:jc w:val="left"/>
    </w:pPr>
  </w:style>
  <w:style w:type="character" w:customStyle="1" w:styleId="Char">
    <w:name w:val="批注文字 Char"/>
    <w:link w:val="a3"/>
    <w:uiPriority w:val="99"/>
    <w:semiHidden/>
    <w:locked/>
    <w:rsid w:val="00AC0574"/>
    <w:rPr>
      <w:rFonts w:cs="Times New Roman"/>
    </w:rPr>
  </w:style>
  <w:style w:type="paragraph" w:styleId="a4">
    <w:name w:val="annotation subject"/>
    <w:basedOn w:val="a3"/>
    <w:next w:val="a3"/>
    <w:link w:val="Char0"/>
    <w:uiPriority w:val="99"/>
    <w:rsid w:val="00AC0574"/>
    <w:rPr>
      <w:b/>
      <w:bCs/>
    </w:rPr>
  </w:style>
  <w:style w:type="character" w:customStyle="1" w:styleId="Char0">
    <w:name w:val="批注主题 Char"/>
    <w:link w:val="a4"/>
    <w:uiPriority w:val="99"/>
    <w:semiHidden/>
    <w:locked/>
    <w:rsid w:val="00AC0574"/>
    <w:rPr>
      <w:rFonts w:cs="Times New Roman"/>
      <w:b/>
      <w:bCs/>
    </w:rPr>
  </w:style>
  <w:style w:type="paragraph" w:styleId="a5">
    <w:name w:val="Body Text"/>
    <w:basedOn w:val="a"/>
    <w:link w:val="Char1"/>
    <w:uiPriority w:val="99"/>
    <w:rsid w:val="00AC0574"/>
    <w:pPr>
      <w:spacing w:after="120"/>
    </w:pPr>
  </w:style>
  <w:style w:type="character" w:customStyle="1" w:styleId="Char1">
    <w:name w:val="正文文本 Char"/>
    <w:link w:val="a5"/>
    <w:uiPriority w:val="99"/>
    <w:locked/>
    <w:rsid w:val="00AC0574"/>
    <w:rPr>
      <w:rFonts w:ascii="Calibri" w:eastAsia="宋体" w:hAnsi="Calibri" w:cs="Times New Roman"/>
    </w:rPr>
  </w:style>
  <w:style w:type="paragraph" w:styleId="a6">
    <w:name w:val="Balloon Text"/>
    <w:basedOn w:val="a"/>
    <w:link w:val="Char2"/>
    <w:uiPriority w:val="99"/>
    <w:rsid w:val="00AC0574"/>
    <w:rPr>
      <w:sz w:val="18"/>
      <w:szCs w:val="18"/>
    </w:rPr>
  </w:style>
  <w:style w:type="character" w:customStyle="1" w:styleId="Char2">
    <w:name w:val="批注框文本 Char"/>
    <w:link w:val="a6"/>
    <w:uiPriority w:val="99"/>
    <w:semiHidden/>
    <w:locked/>
    <w:rsid w:val="00AC0574"/>
    <w:rPr>
      <w:rFonts w:cs="Times New Roman"/>
      <w:sz w:val="18"/>
      <w:szCs w:val="18"/>
    </w:rPr>
  </w:style>
  <w:style w:type="paragraph" w:styleId="a7">
    <w:name w:val="footer"/>
    <w:basedOn w:val="a"/>
    <w:link w:val="Char3"/>
    <w:uiPriority w:val="99"/>
    <w:rsid w:val="00AC0574"/>
    <w:pPr>
      <w:tabs>
        <w:tab w:val="center" w:pos="4153"/>
        <w:tab w:val="right" w:pos="8306"/>
      </w:tabs>
      <w:snapToGrid w:val="0"/>
      <w:jc w:val="left"/>
    </w:pPr>
    <w:rPr>
      <w:sz w:val="18"/>
      <w:szCs w:val="18"/>
    </w:rPr>
  </w:style>
  <w:style w:type="character" w:customStyle="1" w:styleId="Char3">
    <w:name w:val="页脚 Char"/>
    <w:link w:val="a7"/>
    <w:uiPriority w:val="99"/>
    <w:locked/>
    <w:rsid w:val="00AC0574"/>
    <w:rPr>
      <w:rFonts w:cs="Times New Roman"/>
      <w:sz w:val="18"/>
      <w:szCs w:val="18"/>
    </w:rPr>
  </w:style>
  <w:style w:type="paragraph" w:styleId="a8">
    <w:name w:val="header"/>
    <w:basedOn w:val="a"/>
    <w:link w:val="Char4"/>
    <w:uiPriority w:val="99"/>
    <w:rsid w:val="00AC0574"/>
    <w:pPr>
      <w:pBdr>
        <w:bottom w:val="single" w:sz="6" w:space="1" w:color="auto"/>
      </w:pBdr>
      <w:tabs>
        <w:tab w:val="center" w:pos="4153"/>
        <w:tab w:val="right" w:pos="8306"/>
      </w:tabs>
      <w:snapToGrid w:val="0"/>
      <w:jc w:val="center"/>
    </w:pPr>
    <w:rPr>
      <w:sz w:val="18"/>
      <w:szCs w:val="18"/>
    </w:rPr>
  </w:style>
  <w:style w:type="character" w:customStyle="1" w:styleId="Char4">
    <w:name w:val="页眉 Char"/>
    <w:link w:val="a8"/>
    <w:uiPriority w:val="99"/>
    <w:locked/>
    <w:rsid w:val="00AC0574"/>
    <w:rPr>
      <w:rFonts w:cs="Times New Roman"/>
      <w:sz w:val="18"/>
      <w:szCs w:val="18"/>
    </w:rPr>
  </w:style>
  <w:style w:type="paragraph" w:styleId="a9">
    <w:name w:val="Normal (Web)"/>
    <w:basedOn w:val="a"/>
    <w:uiPriority w:val="99"/>
    <w:rsid w:val="00AC0574"/>
    <w:pPr>
      <w:spacing w:before="100" w:beforeAutospacing="1" w:after="100" w:afterAutospacing="1"/>
      <w:jc w:val="left"/>
    </w:pPr>
    <w:rPr>
      <w:kern w:val="0"/>
      <w:sz w:val="24"/>
    </w:rPr>
  </w:style>
  <w:style w:type="character" w:styleId="aa">
    <w:name w:val="Hyperlink"/>
    <w:uiPriority w:val="99"/>
    <w:rsid w:val="00AC0574"/>
    <w:rPr>
      <w:rFonts w:ascii="Verdana" w:hAnsi="Verdana" w:cs="Times New Roman"/>
      <w:color w:val="333333"/>
      <w:sz w:val="18"/>
      <w:szCs w:val="18"/>
      <w:u w:val="none"/>
    </w:rPr>
  </w:style>
  <w:style w:type="character" w:styleId="ab">
    <w:name w:val="annotation reference"/>
    <w:uiPriority w:val="99"/>
    <w:rsid w:val="00AC0574"/>
    <w:rPr>
      <w:rFonts w:cs="Times New Roman"/>
      <w:sz w:val="21"/>
      <w:szCs w:val="21"/>
    </w:rPr>
  </w:style>
  <w:style w:type="table" w:styleId="ac">
    <w:name w:val="Table Grid"/>
    <w:basedOn w:val="a1"/>
    <w:uiPriority w:val="99"/>
    <w:rsid w:val="00AC05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a"/>
    <w:uiPriority w:val="99"/>
    <w:rsid w:val="00AC0574"/>
    <w:pPr>
      <w:ind w:firstLineChars="200" w:firstLine="420"/>
    </w:pPr>
  </w:style>
  <w:style w:type="paragraph" w:customStyle="1" w:styleId="EndNoteBibliography">
    <w:name w:val="EndNote Bibliography"/>
    <w:basedOn w:val="a"/>
    <w:uiPriority w:val="99"/>
    <w:rsid w:val="00AC0574"/>
    <w:rPr>
      <w:sz w:val="20"/>
    </w:rPr>
  </w:style>
  <w:style w:type="paragraph" w:customStyle="1" w:styleId="EndNoteBibliographyTitle">
    <w:name w:val="EndNote Bibliography Title"/>
    <w:basedOn w:val="a"/>
    <w:link w:val="EndNoteBibliographyTitleChar"/>
    <w:uiPriority w:val="99"/>
    <w:rsid w:val="00AC0574"/>
    <w:pPr>
      <w:jc w:val="center"/>
    </w:pPr>
    <w:rPr>
      <w:sz w:val="20"/>
    </w:rPr>
  </w:style>
  <w:style w:type="paragraph" w:customStyle="1" w:styleId="Revision1">
    <w:name w:val="Revision1"/>
    <w:hidden/>
    <w:uiPriority w:val="99"/>
    <w:semiHidden/>
    <w:rsid w:val="00AC0574"/>
    <w:rPr>
      <w:rFonts w:ascii="Calibri" w:hAnsi="Calibri"/>
      <w:kern w:val="2"/>
      <w:sz w:val="21"/>
      <w:szCs w:val="22"/>
    </w:rPr>
  </w:style>
  <w:style w:type="character" w:customStyle="1" w:styleId="EndNoteBibliographyTitleChar">
    <w:name w:val="EndNote Bibliography Title Char"/>
    <w:link w:val="EndNoteBibliographyTitle"/>
    <w:uiPriority w:val="99"/>
    <w:locked/>
    <w:rsid w:val="00AC0574"/>
    <w:rPr>
      <w:rFonts w:ascii="Calibri" w:hAnsi="Calibri" w:cs="Times New Roman"/>
      <w:sz w:val="20"/>
    </w:rPr>
  </w:style>
  <w:style w:type="table" w:customStyle="1" w:styleId="-11">
    <w:name w:val="浅色底纹 - 强调文字颜色 11"/>
    <w:uiPriority w:val="99"/>
    <w:rsid w:val="00AC0574"/>
    <w:rPr>
      <w:color w:val="365F90"/>
      <w:sz w:val="24"/>
      <w:szCs w:val="24"/>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4020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pps.who.int/iris/bitstream/10665/112472/1/9789241506335_eng.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dc.gov/h1n1flu/guidance/diagnostic_tests.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816</TotalTime>
  <Pages>28</Pages>
  <Words>9328</Words>
  <Characters>53172</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中国急诊重症肺炎临床实践专家共识</vt:lpstr>
    </vt:vector>
  </TitlesOfParts>
  <Company>Pfizer Inc</Company>
  <LinksUpToDate>false</LinksUpToDate>
  <CharactersWithSpaces>62376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中国急诊重症肺炎临床实践专家共识</dc:title>
  <dc:subject/>
  <dc:creator>Zhou, Wei (Abby)</dc:creator>
  <cp:keywords/>
  <dc:description/>
  <cp:lastModifiedBy>User</cp:lastModifiedBy>
  <cp:revision>332</cp:revision>
  <dcterms:created xsi:type="dcterms:W3CDTF">2015-11-15T13:07:00Z</dcterms:created>
  <dcterms:modified xsi:type="dcterms:W3CDTF">2016-03-03T07:18:00Z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2052-9.1.0.5218</vt:lpwstr>
  </property>
</Properties>
</file>